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D2933">
      <w:pPr>
        <w:pStyle w:val="2"/>
        <w:widowControl/>
        <w:spacing w:line="273" w:lineRule="auto"/>
        <w:rPr>
          <w:lang w:val="en-US" w:eastAsia="zh-CN"/>
        </w:rPr>
      </w:pPr>
    </w:p>
    <w:p w14:paraId="41361850">
      <w:pPr>
        <w:pStyle w:val="2"/>
        <w:widowControl/>
        <w:spacing w:line="273" w:lineRule="auto"/>
        <w:rPr>
          <w:lang w:val="en-US" w:eastAsia="zh-CN"/>
        </w:rPr>
      </w:pPr>
    </w:p>
    <w:p w14:paraId="7D4855E5">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rPr>
          <w:rFonts w:hint="eastAsia" w:ascii="方正大标宋_GBK" w:hAnsi="方正大标宋_GBK" w:eastAsia="方正大标宋_GBK" w:cs="方正大标宋_GBK"/>
          <w:sz w:val="44"/>
          <w:szCs w:val="44"/>
          <w:lang w:val="en-US" w:eastAsia="zh-CN"/>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271E9B9B">
      <w:pPr>
        <w:keepNext w:val="0"/>
        <w:keepLines w:val="0"/>
        <w:widowControl/>
        <w:suppressLineNumbers w:val="0"/>
        <w:kinsoku w:val="0"/>
        <w:autoSpaceDE w:val="0"/>
        <w:autoSpaceDN w:val="0"/>
        <w:adjustRightInd w:val="0"/>
        <w:snapToGrid w:val="0"/>
        <w:spacing w:before="62"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（侵害植物新品种权纠纷）</w:t>
      </w:r>
    </w:p>
    <w:p w14:paraId="52E2DA5F">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610"/>
        <w:gridCol w:w="629"/>
        <w:gridCol w:w="210"/>
        <w:gridCol w:w="525"/>
        <w:gridCol w:w="839"/>
        <w:gridCol w:w="301"/>
        <w:gridCol w:w="1062"/>
        <w:gridCol w:w="2898"/>
        <w:gridCol w:w="2"/>
        <w:gridCol w:w="1"/>
      </w:tblGrid>
      <w:tr w14:paraId="7F5DEC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453" w:hRule="atLeast"/>
        </w:trPr>
        <w:tc>
          <w:tcPr>
            <w:tcW w:w="9348" w:type="dxa"/>
            <w:gridSpan w:val="12"/>
            <w:tcBorders>
              <w:top w:val="single" w:color="231F20" w:sz="4" w:space="0"/>
              <w:left w:val="single" w:color="231F20" w:sz="4" w:space="0"/>
              <w:bottom w:val="single" w:color="231F20" w:sz="2" w:space="0"/>
              <w:right w:val="single" w:color="231F20" w:sz="4" w:space="0"/>
            </w:tcBorders>
            <w:shd w:val="clear" w:color="auto" w:fill="auto"/>
            <w:vAlign w:val="top"/>
          </w:tcPr>
          <w:p w14:paraId="398B265F">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D373731">
            <w:pPr>
              <w:pStyle w:val="7"/>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07A92A3B">
            <w:pPr>
              <w:pStyle w:val="7"/>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582AE296">
            <w:pPr>
              <w:pStyle w:val="7"/>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5B0387D0">
            <w:pPr>
              <w:pStyle w:val="7"/>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8"/>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400700F8">
            <w:pPr>
              <w:pStyle w:val="7"/>
              <w:widowControl/>
              <w:spacing w:before="15" w:beforeAutospacing="0" w:after="0" w:afterAutospacing="0" w:line="254" w:lineRule="auto"/>
              <w:ind w:left="85" w:right="89" w:firstLine="410"/>
              <w:rPr>
                <w:lang w:val="en-US" w:eastAsia="zh-CN"/>
              </w:rPr>
            </w:pPr>
            <w:r>
              <w:rPr>
                <w:color w:val="231F20"/>
                <w:spacing w:val="3"/>
                <w:lang w:val="en-US" w:eastAsia="zh-CN"/>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7FD2DEC5">
            <w:pPr>
              <w:pStyle w:val="7"/>
              <w:widowControl/>
              <w:spacing w:before="27"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057D1C8E">
            <w:pPr>
              <w:pStyle w:val="7"/>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4F0E7E72">
            <w:pPr>
              <w:pStyle w:val="7"/>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7E97C8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2D97A647">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4437BF1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5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A22828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8A4C30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F46CEA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E2658A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EC7EA6B">
            <w:pPr>
              <w:pStyle w:val="7"/>
              <w:widowControl/>
              <w:spacing w:before="78" w:beforeAutospacing="0" w:after="0" w:afterAutospacing="0" w:line="204" w:lineRule="auto"/>
              <w:ind w:left="923" w:right="0"/>
            </w:pPr>
            <w:r>
              <w:rPr>
                <w:color w:val="231F20"/>
                <w:spacing w:val="-2"/>
                <w:lang w:val="en-US"/>
              </w:rPr>
              <w:t>原告</w:t>
            </w:r>
          </w:p>
          <w:p w14:paraId="6CFC910E">
            <w:pPr>
              <w:pStyle w:val="7"/>
              <w:widowControl/>
              <w:spacing w:before="68" w:beforeAutospacing="0" w:after="0" w:afterAutospacing="0" w:line="206" w:lineRule="auto"/>
              <w:ind w:left="594" w:right="0"/>
            </w:pPr>
            <w:r>
              <w:rPr>
                <w:color w:val="231F20"/>
                <w:spacing w:val="3"/>
                <w:lang w:val="en-US"/>
              </w:rPr>
              <w:t>（自然人）</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39C6C4F3">
            <w:pPr>
              <w:pStyle w:val="7"/>
              <w:widowControl/>
              <w:spacing w:before="88" w:beforeAutospacing="0" w:after="0" w:afterAutospacing="0" w:line="206" w:lineRule="auto"/>
              <w:ind w:left="85" w:right="0"/>
              <w:rPr>
                <w:lang w:val="en-US" w:eastAsia="zh-CN"/>
              </w:rPr>
            </w:pPr>
            <w:r>
              <w:rPr>
                <w:color w:val="231F20"/>
                <w:spacing w:val="-10"/>
                <w:lang w:eastAsia="zh-CN"/>
              </w:rPr>
              <w:t>姓名：</w:t>
            </w:r>
          </w:p>
          <w:p w14:paraId="2242AB89">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64802225">
            <w:pPr>
              <w:pStyle w:val="7"/>
              <w:widowControl/>
              <w:spacing w:before="62" w:beforeAutospacing="0" w:after="0" w:afterAutospacing="0"/>
              <w:ind w:left="99" w:right="0"/>
              <w:rPr>
                <w:lang w:val="en-US" w:eastAsia="zh-CN"/>
              </w:rPr>
            </w:pPr>
            <w:r>
              <w:rPr>
                <w:color w:val="231F20"/>
                <w:spacing w:val="-3"/>
                <w:lang w:eastAsia="zh-CN"/>
              </w:rPr>
              <w:t>出生日期：</w:t>
            </w:r>
            <w:r>
              <w:rPr>
                <w:color w:val="231F20"/>
                <w:spacing w:val="-3"/>
                <w:lang w:val="en-US" w:eastAsia="zh-CN"/>
              </w:rPr>
              <w:t xml:space="preserve">                       </w:t>
            </w:r>
            <w:r>
              <w:rPr>
                <w:color w:val="231F20"/>
                <w:spacing w:val="-3"/>
                <w:lang w:eastAsia="zh-CN"/>
              </w:rPr>
              <w:t>年</w:t>
            </w:r>
            <w:r>
              <w:rPr>
                <w:color w:val="231F20"/>
                <w:spacing w:val="-3"/>
                <w:lang w:val="en-US" w:eastAsia="zh-CN"/>
              </w:rPr>
              <w:t xml:space="preserve">         </w:t>
            </w:r>
            <w:r>
              <w:rPr>
                <w:color w:val="231F20"/>
                <w:spacing w:val="-3"/>
                <w:lang w:eastAsia="zh-CN"/>
              </w:rPr>
              <w:t xml:space="preserve">月 </w:t>
            </w:r>
            <w:r>
              <w:rPr>
                <w:color w:val="231F20"/>
                <w:spacing w:val="-4"/>
                <w:lang w:val="en-US" w:eastAsia="zh-CN"/>
              </w:rPr>
              <w:t xml:space="preserve">        </w:t>
            </w:r>
            <w:r>
              <w:rPr>
                <w:color w:val="231F20"/>
                <w:spacing w:val="-4"/>
                <w:lang w:eastAsia="zh-CN"/>
              </w:rPr>
              <w:t>日</w:t>
            </w:r>
            <w:r>
              <w:rPr>
                <w:color w:val="231F20"/>
                <w:spacing w:val="2"/>
                <w:lang w:val="en-US" w:eastAsia="zh-CN"/>
              </w:rPr>
              <w:t xml:space="preserve">            </w:t>
            </w:r>
            <w:r>
              <w:rPr>
                <w:color w:val="231F20"/>
                <w:spacing w:val="-4"/>
                <w:lang w:eastAsia="zh-CN"/>
              </w:rPr>
              <w:t>民族：</w:t>
            </w:r>
          </w:p>
          <w:p w14:paraId="1763922A">
            <w:pPr>
              <w:pStyle w:val="7"/>
              <w:widowControl/>
              <w:spacing w:before="26" w:beforeAutospacing="0" w:after="0" w:afterAutospacing="0" w:line="237" w:lineRule="auto"/>
              <w:ind w:left="85" w:right="0"/>
              <w:rPr>
                <w:color w:val="231F20"/>
                <w:lang w:val="en-US" w:eastAsia="zh-CN"/>
              </w:rPr>
            </w:pPr>
            <w:r>
              <w:rPr>
                <w:color w:val="231F20"/>
                <w:lang w:eastAsia="zh-CN"/>
              </w:rPr>
              <w:t>工作单位：</w:t>
            </w:r>
            <w:r>
              <w:rPr>
                <w:color w:val="231F20"/>
                <w:spacing w:val="1"/>
                <w:lang w:val="en-US" w:eastAsia="zh-CN"/>
              </w:rPr>
              <w:t xml:space="preserve">                                  </w:t>
            </w:r>
            <w:r>
              <w:rPr>
                <w:color w:val="231F20"/>
                <w:lang w:eastAsia="zh-CN"/>
              </w:rPr>
              <w:t>职务：</w:t>
            </w:r>
            <w:r>
              <w:rPr>
                <w:color w:val="231F20"/>
                <w:lang w:val="en-US" w:eastAsia="zh-CN"/>
              </w:rPr>
              <w:t xml:space="preserve">              </w:t>
            </w:r>
          </w:p>
          <w:p w14:paraId="7AF83E77">
            <w:pPr>
              <w:pStyle w:val="7"/>
              <w:widowControl/>
              <w:spacing w:before="26" w:beforeAutospacing="0" w:after="0" w:afterAutospacing="0" w:line="237" w:lineRule="auto"/>
              <w:ind w:left="85" w:right="0"/>
              <w:rPr>
                <w:lang w:val="en-US" w:eastAsia="zh-CN"/>
              </w:rPr>
            </w:pPr>
            <w:r>
              <w:rPr>
                <w:color w:val="231F20"/>
                <w:lang w:eastAsia="zh-CN"/>
              </w:rPr>
              <w:t>联系</w:t>
            </w:r>
            <w:r>
              <w:rPr>
                <w:color w:val="231F20"/>
                <w:spacing w:val="-1"/>
                <w:lang w:eastAsia="zh-CN"/>
              </w:rPr>
              <w:t>电话：</w:t>
            </w:r>
          </w:p>
          <w:p w14:paraId="4D6F371A">
            <w:pPr>
              <w:pStyle w:val="7"/>
              <w:widowControl/>
              <w:spacing w:before="27"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35A5656A">
            <w:pPr>
              <w:pStyle w:val="7"/>
              <w:widowControl/>
              <w:spacing w:before="27" w:beforeAutospacing="0" w:after="0" w:afterAutospacing="0" w:line="244" w:lineRule="auto"/>
              <w:ind w:left="86" w:right="4794" w:hanging="3"/>
              <w:rPr>
                <w:lang w:val="en-US" w:eastAsia="zh-CN"/>
              </w:rPr>
            </w:pPr>
            <w:r>
              <w:rPr>
                <w:color w:val="231F20"/>
                <w:spacing w:val="-7"/>
                <w:lang w:eastAsia="zh-CN"/>
              </w:rPr>
              <w:t>经常居住地：</w:t>
            </w:r>
          </w:p>
          <w:p w14:paraId="1FBC270D">
            <w:pPr>
              <w:pStyle w:val="7"/>
              <w:widowControl/>
              <w:spacing w:before="42"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53296E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0E6870">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315A2887">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26AEE388">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5CE0A866">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00F77AA1">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3CF411A5">
            <w:pPr>
              <w:pStyle w:val="7"/>
              <w:widowControl/>
              <w:spacing w:before="78" w:beforeAutospacing="0" w:after="0" w:afterAutospacing="0" w:line="204" w:lineRule="auto"/>
              <w:ind w:left="923" w:right="0"/>
              <w:rPr>
                <w:lang w:val="en-US" w:eastAsia="zh-CN"/>
              </w:rPr>
            </w:pPr>
            <w:r>
              <w:rPr>
                <w:color w:val="231F20"/>
                <w:spacing w:val="-2"/>
                <w:lang w:eastAsia="zh-CN"/>
              </w:rPr>
              <w:t>原告</w:t>
            </w:r>
          </w:p>
          <w:p w14:paraId="3EFEBD38">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2A09B257">
            <w:pPr>
              <w:pStyle w:val="7"/>
              <w:widowControl/>
              <w:spacing w:before="90" w:beforeAutospacing="0" w:after="0" w:afterAutospacing="0" w:line="206" w:lineRule="auto"/>
              <w:ind w:left="85" w:right="0"/>
              <w:rPr>
                <w:lang w:val="en-US" w:eastAsia="zh-CN"/>
              </w:rPr>
            </w:pPr>
            <w:r>
              <w:rPr>
                <w:color w:val="231F20"/>
                <w:spacing w:val="-10"/>
                <w:lang w:eastAsia="zh-CN"/>
              </w:rPr>
              <w:t>名称：</w:t>
            </w:r>
          </w:p>
          <w:p w14:paraId="4684DB80">
            <w:pPr>
              <w:pStyle w:val="7"/>
              <w:widowControl/>
              <w:spacing w:before="63" w:beforeAutospacing="0" w:after="0" w:afterAutospacing="0" w:line="244" w:lineRule="auto"/>
              <w:ind w:left="88" w:right="3954" w:hanging="5"/>
              <w:rPr>
                <w:lang w:val="en-US" w:eastAsia="zh-CN"/>
              </w:rPr>
            </w:pPr>
            <w:r>
              <w:rPr>
                <w:color w:val="231F20"/>
                <w:spacing w:val="-8"/>
                <w:lang w:eastAsia="zh-CN"/>
              </w:rPr>
              <w:t>住所地（主要办事机构所在地</w:t>
            </w:r>
            <w:r>
              <w:rPr>
                <w:color w:val="231F20"/>
                <w:spacing w:val="-10"/>
                <w:lang w:eastAsia="zh-CN"/>
              </w:rPr>
              <w:t>）：</w:t>
            </w:r>
            <w:r>
              <w:rPr>
                <w:color w:val="231F20"/>
                <w:spacing w:val="1"/>
                <w:lang w:eastAsia="zh-CN"/>
              </w:rPr>
              <w:t xml:space="preserve"> </w:t>
            </w: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3B85F3C1">
            <w:pPr>
              <w:pStyle w:val="7"/>
              <w:widowControl/>
              <w:spacing w:before="38" w:beforeAutospacing="0" w:after="0" w:afterAutospacing="0" w:line="208" w:lineRule="auto"/>
              <w:ind w:left="85" w:right="0"/>
              <w:rPr>
                <w:lang w:val="en-US" w:eastAsia="zh-CN"/>
              </w:rPr>
            </w:pPr>
            <w:r>
              <w:rPr>
                <w:color w:val="231F20"/>
                <w:spacing w:val="-1"/>
                <w:lang w:eastAsia="zh-CN"/>
              </w:rPr>
              <w:t>法定代表人</w:t>
            </w:r>
            <w:r>
              <w:rPr>
                <w:color w:val="231F20"/>
                <w:spacing w:val="-1"/>
                <w:lang w:val="en-US" w:eastAsia="zh-CN"/>
              </w:rPr>
              <w:t xml:space="preserve"> / </w:t>
            </w:r>
            <w:r>
              <w:rPr>
                <w:color w:val="231F20"/>
                <w:spacing w:val="-1"/>
                <w:lang w:eastAsia="zh-CN"/>
              </w:rPr>
              <w:t>负责人：</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1"/>
                <w:lang w:eastAsia="zh-CN"/>
              </w:rPr>
              <w:t>联系电话：</w:t>
            </w:r>
          </w:p>
          <w:p w14:paraId="11BA6AB7">
            <w:pPr>
              <w:pStyle w:val="7"/>
              <w:widowControl/>
              <w:spacing w:before="65" w:beforeAutospacing="0" w:after="0" w:afterAutospacing="0" w:line="208" w:lineRule="auto"/>
              <w:ind w:left="85" w:right="0"/>
              <w:rPr>
                <w:lang w:val="en-US" w:eastAsia="zh-CN"/>
              </w:rPr>
            </w:pPr>
            <w:r>
              <w:rPr>
                <w:color w:val="231F20"/>
                <w:spacing w:val="-5"/>
                <w:lang w:eastAsia="zh-CN"/>
              </w:rPr>
              <w:t>统一社会信用代码：</w:t>
            </w:r>
          </w:p>
          <w:p w14:paraId="3B0E722E">
            <w:pPr>
              <w:pStyle w:val="7"/>
              <w:widowControl/>
              <w:spacing w:before="66" w:beforeAutospacing="0" w:after="0" w:afterAutospacing="0" w:line="208" w:lineRule="auto"/>
              <w:ind w:left="82" w:right="0"/>
              <w:rPr>
                <w:lang w:val="en-US" w:eastAsia="zh-CN"/>
              </w:rPr>
            </w:pPr>
            <w:r>
              <w:rPr>
                <w:color w:val="231F20"/>
                <w:lang w:eastAsia="zh-CN"/>
              </w:rPr>
              <w:t>类型：有限责任公司</w:t>
            </w:r>
            <w:r>
              <w:rPr>
                <w:color w:val="231F20"/>
                <w:lang w:val="en-US" w:eastAsia="zh-CN"/>
              </w:rPr>
              <w:t xml:space="preserve">□    </w:t>
            </w:r>
            <w:r>
              <w:rPr>
                <w:color w:val="231F20"/>
                <w:lang w:eastAsia="zh-CN"/>
              </w:rPr>
              <w:t>股份有限公司</w:t>
            </w:r>
            <w:r>
              <w:rPr>
                <w:color w:val="231F20"/>
                <w:lang w:val="en-US" w:eastAsia="zh-CN"/>
              </w:rPr>
              <w:t xml:space="preserve">□    </w:t>
            </w:r>
            <w:r>
              <w:rPr>
                <w:color w:val="231F20"/>
                <w:lang w:eastAsia="zh-CN"/>
              </w:rPr>
              <w:t>其他企业法人</w:t>
            </w:r>
            <w:r>
              <w:rPr>
                <w:color w:val="231F20"/>
                <w:lang w:val="en-US" w:eastAsia="zh-CN"/>
              </w:rPr>
              <w:t>□</w:t>
            </w:r>
          </w:p>
          <w:p w14:paraId="7D041AD1">
            <w:pPr>
              <w:pStyle w:val="7"/>
              <w:widowControl/>
              <w:spacing w:before="6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社会服务机构</w:t>
            </w:r>
            <w:r>
              <w:rPr>
                <w:color w:val="231F20"/>
                <w:lang w:val="en-US" w:eastAsia="zh-CN"/>
              </w:rPr>
              <w:t>□</w:t>
            </w:r>
            <w:r>
              <w:rPr>
                <w:color w:val="231F20"/>
                <w:spacing w:val="4"/>
                <w:lang w:val="en-US" w:eastAsia="zh-CN"/>
              </w:rPr>
              <w:t xml:space="preserve">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4F751583">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5B12C365">
            <w:pPr>
              <w:pStyle w:val="7"/>
              <w:widowControl/>
              <w:spacing w:before="67" w:beforeAutospacing="0" w:after="0" w:afterAutospacing="0" w:line="208" w:lineRule="auto"/>
              <w:ind w:left="712" w:right="0"/>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p>
        </w:tc>
      </w:tr>
      <w:tr w14:paraId="119BF6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7B57B9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08F065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2AAB72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1EA0B3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2A01737">
            <w:pPr>
              <w:pStyle w:val="7"/>
              <w:widowControl/>
              <w:spacing w:before="79" w:beforeAutospacing="0" w:after="0" w:afterAutospacing="0" w:line="204" w:lineRule="auto"/>
              <w:ind w:left="923" w:right="0"/>
              <w:rPr>
                <w:lang w:val="en-US" w:eastAsia="zh-CN"/>
              </w:rPr>
            </w:pPr>
            <w:r>
              <w:rPr>
                <w:color w:val="231F20"/>
                <w:spacing w:val="-2"/>
                <w:lang w:eastAsia="zh-CN"/>
              </w:rPr>
              <w:t>原告</w:t>
            </w:r>
          </w:p>
          <w:p w14:paraId="72B719B6">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6A57EB53">
            <w:pPr>
              <w:pStyle w:val="7"/>
              <w:widowControl/>
              <w:spacing w:before="81" w:beforeAutospacing="0" w:after="0" w:afterAutospacing="0" w:line="244" w:lineRule="auto"/>
              <w:ind w:left="86" w:right="844" w:hanging="3"/>
              <w:rPr>
                <w:rFonts w:hint="eastAsia" w:ascii="方正黑体_GBK" w:hAnsi="方正黑体_GBK" w:eastAsia="方正黑体_GBK" w:cs="方正黑体_GBK"/>
                <w:lang w:val="en-US" w:eastAsia="zh-CN"/>
              </w:rPr>
            </w:pPr>
            <w:r>
              <w:rPr>
                <w:color w:val="231F20"/>
                <w:spacing w:val="-1"/>
                <w:lang w:eastAsia="zh-CN"/>
              </w:rPr>
              <w:t>所有制性质：国有</w:t>
            </w:r>
            <w:r>
              <w:rPr>
                <w:color w:val="231F20"/>
                <w:spacing w:val="-1"/>
                <w:lang w:val="en-US" w:eastAsia="zh-CN"/>
              </w:rPr>
              <w:t>□</w:t>
            </w:r>
            <w:r>
              <w:rPr>
                <w:color w:val="231F20"/>
                <w:spacing w:val="-1"/>
                <w:lang w:eastAsia="zh-CN"/>
              </w:rPr>
              <w:t>（控股</w:t>
            </w:r>
            <w:r>
              <w:rPr>
                <w:color w:val="231F20"/>
                <w:spacing w:val="-1"/>
                <w:lang w:val="en-US" w:eastAsia="zh-CN"/>
              </w:rPr>
              <w:t xml:space="preserve">□    </w:t>
            </w:r>
            <w:r>
              <w:rPr>
                <w:color w:val="231F20"/>
                <w:spacing w:val="-1"/>
                <w:lang w:eastAsia="zh-CN"/>
              </w:rPr>
              <w:t>参股</w:t>
            </w:r>
            <w:r>
              <w:rPr>
                <w:color w:val="231F20"/>
                <w:spacing w:val="-1"/>
                <w:lang w:val="en-US" w:eastAsia="zh-CN"/>
              </w:rPr>
              <w:t>□)</w:t>
            </w:r>
            <w:r>
              <w:rPr>
                <w:color w:val="231F20"/>
                <w:spacing w:val="4"/>
                <w:lang w:val="en-US" w:eastAsia="zh-CN"/>
              </w:rPr>
              <w:t xml:space="preserve">    </w:t>
            </w:r>
            <w:r>
              <w:rPr>
                <w:color w:val="231F20"/>
                <w:spacing w:val="-1"/>
                <w:lang w:eastAsia="zh-CN"/>
              </w:rPr>
              <w:t>民营</w:t>
            </w:r>
            <w:r>
              <w:rPr>
                <w:rFonts w:hint="eastAsia" w:ascii="方正书宋简体" w:hAnsi="方正书宋简体" w:eastAsia="方正书宋简体" w:cs="方正书宋简体"/>
                <w:color w:val="231F20"/>
                <w:spacing w:val="-1"/>
                <w:lang w:val="en-US" w:eastAsia="zh-CN"/>
              </w:rPr>
              <w:t xml:space="preserve">□    </w:t>
            </w:r>
            <w:r>
              <w:rPr>
                <w:color w:val="231F20"/>
                <w:spacing w:val="-1"/>
                <w:lang w:eastAsia="zh-CN"/>
              </w:rPr>
              <w:t>其他</w:t>
            </w:r>
            <w:r>
              <w:rPr>
                <w:color w:val="231F20"/>
                <w:spacing w:val="-1"/>
                <w:u w:val="single"/>
                <w:lang w:val="en-US" w:eastAsia="zh-CN"/>
              </w:rPr>
              <w:t xml:space="preserve">                  </w:t>
            </w:r>
            <w:r>
              <w:rPr>
                <w:color w:val="231F20"/>
                <w:spacing w:val="-2"/>
                <w:u w:val="single"/>
                <w:lang w:val="en-US" w:eastAsia="zh-CN"/>
              </w:rPr>
              <w:t xml:space="preserve">   </w:t>
            </w:r>
            <w:r>
              <w:rPr>
                <w:color w:val="231F20"/>
                <w:spacing w:val="2"/>
                <w:lang w:val="en-US" w:eastAsia="zh-CN"/>
              </w:rPr>
              <w:t xml:space="preserve"> </w:t>
            </w:r>
            <w:r>
              <w:rPr>
                <w:rFonts w:hint="eastAsia" w:ascii="方正黑体_GBK" w:hAnsi="方正黑体_GBK" w:eastAsia="方正黑体_GBK" w:cs="方正黑体_GBK"/>
                <w:color w:val="231F20"/>
                <w:spacing w:val="-4"/>
                <w:lang w:eastAsia="zh-CN"/>
              </w:rPr>
              <w:t>如不具有以下情况，可不填：</w:t>
            </w:r>
          </w:p>
          <w:p w14:paraId="729FD8B2">
            <w:pPr>
              <w:pStyle w:val="7"/>
              <w:widowControl/>
              <w:spacing w:before="47"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0D550C96">
            <w:pPr>
              <w:pStyle w:val="7"/>
              <w:widowControl/>
              <w:spacing w:line="237" w:lineRule="auto"/>
              <w:ind w:left="1359"/>
              <w:rPr>
                <w:lang w:val="en-US" w:eastAsia="zh-CN"/>
              </w:rPr>
            </w:pPr>
            <w:r>
              <w:rPr>
                <w:color w:val="231F20"/>
                <w:spacing w:val="-5"/>
                <w:lang w:eastAsia="zh-CN"/>
              </w:rPr>
              <w:t>出资方：</w:t>
            </w:r>
          </w:p>
          <w:p w14:paraId="08E26C3B">
            <w:pPr>
              <w:pStyle w:val="7"/>
              <w:widowControl/>
              <w:spacing w:before="27" w:beforeAutospacing="0" w:after="0" w:afterAutospacing="0" w:line="237" w:lineRule="auto"/>
              <w:ind w:left="1345" w:right="0"/>
              <w:rPr>
                <w:lang w:val="en-US" w:eastAsia="zh-CN"/>
              </w:rPr>
            </w:pPr>
            <w:r>
              <w:rPr>
                <w:color w:val="231F20"/>
                <w:spacing w:val="-1"/>
                <w:lang w:eastAsia="zh-CN"/>
              </w:rPr>
              <w:t>份额构成：</w:t>
            </w:r>
          </w:p>
          <w:p w14:paraId="50196A76">
            <w:pPr>
              <w:pStyle w:val="7"/>
              <w:widowControl/>
              <w:spacing w:before="32" w:beforeAutospacing="0" w:after="0" w:afterAutospacing="0" w:line="235" w:lineRule="auto"/>
              <w:ind w:left="84" w:right="4033"/>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36BEB5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7FA2C0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902699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3FE0076C">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51307304">
            <w:pPr>
              <w:pStyle w:val="7"/>
              <w:widowControl/>
              <w:spacing w:before="68" w:beforeAutospacing="0" w:after="0" w:afterAutospacing="0" w:line="206" w:lineRule="auto"/>
              <w:ind w:left="699" w:right="0"/>
              <w:rPr>
                <w:lang w:val="en-US" w:eastAsia="zh-CN"/>
              </w:rPr>
            </w:pPr>
            <w:r>
              <w:rPr>
                <w:color w:val="231F20"/>
                <w:spacing w:val="4"/>
                <w:lang w:eastAsia="zh-CN"/>
              </w:rPr>
              <w:t>（律师）</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4DDF81D8">
            <w:pPr>
              <w:pStyle w:val="7"/>
              <w:widowControl/>
              <w:spacing w:before="88"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7820285A">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6290BCF6">
            <w:pPr>
              <w:pStyle w:val="7"/>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232BB012">
            <w:pPr>
              <w:pStyle w:val="7"/>
              <w:widowControl/>
              <w:spacing w:before="32" w:beforeAutospacing="0" w:after="0" w:afterAutospacing="0" w:line="208" w:lineRule="auto"/>
              <w:ind w:left="503" w:right="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24A674EA">
            <w:pPr>
              <w:pStyle w:val="7"/>
              <w:widowControl/>
              <w:spacing w:before="74" w:beforeAutospacing="0" w:after="0" w:afterAutospacing="0" w:line="201" w:lineRule="auto"/>
              <w:ind w:left="82" w:right="0"/>
            </w:pPr>
            <w:r>
              <w:rPr>
                <w:color w:val="231F20"/>
                <w:spacing w:val="-1"/>
                <w:lang w:val="en-US"/>
              </w:rPr>
              <w:t>无□</w:t>
            </w:r>
          </w:p>
        </w:tc>
      </w:tr>
      <w:tr w14:paraId="59CE50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7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FF4F5A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309652F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0C7A6778">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1638F8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2CD744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59BF6A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AD481BA">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2F9378AF">
            <w:pPr>
              <w:pStyle w:val="7"/>
              <w:widowControl/>
              <w:spacing w:before="67" w:beforeAutospacing="0" w:after="0" w:afterAutospacing="0" w:line="208" w:lineRule="auto"/>
              <w:ind w:left="699" w:right="0"/>
              <w:rPr>
                <w:lang w:val="en-US" w:eastAsia="zh-CN"/>
              </w:rPr>
            </w:pPr>
            <w:r>
              <w:rPr>
                <w:color w:val="231F20"/>
                <w:spacing w:val="4"/>
                <w:lang w:eastAsia="zh-CN"/>
              </w:rPr>
              <w:t>（其他）</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03E5EB83">
            <w:pPr>
              <w:pStyle w:val="7"/>
              <w:widowControl/>
              <w:spacing w:before="89"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790F417B">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7ED6CD5B">
            <w:pPr>
              <w:pStyle w:val="7"/>
              <w:widowControl/>
              <w:spacing w:before="68" w:beforeAutospacing="0" w:after="0" w:afterAutospacing="0" w:line="206" w:lineRule="auto"/>
              <w:ind w:left="50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085365C8">
            <w:pPr>
              <w:pStyle w:val="7"/>
              <w:widowControl/>
              <w:spacing w:before="62" w:beforeAutospacing="0" w:after="0" w:afterAutospacing="0"/>
              <w:ind w:left="519" w:right="0"/>
            </w:pPr>
            <w:r>
              <w:rPr>
                <w:color w:val="231F20"/>
                <w:spacing w:val="-3"/>
                <w:lang w:val="en-US"/>
              </w:rPr>
              <w:t xml:space="preserve">出生日期：                       年         月 </w:t>
            </w:r>
            <w:r>
              <w:rPr>
                <w:color w:val="231F20"/>
                <w:spacing w:val="-4"/>
                <w:lang w:val="en-US"/>
              </w:rPr>
              <w:t xml:space="preserve">        日</w:t>
            </w:r>
            <w:r>
              <w:rPr>
                <w:color w:val="231F20"/>
                <w:spacing w:val="2"/>
                <w:lang w:val="en-US"/>
              </w:rPr>
              <w:t xml:space="preserve">            </w:t>
            </w:r>
            <w:r>
              <w:rPr>
                <w:color w:val="231F20"/>
                <w:spacing w:val="-4"/>
                <w:lang w:val="en-US"/>
              </w:rPr>
              <w:t>民族：</w:t>
            </w:r>
          </w:p>
          <w:p w14:paraId="004D06B4">
            <w:pPr>
              <w:pStyle w:val="7"/>
              <w:widowControl/>
              <w:spacing w:before="19" w:beforeAutospacing="0" w:after="0" w:afterAutospacing="0" w:line="228" w:lineRule="auto"/>
              <w:ind w:left="503" w:right="0"/>
              <w:rPr>
                <w:rFonts w:hint="eastAsia" w:ascii="方正黑体_GBK" w:hAnsi="方正黑体_GBK" w:eastAsia="方正黑体_GBK" w:cs="方正黑体_GBK"/>
                <w:lang w:val="en-US" w:eastAsia="zh-CN"/>
              </w:rPr>
            </w:pPr>
            <w:r>
              <w:rPr>
                <w:color w:val="231F20"/>
                <w:spacing w:val="-5"/>
                <w:lang w:eastAsia="zh-CN"/>
              </w:rPr>
              <w:t>单位：</w:t>
            </w:r>
            <w:r>
              <w:rPr>
                <w:color w:val="231F20"/>
                <w:spacing w:val="1"/>
                <w:lang w:val="en-US" w:eastAsia="zh-CN"/>
              </w:rPr>
              <w:t xml:space="preserve">                  </w:t>
            </w:r>
            <w:r>
              <w:rPr>
                <w:color w:val="231F20"/>
                <w:spacing w:val="-5"/>
                <w:lang w:eastAsia="zh-CN"/>
              </w:rPr>
              <w:t>职务</w:t>
            </w:r>
            <w:r>
              <w:rPr>
                <w:color w:val="231F20"/>
                <w:spacing w:val="-7"/>
                <w:lang w:eastAsia="zh-CN"/>
              </w:rPr>
              <w:t>：</w:t>
            </w:r>
            <w:r>
              <w:rPr>
                <w:rFonts w:hint="eastAsia" w:ascii="方正黑体_GBK" w:hAnsi="方正黑体_GBK" w:eastAsia="方正黑体_GBK" w:cs="方正黑体_GBK"/>
                <w:color w:val="231F20"/>
                <w:spacing w:val="-7"/>
                <w:lang w:eastAsia="zh-CN"/>
              </w:rPr>
              <w:t>（</w:t>
            </w:r>
            <w:r>
              <w:rPr>
                <w:rFonts w:hint="eastAsia" w:ascii="方正黑体_GBK" w:hAnsi="方正黑体_GBK" w:eastAsia="方正黑体_GBK" w:cs="方正黑体_GBK"/>
                <w:color w:val="231F20"/>
                <w:spacing w:val="-5"/>
                <w:lang w:eastAsia="zh-CN"/>
              </w:rPr>
              <w:t>员工担任代理人需写明部门）</w:t>
            </w:r>
          </w:p>
          <w:p w14:paraId="77722065">
            <w:pPr>
              <w:pStyle w:val="7"/>
              <w:widowControl/>
              <w:spacing w:before="48" w:beforeAutospacing="0" w:after="0" w:afterAutospacing="0" w:line="204" w:lineRule="auto"/>
              <w:ind w:left="504" w:right="0"/>
              <w:rPr>
                <w:lang w:val="en-US" w:eastAsia="zh-CN"/>
              </w:rPr>
            </w:pPr>
            <w:r>
              <w:rPr>
                <w:color w:val="231F20"/>
                <w:spacing w:val="-7"/>
                <w:lang w:eastAsia="zh-CN"/>
              </w:rPr>
              <w:t>联系电话：</w:t>
            </w:r>
          </w:p>
          <w:p w14:paraId="6DAB4CEE">
            <w:pPr>
              <w:pStyle w:val="7"/>
              <w:widowControl/>
              <w:spacing w:before="63" w:beforeAutospacing="0" w:after="0" w:afterAutospacing="0" w:line="237" w:lineRule="auto"/>
              <w:ind w:left="510" w:right="0"/>
              <w:rPr>
                <w:lang w:val="en-US" w:eastAsia="zh-CN"/>
              </w:rPr>
            </w:pPr>
            <w:r>
              <w:rPr>
                <w:color w:val="231F20"/>
                <w:spacing w:val="-6"/>
                <w:lang w:eastAsia="zh-CN"/>
              </w:rPr>
              <w:t>与原告关系（近亲属担任委托诉讼代理人</w:t>
            </w:r>
            <w:r>
              <w:rPr>
                <w:color w:val="231F20"/>
                <w:lang w:eastAsia="zh-CN"/>
              </w:rPr>
              <w:t>）：</w:t>
            </w:r>
          </w:p>
          <w:p w14:paraId="4C61133F">
            <w:pPr>
              <w:pStyle w:val="7"/>
              <w:widowControl/>
              <w:spacing w:before="30" w:beforeAutospacing="0" w:after="0" w:afterAutospacing="0" w:line="259" w:lineRule="auto"/>
              <w:ind w:left="506" w:right="92"/>
              <w:rPr>
                <w:lang w:val="en-US" w:eastAsia="zh-CN"/>
              </w:rPr>
            </w:pPr>
            <w:r>
              <w:rPr>
                <w:color w:val="231F20"/>
                <w:spacing w:val="5"/>
                <w:lang w:eastAsia="zh-CN"/>
              </w:rPr>
              <w:t>推荐单位（当事人所在社区、单位以及有关社会团体推荐的公民担任</w:t>
            </w:r>
            <w:r>
              <w:rPr>
                <w:color w:val="231F20"/>
                <w:spacing w:val="16"/>
                <w:w w:val="101"/>
                <w:lang w:eastAsia="zh-CN"/>
              </w:rPr>
              <w:t xml:space="preserve"> </w:t>
            </w:r>
            <w:r>
              <w:rPr>
                <w:color w:val="231F20"/>
                <w:spacing w:val="-6"/>
                <w:w w:val="96"/>
                <w:lang w:eastAsia="zh-CN"/>
              </w:rPr>
              <w:t>委托诉讼代理人</w:t>
            </w:r>
            <w:r>
              <w:rPr>
                <w:color w:val="231F20"/>
                <w:spacing w:val="-2"/>
                <w:lang w:eastAsia="zh-CN"/>
              </w:rPr>
              <w:t>）：</w:t>
            </w:r>
          </w:p>
          <w:p w14:paraId="6DBE2550">
            <w:pPr>
              <w:pStyle w:val="7"/>
              <w:widowControl/>
              <w:spacing w:line="208" w:lineRule="auto"/>
              <w:ind w:left="503"/>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5613AD76">
            <w:pPr>
              <w:pStyle w:val="7"/>
              <w:widowControl/>
              <w:spacing w:before="75" w:beforeAutospacing="0" w:after="0" w:afterAutospacing="0" w:line="201" w:lineRule="auto"/>
              <w:ind w:left="82" w:right="0"/>
            </w:pPr>
            <w:r>
              <w:rPr>
                <w:color w:val="231F20"/>
                <w:spacing w:val="-1"/>
                <w:lang w:val="en-US"/>
              </w:rPr>
              <w:t>无□</w:t>
            </w:r>
          </w:p>
        </w:tc>
      </w:tr>
      <w:tr w14:paraId="3A3E931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E4BA8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C16F1C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288E03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5F37AD2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2E601B41">
            <w:pPr>
              <w:pStyle w:val="7"/>
              <w:widowControl/>
              <w:spacing w:before="78" w:beforeAutospacing="0" w:after="0" w:afterAutospacing="0" w:line="204" w:lineRule="auto"/>
              <w:ind w:left="923" w:right="0"/>
            </w:pPr>
            <w:r>
              <w:rPr>
                <w:color w:val="231F20"/>
                <w:spacing w:val="-2"/>
                <w:lang w:val="en-US"/>
              </w:rPr>
              <w:t>被告</w:t>
            </w:r>
          </w:p>
          <w:p w14:paraId="7B82BF47">
            <w:pPr>
              <w:pStyle w:val="7"/>
              <w:widowControl/>
              <w:spacing w:before="68" w:beforeAutospacing="0" w:after="0" w:afterAutospacing="0" w:line="206" w:lineRule="auto"/>
              <w:ind w:left="594" w:right="0"/>
            </w:pPr>
            <w:r>
              <w:rPr>
                <w:color w:val="231F20"/>
                <w:spacing w:val="3"/>
                <w:lang w:val="en-US"/>
              </w:rPr>
              <w:t>（自然人）</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225C7E58">
            <w:pPr>
              <w:pStyle w:val="7"/>
              <w:widowControl/>
              <w:spacing w:before="89" w:beforeAutospacing="0" w:after="0" w:afterAutospacing="0" w:line="206" w:lineRule="auto"/>
              <w:ind w:left="85" w:right="0"/>
              <w:rPr>
                <w:lang w:val="en-US" w:eastAsia="zh-CN"/>
              </w:rPr>
            </w:pPr>
            <w:r>
              <w:rPr>
                <w:color w:val="231F20"/>
                <w:spacing w:val="-10"/>
                <w:lang w:eastAsia="zh-CN"/>
              </w:rPr>
              <w:t>姓名：</w:t>
            </w:r>
          </w:p>
          <w:p w14:paraId="24C6967E">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3300E1BA">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eastAsia="zh-CN"/>
              </w:rPr>
            </w:pPr>
          </w:p>
          <w:tbl>
            <w:tblPr>
              <w:tblStyle w:val="11"/>
              <w:tblW w:w="5208"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555"/>
              <w:gridCol w:w="2434"/>
              <w:gridCol w:w="1219"/>
            </w:tblGrid>
            <w:tr w14:paraId="008698C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554" w:type="dxa"/>
                  <w:tcBorders>
                    <w:top w:val="nil"/>
                    <w:left w:val="nil"/>
                    <w:bottom w:val="nil"/>
                    <w:right w:val="nil"/>
                  </w:tcBorders>
                  <w:shd w:val="clear" w:color="auto" w:fill="auto"/>
                  <w:vAlign w:val="top"/>
                </w:tcPr>
                <w:p w14:paraId="4110F389">
                  <w:pPr>
                    <w:pStyle w:val="7"/>
                    <w:widowControl/>
                    <w:spacing w:line="196" w:lineRule="auto"/>
                    <w:ind w:left="14"/>
                    <w:rPr>
                      <w:lang w:val="en-US" w:eastAsia="zh-CN"/>
                    </w:rPr>
                  </w:pPr>
                  <w:r>
                    <w:rPr>
                      <w:color w:val="231F20"/>
                      <w:spacing w:val="-4"/>
                      <w:lang w:eastAsia="zh-CN"/>
                    </w:rPr>
                    <w:t>出生日期：</w:t>
                  </w:r>
                </w:p>
              </w:tc>
              <w:tc>
                <w:tcPr>
                  <w:tcW w:w="2432" w:type="dxa"/>
                  <w:tcBorders>
                    <w:top w:val="nil"/>
                    <w:left w:val="nil"/>
                    <w:bottom w:val="nil"/>
                    <w:right w:val="nil"/>
                  </w:tcBorders>
                  <w:shd w:val="clear" w:color="auto" w:fill="auto"/>
                  <w:vAlign w:val="top"/>
                </w:tcPr>
                <w:p w14:paraId="1C423BF9">
                  <w:pPr>
                    <w:pStyle w:val="7"/>
                    <w:widowControl/>
                    <w:spacing w:before="1" w:beforeAutospacing="0" w:after="0" w:afterAutospacing="0" w:line="196" w:lineRule="auto"/>
                    <w:ind w:left="652" w:right="0"/>
                    <w:rPr>
                      <w:lang w:val="en-US" w:eastAsia="zh-CN"/>
                    </w:rPr>
                  </w:pPr>
                  <w:r>
                    <w:rPr>
                      <w:color w:val="231F20"/>
                      <w:spacing w:val="-5"/>
                      <w:lang w:eastAsia="zh-CN"/>
                    </w:rPr>
                    <w:t>年</w:t>
                  </w:r>
                  <w:r>
                    <w:rPr>
                      <w:color w:val="231F20"/>
                      <w:spacing w:val="1"/>
                      <w:lang w:val="en-US" w:eastAsia="zh-CN"/>
                    </w:rPr>
                    <w:t xml:space="preserve">        </w:t>
                  </w:r>
                  <w:r>
                    <w:rPr>
                      <w:color w:val="231F20"/>
                      <w:spacing w:val="-5"/>
                      <w:lang w:eastAsia="zh-CN"/>
                    </w:rPr>
                    <w:t>月</w:t>
                  </w:r>
                  <w:r>
                    <w:rPr>
                      <w:color w:val="231F20"/>
                      <w:spacing w:val="1"/>
                      <w:lang w:val="en-US" w:eastAsia="zh-CN"/>
                    </w:rPr>
                    <w:t xml:space="preserve">         </w:t>
                  </w:r>
                  <w:r>
                    <w:rPr>
                      <w:color w:val="231F20"/>
                      <w:spacing w:val="-5"/>
                      <w:lang w:eastAsia="zh-CN"/>
                    </w:rPr>
                    <w:t>日</w:t>
                  </w:r>
                </w:p>
              </w:tc>
              <w:tc>
                <w:tcPr>
                  <w:tcW w:w="1218" w:type="dxa"/>
                  <w:tcBorders>
                    <w:top w:val="nil"/>
                    <w:left w:val="nil"/>
                    <w:bottom w:val="nil"/>
                    <w:right w:val="nil"/>
                  </w:tcBorders>
                  <w:shd w:val="clear" w:color="auto" w:fill="auto"/>
                  <w:vAlign w:val="top"/>
                </w:tcPr>
                <w:p w14:paraId="4BB02EAA">
                  <w:pPr>
                    <w:pStyle w:val="7"/>
                    <w:widowControl/>
                    <w:spacing w:line="196" w:lineRule="auto"/>
                    <w:ind w:left="337"/>
                    <w:rPr>
                      <w:lang w:val="en-US" w:eastAsia="zh-CN"/>
                    </w:rPr>
                  </w:pPr>
                  <w:r>
                    <w:rPr>
                      <w:color w:val="231F20"/>
                      <w:spacing w:val="-8"/>
                      <w:lang w:eastAsia="zh-CN"/>
                    </w:rPr>
                    <w:t>民族：</w:t>
                  </w:r>
                </w:p>
              </w:tc>
            </w:tr>
            <w:tr w14:paraId="0ABF30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554" w:type="dxa"/>
                  <w:tcBorders>
                    <w:top w:val="nil"/>
                    <w:left w:val="nil"/>
                    <w:bottom w:val="nil"/>
                    <w:right w:val="nil"/>
                  </w:tcBorders>
                  <w:shd w:val="clear" w:color="auto" w:fill="auto"/>
                  <w:vAlign w:val="top"/>
                </w:tcPr>
                <w:p w14:paraId="248DF921">
                  <w:pPr>
                    <w:pStyle w:val="7"/>
                    <w:widowControl/>
                    <w:spacing w:before="66" w:beforeAutospacing="0" w:line="196" w:lineRule="exact"/>
                    <w:rPr>
                      <w:lang w:val="en-US" w:eastAsia="zh-CN"/>
                    </w:rPr>
                  </w:pPr>
                  <w:r>
                    <w:rPr>
                      <w:color w:val="231F20"/>
                      <w:spacing w:val="-1"/>
                      <w:position w:val="-1"/>
                      <w:lang w:eastAsia="zh-CN"/>
                    </w:rPr>
                    <w:t>工作单位：</w:t>
                  </w:r>
                </w:p>
              </w:tc>
              <w:tc>
                <w:tcPr>
                  <w:tcW w:w="2432" w:type="dxa"/>
                  <w:tcBorders>
                    <w:top w:val="nil"/>
                    <w:left w:val="nil"/>
                    <w:bottom w:val="nil"/>
                    <w:right w:val="nil"/>
                  </w:tcBorders>
                  <w:shd w:val="clear" w:color="auto" w:fill="auto"/>
                  <w:vAlign w:val="top"/>
                </w:tcPr>
                <w:p w14:paraId="1B43CF06">
                  <w:pPr>
                    <w:pStyle w:val="7"/>
                    <w:widowControl/>
                    <w:spacing w:before="66" w:beforeAutospacing="0" w:after="0" w:afterAutospacing="0" w:line="196" w:lineRule="exact"/>
                    <w:ind w:left="654" w:right="0"/>
                    <w:rPr>
                      <w:lang w:val="en-US" w:eastAsia="zh-CN"/>
                    </w:rPr>
                  </w:pPr>
                  <w:r>
                    <w:rPr>
                      <w:color w:val="231F20"/>
                      <w:spacing w:val="-3"/>
                      <w:position w:val="-2"/>
                      <w:lang w:eastAsia="zh-CN"/>
                    </w:rPr>
                    <w:t>职务：</w:t>
                  </w:r>
                </w:p>
              </w:tc>
              <w:tc>
                <w:tcPr>
                  <w:tcW w:w="1218" w:type="dxa"/>
                  <w:tcBorders>
                    <w:top w:val="nil"/>
                    <w:left w:val="nil"/>
                    <w:bottom w:val="nil"/>
                    <w:right w:val="nil"/>
                  </w:tcBorders>
                  <w:shd w:val="clear" w:color="auto" w:fill="auto"/>
                  <w:vAlign w:val="top"/>
                </w:tcPr>
                <w:p w14:paraId="592ED363">
                  <w:pPr>
                    <w:pStyle w:val="7"/>
                    <w:widowControl/>
                    <w:spacing w:before="66" w:beforeAutospacing="0" w:line="196" w:lineRule="exact"/>
                    <w:jc w:val="right"/>
                    <w:rPr>
                      <w:lang w:val="en-US" w:eastAsia="zh-CN"/>
                    </w:rPr>
                  </w:pPr>
                  <w:r>
                    <w:rPr>
                      <w:color w:val="231F20"/>
                      <w:spacing w:val="-27"/>
                      <w:w w:val="98"/>
                      <w:position w:val="-2"/>
                      <w:lang w:eastAsia="zh-CN"/>
                    </w:rPr>
                    <w:t>联系电话：</w:t>
                  </w:r>
                </w:p>
              </w:tc>
            </w:tr>
          </w:tbl>
          <w:p w14:paraId="72E1598A">
            <w:pPr>
              <w:pStyle w:val="7"/>
              <w:widowControl/>
              <w:spacing w:before="13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710B179A">
            <w:pPr>
              <w:pStyle w:val="7"/>
              <w:widowControl/>
              <w:spacing w:before="132" w:beforeAutospacing="0" w:after="0" w:afterAutospacing="0" w:line="244" w:lineRule="auto"/>
              <w:ind w:left="86" w:right="4794" w:hanging="3"/>
              <w:rPr>
                <w:lang w:val="en-US" w:eastAsia="zh-CN"/>
              </w:rPr>
            </w:pPr>
            <w:r>
              <w:rPr>
                <w:color w:val="231F20"/>
                <w:spacing w:val="-7"/>
                <w:lang w:eastAsia="zh-CN"/>
              </w:rPr>
              <w:t>经常居住地：</w:t>
            </w:r>
          </w:p>
          <w:p w14:paraId="6276C733">
            <w:pPr>
              <w:pStyle w:val="7"/>
              <w:widowControl/>
              <w:spacing w:before="42"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70C957E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C193210">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702A32CC">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342F40CF">
            <w:pPr>
              <w:pStyle w:val="7"/>
              <w:widowControl/>
              <w:spacing w:before="78" w:beforeAutospacing="0" w:after="0" w:afterAutospacing="0" w:line="204" w:lineRule="auto"/>
              <w:ind w:left="923" w:right="0"/>
              <w:rPr>
                <w:lang w:val="en-US" w:eastAsia="zh-CN"/>
              </w:rPr>
            </w:pPr>
            <w:r>
              <w:rPr>
                <w:color w:val="231F20"/>
                <w:spacing w:val="-2"/>
                <w:lang w:eastAsia="zh-CN"/>
              </w:rPr>
              <w:t>被告</w:t>
            </w:r>
          </w:p>
          <w:p w14:paraId="2DA10867">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299292D4">
            <w:pPr>
              <w:pStyle w:val="7"/>
              <w:widowControl/>
              <w:spacing w:before="90" w:beforeAutospacing="0" w:after="0" w:afterAutospacing="0" w:line="206" w:lineRule="auto"/>
              <w:ind w:left="85" w:right="0"/>
              <w:rPr>
                <w:lang w:val="en-US" w:eastAsia="zh-CN"/>
              </w:rPr>
            </w:pPr>
            <w:r>
              <w:rPr>
                <w:color w:val="231F20"/>
                <w:spacing w:val="-10"/>
                <w:lang w:eastAsia="zh-CN"/>
              </w:rPr>
              <w:t>名称：</w:t>
            </w:r>
          </w:p>
          <w:p w14:paraId="7B7D039F">
            <w:pPr>
              <w:pStyle w:val="7"/>
              <w:widowControl/>
              <w:spacing w:before="63" w:beforeAutospacing="0" w:after="0" w:afterAutospacing="0" w:line="244" w:lineRule="auto"/>
              <w:ind w:left="88" w:right="3954" w:hanging="5"/>
              <w:rPr>
                <w:lang w:val="en-US" w:eastAsia="zh-CN"/>
              </w:rPr>
            </w:pPr>
            <w:r>
              <w:rPr>
                <w:color w:val="231F20"/>
                <w:spacing w:val="-8"/>
                <w:lang w:eastAsia="zh-CN"/>
              </w:rPr>
              <w:t>住所地（主要办事机构所在地</w:t>
            </w:r>
            <w:r>
              <w:rPr>
                <w:color w:val="231F20"/>
                <w:spacing w:val="-10"/>
                <w:lang w:eastAsia="zh-CN"/>
              </w:rPr>
              <w:t>）：</w:t>
            </w:r>
            <w:r>
              <w:rPr>
                <w:color w:val="231F20"/>
                <w:spacing w:val="1"/>
                <w:lang w:eastAsia="zh-CN"/>
              </w:rPr>
              <w:t xml:space="preserve"> </w:t>
            </w: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2182AD64">
            <w:pPr>
              <w:pStyle w:val="7"/>
              <w:widowControl/>
              <w:spacing w:before="38" w:beforeAutospacing="0" w:after="0" w:afterAutospacing="0" w:line="208" w:lineRule="auto"/>
              <w:ind w:left="85" w:right="0"/>
              <w:rPr>
                <w:lang w:val="en-US" w:eastAsia="zh-CN"/>
              </w:rPr>
            </w:pPr>
            <w:r>
              <w:rPr>
                <w:color w:val="231F20"/>
                <w:spacing w:val="-1"/>
                <w:lang w:eastAsia="zh-CN"/>
              </w:rPr>
              <w:t>法定代表人</w:t>
            </w:r>
            <w:r>
              <w:rPr>
                <w:color w:val="231F20"/>
                <w:spacing w:val="-1"/>
                <w:lang w:val="en-US" w:eastAsia="zh-CN"/>
              </w:rPr>
              <w:t xml:space="preserve"> / </w:t>
            </w:r>
            <w:r>
              <w:rPr>
                <w:color w:val="231F20"/>
                <w:spacing w:val="-1"/>
                <w:lang w:eastAsia="zh-CN"/>
              </w:rPr>
              <w:t>负责人：</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1"/>
                <w:lang w:eastAsia="zh-CN"/>
              </w:rPr>
              <w:t>联系电话：</w:t>
            </w:r>
          </w:p>
          <w:p w14:paraId="1B6D21E0">
            <w:pPr>
              <w:pStyle w:val="7"/>
              <w:widowControl/>
              <w:spacing w:before="65" w:beforeAutospacing="0" w:after="0" w:afterAutospacing="0" w:line="208" w:lineRule="auto"/>
              <w:ind w:left="85" w:right="0"/>
            </w:pPr>
            <w:r>
              <w:rPr>
                <w:color w:val="231F20"/>
                <w:spacing w:val="-5"/>
                <w:lang w:val="en-US"/>
              </w:rPr>
              <w:t>统一社会信用代码：</w:t>
            </w:r>
          </w:p>
        </w:tc>
      </w:tr>
      <w:tr w14:paraId="59FC70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45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0B9B8EF">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51C113C2">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779AFDAE">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0D5628CA">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0A157F2E">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2D7DC046">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035C69B9">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4C492372">
            <w:pPr>
              <w:pStyle w:val="7"/>
              <w:widowControl/>
              <w:spacing w:before="79" w:beforeAutospacing="0" w:after="0" w:afterAutospacing="0" w:line="204" w:lineRule="auto"/>
              <w:ind w:left="923" w:right="0"/>
              <w:rPr>
                <w:lang w:val="en-US" w:eastAsia="zh-CN"/>
              </w:rPr>
            </w:pPr>
            <w:r>
              <w:rPr>
                <w:color w:val="231F20"/>
                <w:spacing w:val="-2"/>
                <w:lang w:eastAsia="zh-CN"/>
              </w:rPr>
              <w:t>被告</w:t>
            </w:r>
          </w:p>
          <w:p w14:paraId="1BD3F1E7">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59B6FEF0">
            <w:pPr>
              <w:pStyle w:val="7"/>
              <w:widowControl/>
              <w:spacing w:before="85" w:beforeAutospacing="0" w:after="0" w:afterAutospacing="0" w:line="208" w:lineRule="auto"/>
              <w:ind w:left="82" w:right="0"/>
              <w:rPr>
                <w:lang w:val="en-US" w:eastAsia="zh-CN"/>
              </w:rPr>
            </w:pPr>
            <w:r>
              <w:rPr>
                <w:color w:val="231F20"/>
                <w:lang w:eastAsia="zh-CN"/>
              </w:rPr>
              <w:t>类型：有限责任公司</w:t>
            </w:r>
            <w:r>
              <w:rPr>
                <w:color w:val="231F20"/>
                <w:lang w:val="en-US" w:eastAsia="zh-CN"/>
              </w:rPr>
              <w:t xml:space="preserve">□    </w:t>
            </w:r>
            <w:r>
              <w:rPr>
                <w:color w:val="231F20"/>
                <w:lang w:eastAsia="zh-CN"/>
              </w:rPr>
              <w:t>股份有限公司</w:t>
            </w:r>
            <w:r>
              <w:rPr>
                <w:color w:val="231F20"/>
                <w:lang w:val="en-US" w:eastAsia="zh-CN"/>
              </w:rPr>
              <w:t xml:space="preserve">□    </w:t>
            </w:r>
            <w:r>
              <w:rPr>
                <w:color w:val="231F20"/>
                <w:lang w:eastAsia="zh-CN"/>
              </w:rPr>
              <w:t>其他企业法人</w:t>
            </w:r>
            <w:r>
              <w:rPr>
                <w:color w:val="231F20"/>
                <w:lang w:val="en-US" w:eastAsia="zh-CN"/>
              </w:rPr>
              <w:t>□</w:t>
            </w:r>
          </w:p>
          <w:p w14:paraId="43020D1B">
            <w:pPr>
              <w:pStyle w:val="7"/>
              <w:widowControl/>
              <w:spacing w:before="64"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6F165330">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2C270529">
            <w:pPr>
              <w:pStyle w:val="7"/>
              <w:widowControl/>
              <w:spacing w:before="66" w:beforeAutospacing="0" w:after="0" w:afterAutospacing="0" w:line="208" w:lineRule="auto"/>
              <w:ind w:left="712" w:right="0"/>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p>
          <w:p w14:paraId="5D92EDA4">
            <w:pPr>
              <w:pStyle w:val="7"/>
              <w:widowControl/>
              <w:spacing w:before="63" w:beforeAutospacing="0" w:after="0" w:afterAutospacing="0" w:line="244" w:lineRule="auto"/>
              <w:ind w:left="86" w:right="844" w:hanging="3"/>
              <w:rPr>
                <w:rFonts w:hint="eastAsia" w:ascii="方正黑体_GBK" w:hAnsi="方正黑体_GBK" w:eastAsia="方正黑体_GBK" w:cs="方正黑体_GBK"/>
                <w:lang w:val="en-US" w:eastAsia="zh-CN"/>
              </w:rPr>
            </w:pPr>
            <w:r>
              <w:rPr>
                <w:color w:val="231F20"/>
                <w:spacing w:val="-1"/>
                <w:lang w:eastAsia="zh-CN"/>
              </w:rPr>
              <w:t>所有制性质：国有</w:t>
            </w:r>
            <w:r>
              <w:rPr>
                <w:color w:val="231F20"/>
                <w:spacing w:val="-1"/>
                <w:lang w:val="en-US" w:eastAsia="zh-CN"/>
              </w:rPr>
              <w:t>□</w:t>
            </w:r>
            <w:r>
              <w:rPr>
                <w:color w:val="231F20"/>
                <w:spacing w:val="-1"/>
                <w:lang w:eastAsia="zh-CN"/>
              </w:rPr>
              <w:t>（控股</w:t>
            </w:r>
            <w:r>
              <w:rPr>
                <w:color w:val="231F20"/>
                <w:spacing w:val="-1"/>
                <w:lang w:val="en-US" w:eastAsia="zh-CN"/>
              </w:rPr>
              <w:t xml:space="preserve">□    </w:t>
            </w:r>
            <w:r>
              <w:rPr>
                <w:color w:val="231F20"/>
                <w:spacing w:val="-1"/>
                <w:lang w:eastAsia="zh-CN"/>
              </w:rPr>
              <w:t>参股</w:t>
            </w:r>
            <w:r>
              <w:rPr>
                <w:color w:val="231F20"/>
                <w:spacing w:val="-1"/>
                <w:lang w:val="en-US" w:eastAsia="zh-CN"/>
              </w:rPr>
              <w:t>□)</w:t>
            </w:r>
            <w:r>
              <w:rPr>
                <w:color w:val="231F20"/>
                <w:spacing w:val="4"/>
                <w:lang w:val="en-US" w:eastAsia="zh-CN"/>
              </w:rPr>
              <w:t xml:space="preserve">    </w:t>
            </w:r>
            <w:r>
              <w:rPr>
                <w:color w:val="231F20"/>
                <w:spacing w:val="-1"/>
                <w:lang w:eastAsia="zh-CN"/>
              </w:rPr>
              <w:t>民营</w:t>
            </w:r>
            <w:r>
              <w:rPr>
                <w:rFonts w:hint="eastAsia" w:ascii="方正书宋简体" w:hAnsi="方正书宋简体" w:eastAsia="方正书宋简体" w:cs="方正书宋简体"/>
                <w:color w:val="231F20"/>
                <w:spacing w:val="-1"/>
                <w:lang w:val="en-US" w:eastAsia="zh-CN"/>
              </w:rPr>
              <w:t xml:space="preserve">□    </w:t>
            </w:r>
            <w:r>
              <w:rPr>
                <w:color w:val="231F20"/>
                <w:spacing w:val="-1"/>
                <w:lang w:eastAsia="zh-CN"/>
              </w:rPr>
              <w:t>其他</w:t>
            </w:r>
            <w:r>
              <w:rPr>
                <w:color w:val="231F20"/>
                <w:spacing w:val="-1"/>
                <w:u w:val="single"/>
                <w:lang w:val="en-US" w:eastAsia="zh-CN"/>
              </w:rPr>
              <w:t xml:space="preserve">                  </w:t>
            </w:r>
            <w:r>
              <w:rPr>
                <w:color w:val="231F20"/>
                <w:spacing w:val="-2"/>
                <w:u w:val="single"/>
                <w:lang w:val="en-US" w:eastAsia="zh-CN"/>
              </w:rPr>
              <w:t xml:space="preserve">   </w:t>
            </w:r>
            <w:r>
              <w:rPr>
                <w:color w:val="231F20"/>
                <w:spacing w:val="2"/>
                <w:lang w:val="en-US" w:eastAsia="zh-CN"/>
              </w:rPr>
              <w:t xml:space="preserve"> </w:t>
            </w:r>
            <w:r>
              <w:rPr>
                <w:rFonts w:hint="eastAsia" w:ascii="方正黑体_GBK" w:hAnsi="方正黑体_GBK" w:eastAsia="方正黑体_GBK" w:cs="方正黑体_GBK"/>
                <w:color w:val="231F20"/>
                <w:spacing w:val="-4"/>
                <w:lang w:eastAsia="zh-CN"/>
              </w:rPr>
              <w:t>如不具有以下情况，可不填：</w:t>
            </w:r>
          </w:p>
          <w:p w14:paraId="6A7B22AB">
            <w:pPr>
              <w:pStyle w:val="7"/>
              <w:widowControl/>
              <w:spacing w:before="47"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6BEACEB6">
            <w:pPr>
              <w:pStyle w:val="7"/>
              <w:widowControl/>
              <w:spacing w:before="1" w:beforeAutospacing="0" w:after="0" w:afterAutospacing="0" w:line="237" w:lineRule="auto"/>
              <w:ind w:left="1359" w:right="0"/>
              <w:rPr>
                <w:lang w:val="en-US" w:eastAsia="zh-CN"/>
              </w:rPr>
            </w:pPr>
            <w:r>
              <w:rPr>
                <w:color w:val="231F20"/>
                <w:spacing w:val="-5"/>
                <w:lang w:eastAsia="zh-CN"/>
              </w:rPr>
              <w:t>出资方：</w:t>
            </w:r>
          </w:p>
          <w:p w14:paraId="76B630C1">
            <w:pPr>
              <w:pStyle w:val="7"/>
              <w:widowControl/>
              <w:spacing w:before="28" w:beforeAutospacing="0" w:after="0" w:afterAutospacing="0" w:line="237" w:lineRule="auto"/>
              <w:ind w:left="1345" w:right="0"/>
              <w:rPr>
                <w:lang w:val="en-US" w:eastAsia="zh-CN"/>
              </w:rPr>
            </w:pPr>
            <w:r>
              <w:rPr>
                <w:color w:val="231F20"/>
                <w:spacing w:val="-1"/>
                <w:lang w:eastAsia="zh-CN"/>
              </w:rPr>
              <w:t>份额构成：</w:t>
            </w:r>
          </w:p>
          <w:p w14:paraId="105B1BC9">
            <w:pPr>
              <w:pStyle w:val="7"/>
              <w:widowControl/>
              <w:spacing w:before="32" w:beforeAutospacing="0" w:after="0" w:afterAutospacing="0" w:line="235" w:lineRule="auto"/>
              <w:ind w:left="84" w:right="4033"/>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40BB31B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61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07A68F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F70448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71A4DE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FBA27A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602F274">
            <w:pPr>
              <w:pStyle w:val="7"/>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439B6E73">
            <w:pPr>
              <w:pStyle w:val="7"/>
              <w:widowControl/>
              <w:spacing w:before="87" w:beforeAutospacing="0" w:after="0" w:afterAutospacing="0" w:line="206" w:lineRule="auto"/>
              <w:ind w:left="85" w:right="0"/>
              <w:rPr>
                <w:lang w:val="en-US" w:eastAsia="zh-CN"/>
              </w:rPr>
            </w:pPr>
            <w:r>
              <w:rPr>
                <w:color w:val="231F20"/>
                <w:spacing w:val="-10"/>
                <w:lang w:eastAsia="zh-CN"/>
              </w:rPr>
              <w:t>姓名：</w:t>
            </w:r>
          </w:p>
          <w:p w14:paraId="633CD7A8">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06FBD08B">
            <w:pPr>
              <w:pStyle w:val="7"/>
              <w:widowControl/>
              <w:spacing w:before="66" w:beforeAutospacing="0" w:after="0" w:afterAutospacing="0" w:line="208" w:lineRule="auto"/>
              <w:ind w:left="99" w:right="0"/>
              <w:rPr>
                <w:color w:val="231F20"/>
                <w:spacing w:val="-5"/>
                <w:lang w:val="en-US" w:eastAsia="zh-CN"/>
              </w:rPr>
            </w:pPr>
            <w:r>
              <w:rPr>
                <w:color w:val="231F20"/>
                <w:spacing w:val="-4"/>
                <w:lang w:eastAsia="zh-CN"/>
              </w:rPr>
              <w:t>出生日期：</w:t>
            </w:r>
            <w:r>
              <w:rPr>
                <w:color w:val="231F20"/>
                <w:spacing w:val="-4"/>
                <w:lang w:val="en-US" w:eastAsia="zh-CN"/>
              </w:rPr>
              <w:t xml:space="preserve">                   </w:t>
            </w:r>
            <w:r>
              <w:rPr>
                <w:color w:val="231F20"/>
                <w:spacing w:val="-4"/>
                <w:lang w:eastAsia="zh-CN"/>
              </w:rPr>
              <w:t>年</w:t>
            </w:r>
            <w:r>
              <w:rPr>
                <w:color w:val="231F20"/>
                <w:spacing w:val="-4"/>
                <w:lang w:val="en-US" w:eastAsia="zh-CN"/>
              </w:rPr>
              <w:t xml:space="preserve">         </w:t>
            </w:r>
            <w:r>
              <w:rPr>
                <w:color w:val="231F20"/>
                <w:spacing w:val="-5"/>
                <w:lang w:eastAsia="zh-CN"/>
              </w:rPr>
              <w:t>月</w:t>
            </w:r>
            <w:r>
              <w:rPr>
                <w:color w:val="231F20"/>
                <w:lang w:val="en-US" w:eastAsia="zh-CN"/>
              </w:rPr>
              <w:t xml:space="preserve">         </w:t>
            </w:r>
            <w:r>
              <w:rPr>
                <w:color w:val="231F20"/>
                <w:spacing w:val="-5"/>
                <w:lang w:eastAsia="zh-CN"/>
              </w:rPr>
              <w:t>日</w:t>
            </w:r>
            <w:r>
              <w:rPr>
                <w:color w:val="231F20"/>
                <w:spacing w:val="-5"/>
                <w:lang w:val="en-US" w:eastAsia="zh-CN"/>
              </w:rPr>
              <w:t xml:space="preserve">           </w:t>
            </w:r>
          </w:p>
          <w:p w14:paraId="7CB06104">
            <w:pPr>
              <w:pStyle w:val="7"/>
              <w:widowControl/>
              <w:spacing w:before="66" w:beforeAutospacing="0" w:after="0" w:afterAutospacing="0" w:line="208" w:lineRule="auto"/>
              <w:ind w:left="99" w:right="0"/>
              <w:rPr>
                <w:lang w:val="en-US" w:eastAsia="zh-CN"/>
              </w:rPr>
            </w:pPr>
            <w:r>
              <w:rPr>
                <w:color w:val="231F20"/>
                <w:spacing w:val="-5"/>
                <w:lang w:eastAsia="zh-CN"/>
              </w:rPr>
              <w:t>民族：</w:t>
            </w:r>
          </w:p>
          <w:p w14:paraId="02AA0E82">
            <w:pPr>
              <w:pStyle w:val="7"/>
              <w:widowControl/>
              <w:spacing w:before="62" w:beforeAutospacing="0" w:after="0" w:afterAutospacing="0" w:line="237" w:lineRule="auto"/>
              <w:ind w:left="85" w:right="0"/>
              <w:rPr>
                <w:color w:val="231F20"/>
                <w:spacing w:val="-1"/>
                <w:lang w:val="en-US" w:eastAsia="zh-CN"/>
              </w:rPr>
            </w:pPr>
            <w:r>
              <w:rPr>
                <w:color w:val="231F20"/>
                <w:lang w:eastAsia="zh-CN"/>
              </w:rPr>
              <w:t>工作单位：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p>
          <w:p w14:paraId="48BF5ED7">
            <w:pPr>
              <w:pStyle w:val="7"/>
              <w:widowControl/>
              <w:spacing w:before="62" w:beforeAutospacing="0" w:after="0" w:afterAutospacing="0" w:line="237" w:lineRule="auto"/>
              <w:ind w:left="85" w:right="0"/>
              <w:rPr>
                <w:lang w:val="en-US" w:eastAsia="zh-CN"/>
              </w:rPr>
            </w:pPr>
            <w:r>
              <w:rPr>
                <w:color w:val="231F20"/>
                <w:spacing w:val="-1"/>
                <w:lang w:eastAsia="zh-CN"/>
              </w:rPr>
              <w:t>联系电话：</w:t>
            </w:r>
          </w:p>
          <w:p w14:paraId="4168C7DD">
            <w:pPr>
              <w:pStyle w:val="7"/>
              <w:widowControl/>
              <w:spacing w:before="27"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25A25314">
            <w:pPr>
              <w:pStyle w:val="7"/>
              <w:widowControl/>
              <w:spacing w:before="27" w:beforeAutospacing="0" w:after="0" w:afterAutospacing="0" w:line="244" w:lineRule="auto"/>
              <w:ind w:left="86" w:right="4794" w:hanging="3"/>
              <w:rPr>
                <w:lang w:val="en-US" w:eastAsia="zh-CN"/>
              </w:rPr>
            </w:pPr>
            <w:r>
              <w:rPr>
                <w:color w:val="231F20"/>
                <w:spacing w:val="-7"/>
                <w:lang w:eastAsia="zh-CN"/>
              </w:rPr>
              <w:t>经常居住地：</w:t>
            </w:r>
          </w:p>
          <w:p w14:paraId="7782F822">
            <w:pPr>
              <w:pStyle w:val="7"/>
              <w:widowControl/>
              <w:spacing w:before="42"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099934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80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5BBC99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720F51F2">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53FBE9EB">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3C24CBAF">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1BE9C85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20019998">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21EA98CA">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56B82D91">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2FCB0EA3">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1D5CE4FD">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1E9E026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773A4319">
            <w:pPr>
              <w:pStyle w:val="7"/>
              <w:widowControl/>
              <w:spacing w:before="79" w:beforeAutospacing="0" w:after="0" w:afterAutospacing="0" w:line="208" w:lineRule="auto"/>
              <w:ind w:left="816" w:right="0"/>
              <w:rPr>
                <w:lang w:val="en-US" w:eastAsia="zh-CN"/>
              </w:rPr>
            </w:pPr>
            <w:r>
              <w:rPr>
                <w:color w:val="231F20"/>
                <w:spacing w:val="-1"/>
                <w:lang w:eastAsia="zh-CN"/>
              </w:rPr>
              <w:t>第三人</w:t>
            </w:r>
          </w:p>
          <w:p w14:paraId="4419C837">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7494941D">
            <w:pPr>
              <w:pStyle w:val="7"/>
              <w:widowControl/>
              <w:spacing w:before="88" w:beforeAutospacing="0" w:after="0" w:afterAutospacing="0" w:line="206" w:lineRule="auto"/>
              <w:ind w:left="85" w:right="0"/>
              <w:rPr>
                <w:lang w:val="en-US" w:eastAsia="zh-CN"/>
              </w:rPr>
            </w:pPr>
            <w:r>
              <w:rPr>
                <w:color w:val="231F20"/>
                <w:spacing w:val="-10"/>
                <w:lang w:eastAsia="zh-CN"/>
              </w:rPr>
              <w:t>名称：</w:t>
            </w:r>
          </w:p>
          <w:p w14:paraId="5622530E">
            <w:pPr>
              <w:pStyle w:val="7"/>
              <w:widowControl/>
              <w:spacing w:before="63" w:beforeAutospacing="0" w:after="0" w:afterAutospacing="0" w:line="244" w:lineRule="auto"/>
              <w:ind w:left="88" w:right="3954" w:hanging="5"/>
              <w:rPr>
                <w:lang w:val="en-US" w:eastAsia="zh-CN"/>
              </w:rPr>
            </w:pPr>
            <w:r>
              <w:rPr>
                <w:color w:val="231F20"/>
                <w:spacing w:val="-8"/>
                <w:lang w:eastAsia="zh-CN"/>
              </w:rPr>
              <w:t>住所地（主要办事机构所在地</w:t>
            </w:r>
            <w:r>
              <w:rPr>
                <w:color w:val="231F20"/>
                <w:spacing w:val="-10"/>
                <w:lang w:eastAsia="zh-CN"/>
              </w:rPr>
              <w:t>）：</w:t>
            </w:r>
            <w:r>
              <w:rPr>
                <w:color w:val="231F20"/>
                <w:spacing w:val="1"/>
                <w:lang w:eastAsia="zh-CN"/>
              </w:rPr>
              <w:t xml:space="preserve"> </w:t>
            </w: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205FC4AE">
            <w:pPr>
              <w:pStyle w:val="7"/>
              <w:widowControl/>
              <w:spacing w:before="38" w:beforeAutospacing="0" w:after="0" w:afterAutospacing="0" w:line="208" w:lineRule="auto"/>
              <w:ind w:left="85" w:right="0"/>
              <w:rPr>
                <w:lang w:val="en-US" w:eastAsia="zh-CN"/>
              </w:rPr>
            </w:pPr>
            <w:r>
              <w:rPr>
                <w:color w:val="231F20"/>
                <w:spacing w:val="-1"/>
                <w:lang w:eastAsia="zh-CN"/>
              </w:rPr>
              <w:t>法定代表人</w:t>
            </w:r>
            <w:r>
              <w:rPr>
                <w:color w:val="231F20"/>
                <w:spacing w:val="-1"/>
                <w:lang w:val="en-US" w:eastAsia="zh-CN"/>
              </w:rPr>
              <w:t xml:space="preserve"> / </w:t>
            </w:r>
            <w:r>
              <w:rPr>
                <w:color w:val="231F20"/>
                <w:spacing w:val="-1"/>
                <w:lang w:eastAsia="zh-CN"/>
              </w:rPr>
              <w:t>负责人：</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1"/>
                <w:lang w:eastAsia="zh-CN"/>
              </w:rPr>
              <w:t>联系电话：</w:t>
            </w:r>
          </w:p>
          <w:p w14:paraId="52E137C6">
            <w:pPr>
              <w:pStyle w:val="7"/>
              <w:widowControl/>
              <w:spacing w:before="65" w:beforeAutospacing="0" w:after="0" w:afterAutospacing="0" w:line="208" w:lineRule="auto"/>
              <w:ind w:left="85" w:right="0"/>
              <w:rPr>
                <w:lang w:val="en-US" w:eastAsia="zh-CN"/>
              </w:rPr>
            </w:pPr>
            <w:r>
              <w:rPr>
                <w:color w:val="231F20"/>
                <w:spacing w:val="-5"/>
                <w:lang w:eastAsia="zh-CN"/>
              </w:rPr>
              <w:t>统一社会信用代码：</w:t>
            </w:r>
          </w:p>
          <w:p w14:paraId="2943646C">
            <w:pPr>
              <w:pStyle w:val="7"/>
              <w:widowControl/>
              <w:spacing w:before="66" w:beforeAutospacing="0" w:after="0" w:afterAutospacing="0" w:line="208" w:lineRule="auto"/>
              <w:ind w:left="82" w:right="0"/>
              <w:rPr>
                <w:lang w:val="en-US" w:eastAsia="zh-CN"/>
              </w:rPr>
            </w:pPr>
            <w:r>
              <w:rPr>
                <w:color w:val="231F20"/>
                <w:lang w:eastAsia="zh-CN"/>
              </w:rPr>
              <w:t>类型：有限责任公司</w:t>
            </w:r>
            <w:r>
              <w:rPr>
                <w:color w:val="231F20"/>
                <w:lang w:val="en-US" w:eastAsia="zh-CN"/>
              </w:rPr>
              <w:t xml:space="preserve">□    </w:t>
            </w:r>
            <w:r>
              <w:rPr>
                <w:color w:val="231F20"/>
                <w:lang w:eastAsia="zh-CN"/>
              </w:rPr>
              <w:t>股份有限公司</w:t>
            </w:r>
            <w:r>
              <w:rPr>
                <w:color w:val="231F20"/>
                <w:lang w:val="en-US" w:eastAsia="zh-CN"/>
              </w:rPr>
              <w:t xml:space="preserve">□    </w:t>
            </w:r>
            <w:r>
              <w:rPr>
                <w:color w:val="231F20"/>
                <w:lang w:eastAsia="zh-CN"/>
              </w:rPr>
              <w:t>其他企业法人</w:t>
            </w:r>
            <w:r>
              <w:rPr>
                <w:color w:val="231F20"/>
                <w:lang w:val="en-US" w:eastAsia="zh-CN"/>
              </w:rPr>
              <w:t>□</w:t>
            </w:r>
          </w:p>
          <w:p w14:paraId="74B3EB3C">
            <w:pPr>
              <w:pStyle w:val="7"/>
              <w:widowControl/>
              <w:spacing w:before="6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1903E5A3">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589C093F">
            <w:pPr>
              <w:pStyle w:val="7"/>
              <w:widowControl/>
              <w:spacing w:before="67" w:beforeAutospacing="0" w:after="0" w:afterAutospacing="0" w:line="208" w:lineRule="auto"/>
              <w:ind w:left="712" w:right="0"/>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p>
          <w:p w14:paraId="27FECA6B">
            <w:pPr>
              <w:pStyle w:val="7"/>
              <w:widowControl/>
              <w:spacing w:before="63" w:beforeAutospacing="0" w:after="0" w:afterAutospacing="0" w:line="244" w:lineRule="auto"/>
              <w:ind w:left="86" w:right="844" w:hanging="3"/>
              <w:rPr>
                <w:rFonts w:hint="eastAsia" w:ascii="方正黑体_GBK" w:hAnsi="方正黑体_GBK" w:eastAsia="方正黑体_GBK" w:cs="方正黑体_GBK"/>
                <w:lang w:val="en-US" w:eastAsia="zh-CN"/>
              </w:rPr>
            </w:pPr>
            <w:r>
              <w:rPr>
                <w:color w:val="231F20"/>
                <w:spacing w:val="-1"/>
                <w:lang w:eastAsia="zh-CN"/>
              </w:rPr>
              <w:t>所有制性质：国有</w:t>
            </w:r>
            <w:r>
              <w:rPr>
                <w:color w:val="231F20"/>
                <w:spacing w:val="-1"/>
                <w:lang w:val="en-US" w:eastAsia="zh-CN"/>
              </w:rPr>
              <w:t>□</w:t>
            </w:r>
            <w:r>
              <w:rPr>
                <w:color w:val="231F20"/>
                <w:spacing w:val="-1"/>
                <w:lang w:eastAsia="zh-CN"/>
              </w:rPr>
              <w:t>（控股</w:t>
            </w:r>
            <w:r>
              <w:rPr>
                <w:color w:val="231F20"/>
                <w:spacing w:val="-1"/>
                <w:lang w:val="en-US" w:eastAsia="zh-CN"/>
              </w:rPr>
              <w:t xml:space="preserve">□    </w:t>
            </w:r>
            <w:r>
              <w:rPr>
                <w:color w:val="231F20"/>
                <w:spacing w:val="-1"/>
                <w:lang w:eastAsia="zh-CN"/>
              </w:rPr>
              <w:t>参股</w:t>
            </w:r>
            <w:r>
              <w:rPr>
                <w:color w:val="231F20"/>
                <w:spacing w:val="-1"/>
                <w:lang w:val="en-US" w:eastAsia="zh-CN"/>
              </w:rPr>
              <w:t>□)</w:t>
            </w:r>
            <w:r>
              <w:rPr>
                <w:color w:val="231F20"/>
                <w:spacing w:val="4"/>
                <w:lang w:val="en-US" w:eastAsia="zh-CN"/>
              </w:rPr>
              <w:t xml:space="preserve">    </w:t>
            </w:r>
            <w:r>
              <w:rPr>
                <w:color w:val="231F20"/>
                <w:spacing w:val="-1"/>
                <w:lang w:eastAsia="zh-CN"/>
              </w:rPr>
              <w:t>民营</w:t>
            </w:r>
            <w:r>
              <w:rPr>
                <w:rFonts w:hint="eastAsia" w:ascii="方正书宋简体" w:hAnsi="方正书宋简体" w:eastAsia="方正书宋简体" w:cs="方正书宋简体"/>
                <w:color w:val="231F20"/>
                <w:spacing w:val="-1"/>
                <w:lang w:val="en-US" w:eastAsia="zh-CN"/>
              </w:rPr>
              <w:t xml:space="preserve">□    </w:t>
            </w:r>
            <w:r>
              <w:rPr>
                <w:color w:val="231F20"/>
                <w:spacing w:val="-1"/>
                <w:lang w:eastAsia="zh-CN"/>
              </w:rPr>
              <w:t>其他</w:t>
            </w:r>
            <w:r>
              <w:rPr>
                <w:color w:val="231F20"/>
                <w:spacing w:val="-1"/>
                <w:u w:val="single"/>
                <w:lang w:val="en-US" w:eastAsia="zh-CN"/>
              </w:rPr>
              <w:t xml:space="preserve">                  </w:t>
            </w:r>
            <w:r>
              <w:rPr>
                <w:color w:val="231F20"/>
                <w:spacing w:val="-2"/>
                <w:u w:val="single"/>
                <w:lang w:val="en-US" w:eastAsia="zh-CN"/>
              </w:rPr>
              <w:t xml:space="preserve">   </w:t>
            </w:r>
            <w:r>
              <w:rPr>
                <w:color w:val="231F20"/>
                <w:spacing w:val="2"/>
                <w:lang w:val="en-US" w:eastAsia="zh-CN"/>
              </w:rPr>
              <w:t xml:space="preserve"> </w:t>
            </w:r>
            <w:r>
              <w:rPr>
                <w:rFonts w:hint="eastAsia" w:ascii="方正黑体_GBK" w:hAnsi="方正黑体_GBK" w:eastAsia="方正黑体_GBK" w:cs="方正黑体_GBK"/>
                <w:color w:val="231F20"/>
                <w:spacing w:val="-4"/>
                <w:lang w:eastAsia="zh-CN"/>
              </w:rPr>
              <w:t>如不具有以下情况，可不填：</w:t>
            </w:r>
          </w:p>
          <w:p w14:paraId="41B38942">
            <w:pPr>
              <w:pStyle w:val="7"/>
              <w:widowControl/>
              <w:spacing w:before="47"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23CB047B">
            <w:pPr>
              <w:pStyle w:val="7"/>
              <w:widowControl/>
              <w:spacing w:before="1" w:beforeAutospacing="0" w:after="0" w:afterAutospacing="0" w:line="237" w:lineRule="auto"/>
              <w:ind w:left="1359" w:right="0"/>
              <w:rPr>
                <w:lang w:val="en-US" w:eastAsia="zh-CN"/>
              </w:rPr>
            </w:pPr>
            <w:r>
              <w:rPr>
                <w:color w:val="231F20"/>
                <w:spacing w:val="-5"/>
                <w:lang w:eastAsia="zh-CN"/>
              </w:rPr>
              <w:t>出资方：</w:t>
            </w:r>
          </w:p>
          <w:p w14:paraId="40097946">
            <w:pPr>
              <w:pStyle w:val="7"/>
              <w:widowControl/>
              <w:spacing w:before="28" w:beforeAutospacing="0" w:after="0" w:afterAutospacing="0" w:line="237" w:lineRule="auto"/>
              <w:ind w:left="1345" w:right="0"/>
              <w:rPr>
                <w:lang w:val="en-US" w:eastAsia="zh-CN"/>
              </w:rPr>
            </w:pPr>
            <w:r>
              <w:rPr>
                <w:color w:val="231F20"/>
                <w:spacing w:val="-1"/>
                <w:lang w:eastAsia="zh-CN"/>
              </w:rPr>
              <w:t>份额构成：</w:t>
            </w:r>
          </w:p>
          <w:p w14:paraId="51D7F853">
            <w:pPr>
              <w:pStyle w:val="7"/>
              <w:widowControl/>
              <w:spacing w:before="34" w:beforeAutospacing="0" w:after="0" w:afterAutospacing="0" w:line="235" w:lineRule="auto"/>
              <w:ind w:left="84" w:right="4033"/>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686370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7"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71F6A580">
            <w:pPr>
              <w:keepNext w:val="0"/>
              <w:keepLines w:val="0"/>
              <w:widowControl/>
              <w:suppressLineNumbers w:val="0"/>
              <w:kinsoku w:val="0"/>
              <w:autoSpaceDE w:val="0"/>
              <w:autoSpaceDN w:val="0"/>
              <w:adjustRightInd w:val="0"/>
              <w:snapToGrid w:val="0"/>
              <w:spacing w:before="85"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59D0F83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201"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0906404B">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（可完整表述诉讼请求；为方便、准确梳理要点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A0172F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FA529E7">
            <w:pPr>
              <w:pStyle w:val="7"/>
              <w:widowControl/>
              <w:spacing w:before="256" w:beforeAutospacing="0" w:after="0" w:afterAutospacing="0" w:line="206" w:lineRule="auto"/>
              <w:ind w:left="102" w:right="0"/>
            </w:pPr>
            <w:r>
              <w:rPr>
                <w:color w:val="231F20"/>
                <w:spacing w:val="-4"/>
                <w:lang w:val="en-US"/>
              </w:rPr>
              <w:t>1. 停止侵害</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0B21B41D">
            <w:pPr>
              <w:pStyle w:val="7"/>
              <w:widowControl/>
              <w:spacing w:before="73" w:beforeAutospacing="0" w:after="0" w:afterAutospacing="0" w:line="230" w:lineRule="auto"/>
              <w:ind w:left="84" w:right="0"/>
              <w:rPr>
                <w:rFonts w:hint="eastAsia" w:ascii="方正黑体_GBK" w:hAnsi="方正黑体_GBK" w:eastAsia="方正黑体_GBK" w:cs="方正黑体_GBK"/>
                <w:lang w:val="en-US" w:eastAsia="zh-CN"/>
              </w:rPr>
            </w:pPr>
            <w:r>
              <w:rPr>
                <w:color w:val="231F20"/>
                <w:spacing w:val="-2"/>
                <w:lang w:eastAsia="zh-CN"/>
              </w:rPr>
              <w:t>有</w:t>
            </w:r>
            <w:r>
              <w:rPr>
                <w:color w:val="231F20"/>
                <w:spacing w:val="-2"/>
                <w:lang w:val="en-US" w:eastAsia="zh-CN"/>
              </w:rPr>
              <w:t xml:space="preserve">□    </w:t>
            </w:r>
            <w:r>
              <w:rPr>
                <w:color w:val="231F20"/>
                <w:spacing w:val="-2"/>
                <w:lang w:eastAsia="zh-CN"/>
              </w:rPr>
              <w:t>内容</w:t>
            </w:r>
            <w:r>
              <w:rPr>
                <w:color w:val="231F20"/>
                <w:spacing w:val="-8"/>
                <w:lang w:eastAsia="zh-CN"/>
              </w:rPr>
              <w:t>：</w:t>
            </w:r>
            <w:r>
              <w:rPr>
                <w:rFonts w:hint="eastAsia" w:ascii="方正黑体_GBK" w:hAnsi="方正黑体_GBK" w:eastAsia="方正黑体_GBK" w:cs="方正黑体_GBK"/>
                <w:color w:val="231F20"/>
                <w:spacing w:val="-8"/>
                <w:lang w:eastAsia="zh-CN"/>
              </w:rPr>
              <w:t>（</w:t>
            </w:r>
            <w:r>
              <w:rPr>
                <w:rFonts w:hint="eastAsia" w:ascii="方正黑体_GBK" w:hAnsi="方正黑体_GBK" w:eastAsia="方正黑体_GBK" w:cs="方正黑体_GBK"/>
                <w:color w:val="231F20"/>
                <w:spacing w:val="-2"/>
                <w:lang w:eastAsia="zh-CN"/>
              </w:rPr>
              <w:t>简述停止侵权主体以及相应停止</w:t>
            </w:r>
            <w:r>
              <w:rPr>
                <w:rFonts w:hint="eastAsia" w:ascii="方正黑体_GBK" w:hAnsi="方正黑体_GBK" w:eastAsia="方正黑体_GBK" w:cs="方正黑体_GBK"/>
                <w:color w:val="231F20"/>
                <w:spacing w:val="-3"/>
                <w:lang w:eastAsia="zh-CN"/>
              </w:rPr>
              <w:t>侵权方式、内容、范围等）</w:t>
            </w:r>
          </w:p>
          <w:p w14:paraId="354E02CC">
            <w:pPr>
              <w:pStyle w:val="7"/>
              <w:widowControl/>
              <w:spacing w:before="50" w:beforeAutospacing="0" w:after="0" w:afterAutospacing="0" w:line="201" w:lineRule="auto"/>
              <w:ind w:left="82" w:right="0"/>
            </w:pPr>
            <w:r>
              <w:rPr>
                <w:color w:val="231F20"/>
                <w:spacing w:val="-1"/>
                <w:lang w:val="en-US"/>
              </w:rPr>
              <w:t>无□</w:t>
            </w:r>
          </w:p>
        </w:tc>
      </w:tr>
      <w:tr w14:paraId="13703CA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49F6E2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397EA9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80AE784">
            <w:pPr>
              <w:pStyle w:val="7"/>
              <w:widowControl/>
              <w:spacing w:before="78" w:beforeAutospacing="0" w:after="0" w:afterAutospacing="0" w:line="208" w:lineRule="auto"/>
              <w:ind w:left="85" w:right="0"/>
            </w:pPr>
            <w:r>
              <w:rPr>
                <w:color w:val="231F20"/>
                <w:spacing w:val="-1"/>
                <w:lang w:val="en-US"/>
              </w:rPr>
              <w:t>2. 赔偿经济损失</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5E372F4A">
            <w:pPr>
              <w:pStyle w:val="7"/>
              <w:widowControl/>
              <w:spacing w:before="85" w:beforeAutospacing="0" w:after="0" w:afterAutospacing="0" w:line="208" w:lineRule="auto"/>
              <w:ind w:left="84" w:right="0"/>
              <w:rPr>
                <w:lang w:val="en-US" w:eastAsia="zh-CN"/>
              </w:rPr>
            </w:pPr>
            <w:r>
              <w:rPr>
                <w:color w:val="231F20"/>
                <w:spacing w:val="-1"/>
                <w:lang w:eastAsia="zh-CN"/>
              </w:rPr>
              <w:t>有</w:t>
            </w:r>
            <w:r>
              <w:rPr>
                <w:color w:val="231F20"/>
                <w:spacing w:val="-1"/>
                <w:lang w:val="en-US" w:eastAsia="zh-CN"/>
              </w:rPr>
              <w:t xml:space="preserve">□    </w:t>
            </w:r>
            <w:r>
              <w:rPr>
                <w:color w:val="231F20"/>
                <w:spacing w:val="-1"/>
                <w:lang w:eastAsia="zh-CN"/>
              </w:rPr>
              <w:t>经济损失</w:t>
            </w:r>
            <w:r>
              <w:rPr>
                <w:color w:val="231F20"/>
                <w:spacing w:val="2"/>
                <w:lang w:val="en-US" w:eastAsia="zh-CN"/>
              </w:rPr>
              <w:t xml:space="preserve">        </w:t>
            </w:r>
            <w:r>
              <w:rPr>
                <w:color w:val="231F20"/>
                <w:spacing w:val="-1"/>
                <w:lang w:eastAsia="zh-CN"/>
              </w:rPr>
              <w:t>元</w:t>
            </w:r>
          </w:p>
          <w:p w14:paraId="28297107">
            <w:pPr>
              <w:pStyle w:val="7"/>
              <w:widowControl/>
              <w:spacing w:before="66" w:beforeAutospacing="0" w:after="0" w:afterAutospacing="0" w:line="261" w:lineRule="auto"/>
              <w:ind w:left="2810" w:right="79" w:hanging="2096"/>
              <w:rPr>
                <w:lang w:val="en-US" w:eastAsia="zh-CN"/>
              </w:rPr>
            </w:pPr>
            <w:r>
              <w:rPr>
                <w:color w:val="231F20"/>
                <w:spacing w:val="1"/>
                <w:lang w:eastAsia="zh-CN"/>
              </w:rPr>
              <w:t>是否包含惩罚性赔偿：包含</w:t>
            </w:r>
            <w:r>
              <w:rPr>
                <w:color w:val="231F20"/>
                <w:spacing w:val="1"/>
                <w:lang w:val="en-US" w:eastAsia="zh-CN"/>
              </w:rPr>
              <w:t>□,</w:t>
            </w:r>
            <w:r>
              <w:rPr>
                <w:color w:val="231F20"/>
                <w:spacing w:val="24"/>
                <w:lang w:val="en-US" w:eastAsia="zh-CN"/>
              </w:rPr>
              <w:t xml:space="preserve">  </w:t>
            </w:r>
            <w:r>
              <w:rPr>
                <w:color w:val="231F20"/>
                <w:spacing w:val="1"/>
                <w:lang w:eastAsia="zh-CN"/>
              </w:rPr>
              <w:t>计算方法：基数</w:t>
            </w:r>
            <w:r>
              <w:rPr>
                <w:color w:val="231F20"/>
                <w:spacing w:val="1"/>
                <w:lang w:val="en-US" w:eastAsia="zh-CN"/>
              </w:rPr>
              <w:t xml:space="preserve">    </w:t>
            </w:r>
            <w:r>
              <w:rPr>
                <w:color w:val="231F20"/>
                <w:spacing w:val="1"/>
                <w:lang w:eastAsia="zh-CN"/>
              </w:rPr>
              <w:t xml:space="preserve">元 </w:t>
            </w:r>
            <w:r>
              <w:rPr>
                <w:color w:val="231F20"/>
                <w:lang w:val="en-US" w:eastAsia="zh-CN"/>
              </w:rPr>
              <w:t xml:space="preserve"> ×</w:t>
            </w:r>
            <w:r>
              <w:rPr>
                <w:color w:val="231F20"/>
                <w:lang w:eastAsia="zh-CN"/>
              </w:rPr>
              <w:t>（</w:t>
            </w:r>
            <w:r>
              <w:rPr>
                <w:color w:val="231F20"/>
                <w:lang w:val="en-US" w:eastAsia="zh-CN"/>
              </w:rPr>
              <w:t xml:space="preserve">1+ </w:t>
            </w:r>
            <w:r>
              <w:rPr>
                <w:color w:val="231F20"/>
                <w:lang w:eastAsia="zh-CN"/>
              </w:rPr>
              <w:t xml:space="preserve">惩罚性 </w:t>
            </w:r>
            <w:r>
              <w:rPr>
                <w:color w:val="231F20"/>
                <w:spacing w:val="-1"/>
                <w:lang w:eastAsia="zh-CN"/>
              </w:rPr>
              <w:t>赔偿倍数</w:t>
            </w:r>
            <w:r>
              <w:rPr>
                <w:color w:val="231F20"/>
                <w:spacing w:val="3"/>
                <w:lang w:val="en-US" w:eastAsia="zh-CN"/>
              </w:rPr>
              <w:t xml:space="preserve">    </w:t>
            </w:r>
            <w:r>
              <w:rPr>
                <w:color w:val="231F20"/>
                <w:spacing w:val="-1"/>
                <w:lang w:eastAsia="zh-CN"/>
              </w:rPr>
              <w:t>）</w:t>
            </w:r>
          </w:p>
          <w:p w14:paraId="447003BC">
            <w:pPr>
              <w:pStyle w:val="7"/>
              <w:widowControl/>
              <w:spacing w:before="1" w:beforeAutospacing="0" w:after="0" w:afterAutospacing="0" w:line="204" w:lineRule="auto"/>
              <w:ind w:left="2815" w:right="0"/>
            </w:pPr>
            <w:r>
              <w:rPr>
                <w:color w:val="231F20"/>
                <w:spacing w:val="-2"/>
                <w:lang w:val="en-US"/>
              </w:rPr>
              <w:t>不包含□</w:t>
            </w:r>
          </w:p>
          <w:p w14:paraId="687B680A">
            <w:pPr>
              <w:pStyle w:val="7"/>
              <w:widowControl/>
              <w:spacing w:before="74" w:beforeAutospacing="0" w:after="0" w:afterAutospacing="0" w:line="201" w:lineRule="auto"/>
              <w:ind w:left="82" w:right="0"/>
            </w:pPr>
            <w:r>
              <w:rPr>
                <w:color w:val="231F20"/>
                <w:spacing w:val="-1"/>
                <w:lang w:val="en-US"/>
              </w:rPr>
              <w:t>无□</w:t>
            </w:r>
          </w:p>
        </w:tc>
      </w:tr>
      <w:tr w14:paraId="42A5D43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4778C3D">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3F0FD1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FA15A28">
            <w:pPr>
              <w:pStyle w:val="7"/>
              <w:widowControl/>
              <w:spacing w:before="78" w:beforeAutospacing="0" w:after="0" w:afterAutospacing="0" w:line="208" w:lineRule="auto"/>
              <w:ind w:left="89" w:right="0"/>
            </w:pPr>
            <w:r>
              <w:rPr>
                <w:color w:val="231F20"/>
                <w:spacing w:val="-1"/>
                <w:lang w:val="en-US"/>
              </w:rPr>
              <w:t>3. 赔偿维权合理开支</w:t>
            </w:r>
          </w:p>
        </w:tc>
        <w:tc>
          <w:tcPr>
            <w:tcW w:w="611" w:type="dxa"/>
            <w:gridSpan w:val="2"/>
            <w:tcBorders>
              <w:top w:val="single" w:color="231F20" w:sz="2" w:space="0"/>
              <w:left w:val="single" w:color="231F20" w:sz="2" w:space="0"/>
              <w:bottom w:val="single" w:color="231F20" w:sz="2" w:space="0"/>
              <w:right w:val="nil"/>
            </w:tcBorders>
            <w:shd w:val="clear" w:color="auto" w:fill="auto"/>
            <w:vAlign w:val="top"/>
          </w:tcPr>
          <w:p w14:paraId="5955A07C">
            <w:pPr>
              <w:pStyle w:val="7"/>
              <w:widowControl/>
              <w:spacing w:before="89" w:beforeAutospacing="0" w:after="0" w:afterAutospacing="0" w:line="204" w:lineRule="auto"/>
              <w:ind w:left="84" w:right="0"/>
            </w:pPr>
            <w:r>
              <w:rPr>
                <w:color w:val="231F20"/>
                <w:spacing w:val="-2"/>
                <w:lang w:val="en-US"/>
              </w:rPr>
              <w:t>有□</w:t>
            </w:r>
          </w:p>
          <w:p w14:paraId="7A24BE0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859D69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A948879">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55ED3BF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5B0195B">
            <w:pPr>
              <w:pStyle w:val="7"/>
              <w:widowControl/>
              <w:spacing w:before="78" w:beforeAutospacing="0" w:after="0" w:afterAutospacing="0" w:line="201" w:lineRule="auto"/>
              <w:ind w:left="82" w:right="0"/>
            </w:pPr>
            <w:r>
              <w:rPr>
                <w:color w:val="231F20"/>
                <w:spacing w:val="-1"/>
                <w:lang w:val="en-US"/>
              </w:rPr>
              <w:t>无□</w:t>
            </w:r>
          </w:p>
        </w:tc>
        <w:tc>
          <w:tcPr>
            <w:tcW w:w="1364" w:type="dxa"/>
            <w:gridSpan w:val="3"/>
            <w:tcBorders>
              <w:top w:val="single" w:color="231F20" w:sz="2" w:space="0"/>
              <w:left w:val="nil"/>
              <w:bottom w:val="single" w:color="231F20" w:sz="2" w:space="0"/>
              <w:right w:val="nil"/>
            </w:tcBorders>
            <w:shd w:val="clear" w:color="auto" w:fill="auto"/>
            <w:vAlign w:val="top"/>
          </w:tcPr>
          <w:p w14:paraId="3C102ACA">
            <w:pPr>
              <w:pStyle w:val="7"/>
              <w:widowControl/>
              <w:spacing w:before="87" w:beforeAutospacing="0" w:after="0" w:afterAutospacing="0" w:line="206" w:lineRule="auto"/>
              <w:ind w:left="106" w:right="0"/>
              <w:rPr>
                <w:lang w:val="en-US" w:eastAsia="zh-CN"/>
              </w:rPr>
            </w:pPr>
            <w:r>
              <w:rPr>
                <w:color w:val="231F20"/>
                <w:spacing w:val="-2"/>
                <w:lang w:eastAsia="zh-CN"/>
              </w:rPr>
              <w:t>律师费</w:t>
            </w:r>
          </w:p>
          <w:p w14:paraId="50533D5F">
            <w:pPr>
              <w:pStyle w:val="7"/>
              <w:widowControl/>
              <w:spacing w:before="70" w:beforeAutospacing="0" w:after="0" w:afterAutospacing="0" w:line="204" w:lineRule="auto"/>
              <w:ind w:left="104" w:right="0"/>
              <w:rPr>
                <w:lang w:val="en-US" w:eastAsia="zh-CN"/>
              </w:rPr>
            </w:pPr>
            <w:r>
              <w:rPr>
                <w:color w:val="231F20"/>
                <w:spacing w:val="-1"/>
                <w:lang w:eastAsia="zh-CN"/>
              </w:rPr>
              <w:t>公证费</w:t>
            </w:r>
          </w:p>
          <w:p w14:paraId="393BA5DE">
            <w:pPr>
              <w:pStyle w:val="7"/>
              <w:widowControl/>
              <w:spacing w:before="70" w:beforeAutospacing="0" w:after="0" w:afterAutospacing="0" w:line="204" w:lineRule="auto"/>
              <w:ind w:left="105" w:right="0"/>
              <w:rPr>
                <w:lang w:val="en-US" w:eastAsia="zh-CN"/>
              </w:rPr>
            </w:pPr>
            <w:r>
              <w:rPr>
                <w:color w:val="231F20"/>
                <w:spacing w:val="-2"/>
                <w:lang w:eastAsia="zh-CN"/>
              </w:rPr>
              <w:t>差旅费</w:t>
            </w:r>
          </w:p>
          <w:p w14:paraId="6A0244BE">
            <w:pPr>
              <w:pStyle w:val="7"/>
              <w:widowControl/>
              <w:spacing w:before="67" w:beforeAutospacing="0" w:after="0" w:afterAutospacing="0" w:line="208" w:lineRule="auto"/>
              <w:ind w:left="105" w:right="0"/>
              <w:rPr>
                <w:lang w:val="en-US" w:eastAsia="zh-CN"/>
              </w:rPr>
            </w:pPr>
            <w:r>
              <w:rPr>
                <w:color w:val="231F20"/>
                <w:spacing w:val="-1"/>
                <w:lang w:eastAsia="zh-CN"/>
              </w:rPr>
              <w:t>其他费用</w:t>
            </w:r>
          </w:p>
        </w:tc>
        <w:tc>
          <w:tcPr>
            <w:tcW w:w="839" w:type="dxa"/>
            <w:tcBorders>
              <w:top w:val="single" w:color="231F20" w:sz="2" w:space="0"/>
              <w:left w:val="nil"/>
              <w:bottom w:val="single" w:color="231F20" w:sz="2" w:space="0"/>
              <w:right w:val="nil"/>
            </w:tcBorders>
            <w:shd w:val="clear" w:color="auto" w:fill="auto"/>
            <w:vAlign w:val="top"/>
          </w:tcPr>
          <w:p w14:paraId="473E5B8B">
            <w:pPr>
              <w:pStyle w:val="7"/>
              <w:widowControl/>
              <w:spacing w:before="96" w:beforeAutospacing="0" w:after="0" w:afterAutospacing="0" w:line="261" w:lineRule="auto"/>
              <w:ind w:left="420" w:right="211"/>
              <w:jc w:val="both"/>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tc>
        <w:tc>
          <w:tcPr>
            <w:tcW w:w="1363" w:type="dxa"/>
            <w:gridSpan w:val="2"/>
            <w:tcBorders>
              <w:top w:val="single" w:color="231F20" w:sz="2" w:space="0"/>
              <w:left w:val="nil"/>
              <w:bottom w:val="single" w:color="231F20" w:sz="2" w:space="0"/>
              <w:right w:val="nil"/>
            </w:tcBorders>
            <w:shd w:val="clear" w:color="auto" w:fill="auto"/>
            <w:vAlign w:val="top"/>
          </w:tcPr>
          <w:p w14:paraId="1B4F3459">
            <w:pPr>
              <w:pStyle w:val="7"/>
              <w:widowControl/>
              <w:spacing w:before="87" w:beforeAutospacing="0" w:after="0" w:afterAutospacing="0" w:line="206" w:lineRule="auto"/>
              <w:ind w:left="212" w:right="0"/>
              <w:rPr>
                <w:lang w:val="en-US" w:eastAsia="zh-CN"/>
              </w:rPr>
            </w:pPr>
            <w:r>
              <w:rPr>
                <w:color w:val="231F20"/>
                <w:spacing w:val="-1"/>
                <w:lang w:eastAsia="zh-CN"/>
              </w:rPr>
              <w:t>凭证：有</w:t>
            </w:r>
            <w:r>
              <w:rPr>
                <w:color w:val="231F20"/>
                <w:spacing w:val="-1"/>
                <w:lang w:val="en-US" w:eastAsia="zh-CN"/>
              </w:rPr>
              <w:t>□</w:t>
            </w:r>
          </w:p>
          <w:p w14:paraId="744431CB">
            <w:pPr>
              <w:pStyle w:val="7"/>
              <w:widowControl/>
              <w:spacing w:before="68" w:beforeAutospacing="0" w:after="0" w:afterAutospacing="0" w:line="206" w:lineRule="auto"/>
              <w:ind w:left="212" w:right="0"/>
              <w:rPr>
                <w:lang w:val="en-US" w:eastAsia="zh-CN"/>
              </w:rPr>
            </w:pPr>
            <w:r>
              <w:rPr>
                <w:color w:val="231F20"/>
                <w:spacing w:val="-1"/>
                <w:lang w:eastAsia="zh-CN"/>
              </w:rPr>
              <w:t>凭证：有</w:t>
            </w:r>
            <w:r>
              <w:rPr>
                <w:color w:val="231F20"/>
                <w:spacing w:val="-1"/>
                <w:lang w:val="en-US" w:eastAsia="zh-CN"/>
              </w:rPr>
              <w:t>□</w:t>
            </w:r>
          </w:p>
          <w:p w14:paraId="6017A289">
            <w:pPr>
              <w:pStyle w:val="7"/>
              <w:widowControl/>
              <w:spacing w:before="68" w:beforeAutospacing="0" w:after="0" w:afterAutospacing="0" w:line="206" w:lineRule="auto"/>
              <w:ind w:left="212" w:right="0"/>
              <w:rPr>
                <w:lang w:val="en-US" w:eastAsia="zh-CN"/>
              </w:rPr>
            </w:pPr>
            <w:r>
              <w:rPr>
                <w:color w:val="231F20"/>
                <w:spacing w:val="-1"/>
                <w:lang w:eastAsia="zh-CN"/>
              </w:rPr>
              <w:t>凭证：有</w:t>
            </w:r>
            <w:r>
              <w:rPr>
                <w:color w:val="231F20"/>
                <w:spacing w:val="-1"/>
                <w:lang w:val="en-US" w:eastAsia="zh-CN"/>
              </w:rPr>
              <w:t>□</w:t>
            </w:r>
          </w:p>
          <w:p w14:paraId="0EC505BD">
            <w:pPr>
              <w:pStyle w:val="7"/>
              <w:widowControl/>
              <w:spacing w:before="68" w:beforeAutospacing="0" w:after="0" w:afterAutospacing="0" w:line="206" w:lineRule="auto"/>
              <w:ind w:left="212" w:right="0"/>
            </w:pPr>
            <w:r>
              <w:rPr>
                <w:color w:val="231F20"/>
                <w:spacing w:val="-1"/>
                <w:lang w:val="en-US"/>
              </w:rPr>
              <w:t>凭证：有□</w:t>
            </w:r>
          </w:p>
        </w:tc>
        <w:tc>
          <w:tcPr>
            <w:tcW w:w="2898" w:type="dxa"/>
            <w:tcBorders>
              <w:top w:val="single" w:color="231F20" w:sz="2" w:space="0"/>
              <w:left w:val="nil"/>
              <w:bottom w:val="single" w:color="231F20" w:sz="2" w:space="0"/>
              <w:right w:val="single" w:color="231F20" w:sz="4" w:space="0"/>
            </w:tcBorders>
            <w:shd w:val="clear" w:color="auto" w:fill="auto"/>
            <w:vAlign w:val="top"/>
          </w:tcPr>
          <w:p w14:paraId="2EAE0FA3">
            <w:pPr>
              <w:pStyle w:val="7"/>
              <w:widowControl/>
              <w:spacing w:before="96" w:beforeAutospacing="0" w:after="0" w:afterAutospacing="0" w:line="261" w:lineRule="auto"/>
              <w:ind w:left="108" w:right="2366"/>
              <w:jc w:val="both"/>
            </w:pP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2"/>
                <w:lang w:val="en-US"/>
              </w:rPr>
              <w:t>无□</w:t>
            </w:r>
          </w:p>
        </w:tc>
      </w:tr>
      <w:tr w14:paraId="280FE1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72055FD">
            <w:pPr>
              <w:pStyle w:val="7"/>
              <w:widowControl/>
              <w:spacing w:before="257" w:beforeAutospacing="0" w:after="0" w:afterAutospacing="0" w:line="208" w:lineRule="auto"/>
              <w:ind w:left="82" w:right="0"/>
            </w:pPr>
            <w:r>
              <w:rPr>
                <w:color w:val="231F20"/>
                <w:lang w:val="en-US"/>
              </w:rPr>
              <w:t>4. 连带责任</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9B6D24F">
            <w:pPr>
              <w:pStyle w:val="7"/>
              <w:widowControl/>
              <w:spacing w:before="88"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53E10B24">
            <w:pPr>
              <w:pStyle w:val="7"/>
              <w:widowControl/>
              <w:spacing w:before="74" w:beforeAutospacing="0" w:after="0" w:afterAutospacing="0" w:line="201" w:lineRule="auto"/>
              <w:ind w:left="82" w:right="0"/>
            </w:pPr>
            <w:r>
              <w:rPr>
                <w:color w:val="231F20"/>
                <w:spacing w:val="-1"/>
                <w:lang w:val="en-US"/>
              </w:rPr>
              <w:t>无□</w:t>
            </w:r>
          </w:p>
        </w:tc>
      </w:tr>
      <w:tr w14:paraId="1426D50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0FF2371">
            <w:pPr>
              <w:pStyle w:val="7"/>
              <w:widowControl/>
              <w:spacing w:before="85" w:beforeAutospacing="0" w:after="0" w:afterAutospacing="0" w:line="235" w:lineRule="auto"/>
              <w:ind w:left="83" w:right="84" w:firstLine="2"/>
              <w:rPr>
                <w:lang w:val="en-US" w:eastAsia="zh-CN"/>
              </w:rPr>
            </w:pPr>
            <w:r>
              <w:rPr>
                <w:color w:val="231F20"/>
                <w:spacing w:val="-1"/>
                <w:lang w:val="en-US" w:eastAsia="zh-CN"/>
              </w:rPr>
              <w:t xml:space="preserve">5. </w:t>
            </w:r>
            <w:r>
              <w:rPr>
                <w:color w:val="231F20"/>
                <w:spacing w:val="-1"/>
                <w:lang w:eastAsia="zh-CN"/>
              </w:rPr>
              <w:t>非金钱给付义务迟延</w:t>
            </w:r>
            <w:r>
              <w:rPr>
                <w:color w:val="231F20"/>
                <w:spacing w:val="6"/>
                <w:lang w:eastAsia="zh-CN"/>
              </w:rPr>
              <w:t xml:space="preserve"> </w:t>
            </w:r>
            <w:r>
              <w:rPr>
                <w:color w:val="231F20"/>
                <w:spacing w:val="-1"/>
                <w:lang w:eastAsia="zh-CN"/>
              </w:rPr>
              <w:t>履行金</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D66C847">
            <w:pPr>
              <w:pStyle w:val="7"/>
              <w:widowControl/>
              <w:spacing w:before="88"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6AECDE10">
            <w:pPr>
              <w:pStyle w:val="7"/>
              <w:widowControl/>
              <w:spacing w:before="74" w:beforeAutospacing="0" w:after="0" w:afterAutospacing="0" w:line="201" w:lineRule="auto"/>
              <w:ind w:left="82" w:right="0"/>
            </w:pPr>
            <w:r>
              <w:rPr>
                <w:color w:val="231F20"/>
                <w:spacing w:val="-1"/>
                <w:lang w:val="en-US"/>
              </w:rPr>
              <w:t>无□</w:t>
            </w:r>
          </w:p>
        </w:tc>
      </w:tr>
      <w:tr w14:paraId="7B63F3C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CFC9061">
            <w:pPr>
              <w:pStyle w:val="7"/>
              <w:widowControl/>
              <w:spacing w:before="258" w:beforeAutospacing="0" w:after="0" w:afterAutospacing="0" w:line="206" w:lineRule="auto"/>
              <w:ind w:left="86" w:right="0"/>
            </w:pPr>
            <w:r>
              <w:rPr>
                <w:color w:val="231F20"/>
                <w:spacing w:val="-1"/>
                <w:lang w:val="en-US"/>
              </w:rPr>
              <w:t>6. 是否主张诉讼费用</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B4B0816">
            <w:pPr>
              <w:pStyle w:val="7"/>
              <w:widowControl/>
              <w:spacing w:before="88"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07B22546">
            <w:pPr>
              <w:pStyle w:val="7"/>
              <w:widowControl/>
              <w:spacing w:before="74" w:beforeAutospacing="0" w:after="0" w:afterAutospacing="0" w:line="201" w:lineRule="auto"/>
              <w:ind w:left="82" w:right="0"/>
            </w:pPr>
            <w:r>
              <w:rPr>
                <w:color w:val="231F20"/>
                <w:spacing w:val="-1"/>
                <w:lang w:val="en-US"/>
              </w:rPr>
              <w:t>无□</w:t>
            </w:r>
          </w:p>
        </w:tc>
      </w:tr>
      <w:tr w14:paraId="4B8632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74A4DA3">
            <w:pPr>
              <w:pStyle w:val="7"/>
              <w:widowControl/>
              <w:spacing w:before="256" w:beforeAutospacing="0" w:after="0" w:afterAutospacing="0" w:line="208" w:lineRule="auto"/>
              <w:ind w:left="84" w:right="0"/>
            </w:pPr>
            <w:r>
              <w:rPr>
                <w:color w:val="231F20"/>
                <w:spacing w:val="-1"/>
                <w:lang w:val="en-US"/>
              </w:rPr>
              <w:t>7. 其他请求</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37FABF5B">
            <w:pPr>
              <w:pStyle w:val="7"/>
              <w:widowControl/>
              <w:spacing w:before="88"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0A84989C">
            <w:pPr>
              <w:pStyle w:val="7"/>
              <w:widowControl/>
              <w:spacing w:before="74" w:beforeAutospacing="0" w:after="0" w:afterAutospacing="0" w:line="201" w:lineRule="auto"/>
              <w:ind w:left="82" w:right="0"/>
            </w:pPr>
            <w:r>
              <w:rPr>
                <w:color w:val="231F20"/>
                <w:spacing w:val="-1"/>
                <w:lang w:val="en-US"/>
              </w:rPr>
              <w:t>无□</w:t>
            </w:r>
          </w:p>
        </w:tc>
      </w:tr>
      <w:tr w14:paraId="558DA15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1F12080C">
            <w:pPr>
              <w:keepNext w:val="0"/>
              <w:keepLines w:val="0"/>
              <w:widowControl/>
              <w:suppressLineNumbers w:val="0"/>
              <w:kinsoku w:val="0"/>
              <w:autoSpaceDE w:val="0"/>
              <w:autoSpaceDN w:val="0"/>
              <w:adjustRightInd w:val="0"/>
              <w:snapToGrid w:val="0"/>
              <w:spacing w:before="71" w:beforeAutospacing="0" w:after="0" w:afterAutospacing="0" w:line="196"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1A518A5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86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579D5A3">
            <w:pPr>
              <w:pStyle w:val="7"/>
              <w:widowControl/>
              <w:spacing w:before="88" w:beforeAutospacing="0" w:after="0" w:afterAutospacing="0" w:line="235" w:lineRule="auto"/>
              <w:ind w:left="89" w:right="84"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lang w:eastAsia="zh-CN"/>
              </w:rPr>
              <w:t xml:space="preserve"> </w:t>
            </w:r>
            <w:r>
              <w:rPr>
                <w:color w:val="231F20"/>
                <w:spacing w:val="-3"/>
                <w:lang w:eastAsia="zh-CN"/>
              </w:rPr>
              <w:t>约定</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5FABFABC">
            <w:pPr>
              <w:pStyle w:val="7"/>
              <w:widowControl/>
              <w:spacing w:before="86" w:beforeAutospacing="0" w:after="0" w:afterAutospacing="0" w:line="208"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合同条款及内容：</w:t>
            </w:r>
          </w:p>
          <w:p w14:paraId="78D4E477">
            <w:pPr>
              <w:pStyle w:val="7"/>
              <w:widowControl/>
              <w:spacing w:before="7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tc>
      </w:tr>
      <w:tr w14:paraId="698130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5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6ED57D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DA90F1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C190484">
            <w:pPr>
              <w:pStyle w:val="7"/>
              <w:widowControl/>
              <w:spacing w:before="78" w:beforeAutospacing="0" w:after="0" w:afterAutospacing="0" w:line="206" w:lineRule="auto"/>
              <w:ind w:left="85" w:right="0"/>
            </w:pPr>
            <w:r>
              <w:rPr>
                <w:color w:val="231F20"/>
                <w:spacing w:val="-1"/>
                <w:lang w:val="en-US"/>
              </w:rPr>
              <w:t>2. 是否已经诉前保全</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72DE7B97">
            <w:pPr>
              <w:pStyle w:val="7"/>
              <w:widowControl/>
              <w:spacing w:before="88"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1308468E">
            <w:pPr>
              <w:pStyle w:val="7"/>
              <w:widowControl/>
              <w:spacing w:before="68" w:beforeAutospacing="0" w:after="0" w:afterAutospacing="0" w:line="206" w:lineRule="auto"/>
              <w:ind w:left="712" w:right="0"/>
              <w:rPr>
                <w:lang w:val="en-US" w:eastAsia="zh-CN"/>
              </w:rPr>
            </w:pPr>
            <w:r>
              <w:rPr>
                <w:color w:val="231F20"/>
                <w:spacing w:val="-7"/>
                <w:lang w:eastAsia="zh-CN"/>
              </w:rPr>
              <w:t>保全案号：</w:t>
            </w:r>
          </w:p>
          <w:p w14:paraId="08158E5C">
            <w:pPr>
              <w:pStyle w:val="7"/>
              <w:widowControl/>
              <w:spacing w:before="78" w:beforeAutospacing="0" w:after="0" w:afterAutospacing="0" w:line="199" w:lineRule="auto"/>
              <w:ind w:left="86" w:right="0"/>
              <w:rPr>
                <w:lang w:val="en-US" w:eastAsia="zh-CN"/>
              </w:rPr>
            </w:pPr>
            <w:r>
              <w:rPr>
                <w:color w:val="231F20"/>
                <w:spacing w:val="-2"/>
                <w:lang w:eastAsia="zh-CN"/>
              </w:rPr>
              <w:t>否</w:t>
            </w:r>
            <w:r>
              <w:rPr>
                <w:color w:val="231F20"/>
                <w:spacing w:val="-2"/>
                <w:lang w:val="en-US" w:eastAsia="zh-CN"/>
              </w:rPr>
              <w:t>□</w:t>
            </w:r>
          </w:p>
          <w:p w14:paraId="7852656C">
            <w:pPr>
              <w:pStyle w:val="7"/>
              <w:widowControl/>
              <w:spacing w:before="65" w:beforeAutospacing="0" w:line="208" w:lineRule="auto"/>
              <w:rPr>
                <w:lang w:val="en-US" w:eastAsia="zh-CN"/>
              </w:rPr>
            </w:pPr>
            <w:r>
              <w:rPr>
                <w:color w:val="231F20"/>
                <w:spacing w:val="-1"/>
                <w:lang w:eastAsia="zh-CN"/>
              </w:rPr>
              <w:t>（如申请诉讼保全，请另行提交诉讼保全申请及相关材料）</w:t>
            </w:r>
          </w:p>
        </w:tc>
      </w:tr>
      <w:tr w14:paraId="111418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1062B817">
            <w:pPr>
              <w:keepNext w:val="0"/>
              <w:keepLines w:val="0"/>
              <w:widowControl/>
              <w:suppressLineNumbers w:val="0"/>
              <w:kinsoku w:val="0"/>
              <w:autoSpaceDE w:val="0"/>
              <w:autoSpaceDN w:val="0"/>
              <w:adjustRightInd w:val="0"/>
              <w:snapToGrid w:val="0"/>
              <w:spacing w:before="71"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35B99F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9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445A15D">
            <w:pPr>
              <w:pStyle w:val="7"/>
              <w:widowControl/>
              <w:spacing w:before="259" w:beforeAutospacing="0" w:after="0" w:afterAutospacing="0" w:line="206" w:lineRule="auto"/>
              <w:ind w:left="102" w:right="0"/>
            </w:pPr>
            <w:r>
              <w:rPr>
                <w:color w:val="231F20"/>
                <w:spacing w:val="-4"/>
                <w:lang w:val="en-US"/>
              </w:rPr>
              <w:t>1. 是否涉外</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377D4F40">
            <w:pPr>
              <w:pStyle w:val="7"/>
              <w:widowControl/>
              <w:spacing w:before="89" w:beforeAutospacing="0" w:after="0" w:afterAutospacing="0" w:line="206" w:lineRule="auto"/>
              <w:ind w:left="84" w:right="0"/>
            </w:pPr>
            <w:r>
              <w:rPr>
                <w:color w:val="231F20"/>
                <w:spacing w:val="-6"/>
                <w:lang w:val="en-US"/>
              </w:rPr>
              <w:t>是□</w:t>
            </w:r>
            <w:r>
              <w:rPr>
                <w:color w:val="231F20"/>
                <w:spacing w:val="2"/>
                <w:lang w:val="en-US"/>
              </w:rPr>
              <w:t xml:space="preserve">    </w:t>
            </w:r>
            <w:r>
              <w:rPr>
                <w:color w:val="231F20"/>
                <w:spacing w:val="-6"/>
                <w:lang w:val="en-US"/>
              </w:rPr>
              <w:t>涉及国家：</w:t>
            </w:r>
          </w:p>
          <w:p w14:paraId="57BC8F7C">
            <w:pPr>
              <w:pStyle w:val="7"/>
              <w:widowControl/>
              <w:spacing w:before="78" w:beforeAutospacing="0" w:after="0" w:afterAutospacing="0" w:line="199" w:lineRule="auto"/>
              <w:ind w:left="86" w:right="0"/>
            </w:pPr>
            <w:r>
              <w:rPr>
                <w:color w:val="231F20"/>
                <w:spacing w:val="-2"/>
                <w:lang w:val="en-US"/>
              </w:rPr>
              <w:t>否□</w:t>
            </w:r>
          </w:p>
        </w:tc>
      </w:tr>
      <w:tr w14:paraId="60D2B0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92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6DE766A">
            <w:pPr>
              <w:pStyle w:val="7"/>
              <w:widowControl/>
              <w:spacing w:before="257" w:beforeAutospacing="0" w:after="0" w:afterAutospacing="0" w:line="208" w:lineRule="auto"/>
              <w:ind w:left="85" w:right="0"/>
            </w:pPr>
            <w:r>
              <w:rPr>
                <w:color w:val="231F20"/>
                <w:spacing w:val="-1"/>
                <w:lang w:val="en-US"/>
              </w:rPr>
              <w:t>2. 是否涉港澳台</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915E11F">
            <w:pPr>
              <w:pStyle w:val="7"/>
              <w:widowControl/>
              <w:spacing w:before="87" w:beforeAutospacing="0" w:after="0" w:afterAutospacing="0" w:line="208" w:lineRule="auto"/>
              <w:ind w:left="84" w:right="0"/>
            </w:pPr>
            <w:r>
              <w:rPr>
                <w:color w:val="231F20"/>
                <w:spacing w:val="-1"/>
                <w:lang w:val="en-US"/>
              </w:rPr>
              <w:t>是□    涉港□    涉澳□</w:t>
            </w:r>
            <w:r>
              <w:rPr>
                <w:color w:val="231F20"/>
                <w:spacing w:val="6"/>
                <w:lang w:val="en-US"/>
              </w:rPr>
              <w:t xml:space="preserve">    </w:t>
            </w:r>
            <w:r>
              <w:rPr>
                <w:color w:val="231F20"/>
                <w:spacing w:val="-1"/>
                <w:lang w:val="en-US"/>
              </w:rPr>
              <w:t>涉台□</w:t>
            </w:r>
          </w:p>
          <w:p w14:paraId="126B9743">
            <w:pPr>
              <w:pStyle w:val="7"/>
              <w:widowControl/>
              <w:spacing w:before="78" w:beforeAutospacing="0" w:after="0" w:afterAutospacing="0" w:line="199" w:lineRule="auto"/>
              <w:ind w:left="86" w:right="0"/>
            </w:pPr>
            <w:r>
              <w:rPr>
                <w:color w:val="231F20"/>
                <w:spacing w:val="-2"/>
                <w:lang w:val="en-US"/>
              </w:rPr>
              <w:t>否□</w:t>
            </w:r>
          </w:p>
        </w:tc>
      </w:tr>
      <w:tr w14:paraId="01FB605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79923E74">
            <w:pPr>
              <w:keepNext w:val="0"/>
              <w:keepLines w:val="0"/>
              <w:widowControl/>
              <w:suppressLineNumbers w:val="0"/>
              <w:kinsoku w:val="0"/>
              <w:autoSpaceDE w:val="0"/>
              <w:autoSpaceDN w:val="0"/>
              <w:adjustRightInd w:val="0"/>
              <w:snapToGrid w:val="0"/>
              <w:spacing w:before="69" w:beforeAutospacing="0" w:after="0" w:afterAutospacing="0" w:line="199"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1FB15F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379"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243CCFF1">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3196C1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79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ABFE17B">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4CFFB36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32A5A9E5">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C5CF0E4">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6E71A7A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05330BF5">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1248ADF4">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6D389CE0">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7BA978C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eastAsia="zh-CN"/>
              </w:rPr>
            </w:pPr>
          </w:p>
          <w:p w14:paraId="261918D5">
            <w:pPr>
              <w:pStyle w:val="7"/>
              <w:widowControl/>
              <w:spacing w:before="79" w:beforeAutospacing="0" w:after="0" w:afterAutospacing="0" w:line="208" w:lineRule="auto"/>
              <w:ind w:left="102" w:right="0"/>
            </w:pPr>
            <w:r>
              <w:rPr>
                <w:color w:val="231F20"/>
                <w:spacing w:val="-3"/>
                <w:lang w:val="en-US"/>
              </w:rPr>
              <w:t>1. 原告主体情况</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4FB0228A">
            <w:pPr>
              <w:pStyle w:val="7"/>
              <w:widowControl/>
              <w:spacing w:before="85" w:beforeAutospacing="0" w:after="0" w:afterAutospacing="0" w:line="206" w:lineRule="auto"/>
              <w:ind w:left="99" w:right="0"/>
              <w:rPr>
                <w:lang w:val="en-US" w:eastAsia="zh-CN"/>
              </w:rPr>
            </w:pPr>
            <w:r>
              <w:rPr>
                <w:color w:val="231F20"/>
                <w:spacing w:val="-1"/>
                <w:lang w:eastAsia="zh-CN"/>
              </w:rPr>
              <w:t>品种权人</w:t>
            </w:r>
            <w:r>
              <w:rPr>
                <w:color w:val="231F20"/>
                <w:spacing w:val="-1"/>
                <w:lang w:val="en-US" w:eastAsia="zh-CN"/>
              </w:rPr>
              <w:t>□</w:t>
            </w:r>
            <w:r>
              <w:rPr>
                <w:color w:val="231F20"/>
                <w:spacing w:val="-1"/>
                <w:lang w:eastAsia="zh-CN"/>
              </w:rPr>
              <w:t>：原始取得</w:t>
            </w:r>
            <w:r>
              <w:rPr>
                <w:color w:val="231F20"/>
                <w:spacing w:val="-1"/>
                <w:lang w:val="en-US" w:eastAsia="zh-CN"/>
              </w:rPr>
              <w:t xml:space="preserve">□    </w:t>
            </w:r>
            <w:r>
              <w:rPr>
                <w:color w:val="231F20"/>
                <w:spacing w:val="-1"/>
                <w:lang w:eastAsia="zh-CN"/>
              </w:rPr>
              <w:t>继受取得</w:t>
            </w:r>
            <w:r>
              <w:rPr>
                <w:color w:val="231F20"/>
                <w:spacing w:val="-1"/>
                <w:lang w:val="en-US" w:eastAsia="zh-CN"/>
              </w:rPr>
              <w:t>□</w:t>
            </w:r>
          </w:p>
          <w:p w14:paraId="351C0791">
            <w:pPr>
              <w:pStyle w:val="7"/>
              <w:widowControl/>
              <w:spacing w:before="66" w:beforeAutospacing="0" w:after="0" w:afterAutospacing="0" w:line="252" w:lineRule="auto"/>
              <w:ind w:left="3705" w:right="13" w:hanging="2361"/>
              <w:rPr>
                <w:lang w:val="en-US" w:eastAsia="zh-CN"/>
              </w:rPr>
            </w:pPr>
            <w:r>
              <w:rPr>
                <w:color w:val="231F20"/>
                <w:spacing w:val="1"/>
                <w:lang w:eastAsia="zh-CN"/>
              </w:rPr>
              <w:t>是否存在共有权人：是</w:t>
            </w:r>
            <w:r>
              <w:rPr>
                <w:color w:val="231F20"/>
                <w:spacing w:val="1"/>
                <w:lang w:val="en-US" w:eastAsia="zh-CN"/>
              </w:rPr>
              <w:t>□</w:t>
            </w:r>
            <w:r>
              <w:rPr>
                <w:color w:val="231F20"/>
                <w:spacing w:val="1"/>
                <w:lang w:eastAsia="zh-CN"/>
              </w:rPr>
              <w:t>（共有权人是否明确表示同意起诉：</w:t>
            </w:r>
            <w:r>
              <w:rPr>
                <w:color w:val="231F20"/>
                <w:spacing w:val="10"/>
                <w:lang w:eastAsia="zh-CN"/>
              </w:rPr>
              <w:t xml:space="preserve"> </w:t>
            </w:r>
            <w:r>
              <w:rPr>
                <w:color w:val="231F20"/>
                <w:spacing w:val="9"/>
                <w:lang w:eastAsia="zh-CN"/>
              </w:rPr>
              <w:t>是</w:t>
            </w:r>
            <w:r>
              <w:rPr>
                <w:color w:val="231F20"/>
                <w:spacing w:val="9"/>
                <w:lang w:val="en-US" w:eastAsia="zh-CN"/>
              </w:rPr>
              <w:t>□</w:t>
            </w:r>
            <w:r>
              <w:rPr>
                <w:color w:val="231F20"/>
                <w:spacing w:val="2"/>
                <w:lang w:val="en-US" w:eastAsia="zh-CN"/>
              </w:rPr>
              <w:t xml:space="preserve">    </w:t>
            </w:r>
            <w:r>
              <w:rPr>
                <w:color w:val="231F20"/>
                <w:spacing w:val="9"/>
                <w:lang w:eastAsia="zh-CN"/>
              </w:rPr>
              <w:t>否</w:t>
            </w:r>
            <w:r>
              <w:rPr>
                <w:color w:val="231F20"/>
                <w:spacing w:val="9"/>
                <w:lang w:val="en-US" w:eastAsia="zh-CN"/>
              </w:rPr>
              <w:t>□)</w:t>
            </w:r>
          </w:p>
          <w:p w14:paraId="2FE19C27">
            <w:pPr>
              <w:pStyle w:val="7"/>
              <w:widowControl/>
              <w:spacing w:before="28" w:beforeAutospacing="0" w:after="0" w:afterAutospacing="0" w:line="252" w:lineRule="auto"/>
              <w:ind w:left="85" w:right="3244" w:firstLine="3151"/>
              <w:rPr>
                <w:lang w:val="en-US" w:eastAsia="zh-CN"/>
              </w:rPr>
            </w:pPr>
            <w:r>
              <w:rPr>
                <w:color w:val="231F20"/>
                <w:spacing w:val="-4"/>
                <w:lang w:eastAsia="zh-CN"/>
              </w:rPr>
              <w:t>否</w:t>
            </w:r>
            <w:r>
              <w:rPr>
                <w:color w:val="231F20"/>
                <w:spacing w:val="-4"/>
                <w:lang w:val="en-US" w:eastAsia="zh-CN"/>
              </w:rPr>
              <w:t>□</w:t>
            </w:r>
            <w:r>
              <w:rPr>
                <w:color w:val="231F20"/>
                <w:lang w:val="en-US" w:eastAsia="zh-CN"/>
              </w:rPr>
              <w:t xml:space="preserve">    </w:t>
            </w:r>
            <w:r>
              <w:rPr>
                <w:color w:val="231F20"/>
                <w:spacing w:val="-3"/>
                <w:lang w:eastAsia="zh-CN"/>
              </w:rPr>
              <w:t>利害关系人</w:t>
            </w:r>
            <w:r>
              <w:rPr>
                <w:color w:val="231F20"/>
                <w:spacing w:val="-3"/>
                <w:lang w:val="en-US" w:eastAsia="zh-CN"/>
              </w:rPr>
              <w:t>□</w:t>
            </w:r>
            <w:r>
              <w:rPr>
                <w:color w:val="231F20"/>
                <w:spacing w:val="-3"/>
                <w:lang w:eastAsia="zh-CN"/>
              </w:rPr>
              <w:t>：被许可人</w:t>
            </w:r>
            <w:r>
              <w:rPr>
                <w:color w:val="231F20"/>
                <w:spacing w:val="-3"/>
                <w:lang w:val="en-US" w:eastAsia="zh-CN"/>
              </w:rPr>
              <w:t>□</w:t>
            </w:r>
            <w:r>
              <w:rPr>
                <w:color w:val="231F20"/>
                <w:spacing w:val="-3"/>
                <w:lang w:eastAsia="zh-CN"/>
              </w:rPr>
              <w:t>：品种权人：</w:t>
            </w:r>
          </w:p>
          <w:p w14:paraId="23931C73">
            <w:pPr>
              <w:pStyle w:val="7"/>
              <w:widowControl/>
              <w:spacing w:line="237" w:lineRule="auto"/>
              <w:ind w:left="2817"/>
              <w:rPr>
                <w:lang w:val="en-US" w:eastAsia="zh-CN"/>
              </w:rPr>
            </w:pPr>
            <w:r>
              <w:rPr>
                <w:color w:val="231F20"/>
                <w:spacing w:val="-1"/>
                <w:lang w:eastAsia="zh-CN"/>
              </w:rPr>
              <w:t>获得许可时间：</w:t>
            </w:r>
            <w:r>
              <w:rPr>
                <w:color w:val="231F20"/>
                <w:spacing w:val="-1"/>
                <w:lang w:val="en-US" w:eastAsia="zh-CN"/>
              </w:rPr>
              <w:t xml:space="preserve">      </w:t>
            </w:r>
            <w:r>
              <w:rPr>
                <w:color w:val="231F20"/>
                <w:spacing w:val="-1"/>
                <w:lang w:eastAsia="zh-CN"/>
              </w:rPr>
              <w:t>许可期限：</w:t>
            </w:r>
          </w:p>
          <w:p w14:paraId="6A9D3F66">
            <w:pPr>
              <w:pStyle w:val="7"/>
              <w:widowControl/>
              <w:spacing w:before="33" w:beforeAutospacing="0" w:after="0" w:afterAutospacing="0" w:line="206" w:lineRule="auto"/>
              <w:ind w:left="2696" w:right="0"/>
              <w:rPr>
                <w:lang w:val="en-US" w:eastAsia="zh-CN"/>
              </w:rPr>
            </w:pPr>
            <w:r>
              <w:rPr>
                <w:color w:val="231F20"/>
                <w:spacing w:val="-1"/>
                <w:lang w:eastAsia="zh-CN"/>
              </w:rPr>
              <w:t>（</w:t>
            </w:r>
            <w:r>
              <w:rPr>
                <w:color w:val="231F20"/>
                <w:spacing w:val="-1"/>
                <w:lang w:val="en-US" w:eastAsia="zh-CN"/>
              </w:rPr>
              <w:t>1</w:t>
            </w:r>
            <w:r>
              <w:rPr>
                <w:color w:val="231F20"/>
                <w:spacing w:val="-1"/>
                <w:lang w:eastAsia="zh-CN"/>
              </w:rPr>
              <w:t>）品种权独占实施被许可人</w:t>
            </w:r>
            <w:r>
              <w:rPr>
                <w:color w:val="231F20"/>
                <w:spacing w:val="-1"/>
                <w:lang w:val="en-US" w:eastAsia="zh-CN"/>
              </w:rPr>
              <w:t>□</w:t>
            </w:r>
          </w:p>
          <w:p w14:paraId="418F9B7C">
            <w:pPr>
              <w:pStyle w:val="7"/>
              <w:widowControl/>
              <w:spacing w:before="55" w:beforeAutospacing="0" w:after="0" w:afterAutospacing="0" w:line="244" w:lineRule="auto"/>
              <w:ind w:left="2812" w:right="80" w:hanging="116"/>
              <w:rPr>
                <w:lang w:val="en-US" w:eastAsia="zh-CN"/>
              </w:rPr>
            </w:pPr>
            <w:r>
              <w:rPr>
                <w:color w:val="231F20"/>
                <w:spacing w:val="9"/>
                <w:lang w:eastAsia="zh-CN"/>
              </w:rPr>
              <w:t>（</w:t>
            </w:r>
            <w:r>
              <w:rPr>
                <w:color w:val="231F20"/>
                <w:spacing w:val="9"/>
                <w:lang w:val="en-US" w:eastAsia="zh-CN"/>
              </w:rPr>
              <w:t>2</w:t>
            </w:r>
            <w:r>
              <w:rPr>
                <w:color w:val="231F20"/>
                <w:spacing w:val="9"/>
                <w:lang w:eastAsia="zh-CN"/>
              </w:rPr>
              <w:t>）品种权排他实施被许可人</w:t>
            </w:r>
            <w:r>
              <w:rPr>
                <w:color w:val="231F20"/>
                <w:spacing w:val="9"/>
                <w:lang w:val="en-US" w:eastAsia="zh-CN"/>
              </w:rPr>
              <w:t>□</w:t>
            </w:r>
            <w:r>
              <w:rPr>
                <w:color w:val="231F20"/>
                <w:spacing w:val="9"/>
                <w:lang w:eastAsia="zh-CN"/>
              </w:rPr>
              <w:t>：和品种权</w:t>
            </w:r>
            <w:r>
              <w:rPr>
                <w:color w:val="231F20"/>
                <w:spacing w:val="10"/>
                <w:lang w:eastAsia="zh-CN"/>
              </w:rPr>
              <w:t xml:space="preserve"> </w:t>
            </w:r>
            <w:r>
              <w:rPr>
                <w:color w:val="231F20"/>
                <w:spacing w:val="8"/>
                <w:lang w:eastAsia="zh-CN"/>
              </w:rPr>
              <w:t>人共同起诉</w:t>
            </w:r>
            <w:r>
              <w:rPr>
                <w:color w:val="231F20"/>
                <w:spacing w:val="8"/>
                <w:lang w:val="en-US" w:eastAsia="zh-CN"/>
              </w:rPr>
              <w:t xml:space="preserve">□    </w:t>
            </w:r>
            <w:r>
              <w:rPr>
                <w:color w:val="231F20"/>
                <w:spacing w:val="8"/>
                <w:lang w:eastAsia="zh-CN"/>
              </w:rPr>
              <w:t>单独起诉（品种权人明确表</w:t>
            </w:r>
            <w:r>
              <w:rPr>
                <w:color w:val="231F20"/>
                <w:spacing w:val="9"/>
                <w:lang w:eastAsia="zh-CN"/>
              </w:rPr>
              <w:t xml:space="preserve"> </w:t>
            </w:r>
            <w:r>
              <w:rPr>
                <w:color w:val="231F20"/>
                <w:spacing w:val="-1"/>
                <w:lang w:eastAsia="zh-CN"/>
              </w:rPr>
              <w:t>示不起诉）</w:t>
            </w:r>
            <w:r>
              <w:rPr>
                <w:color w:val="231F20"/>
                <w:spacing w:val="-1"/>
                <w:lang w:val="en-US" w:eastAsia="zh-CN"/>
              </w:rPr>
              <w:t>□</w:t>
            </w:r>
          </w:p>
          <w:p w14:paraId="55459BAA">
            <w:pPr>
              <w:pStyle w:val="7"/>
              <w:widowControl/>
              <w:spacing w:before="64" w:beforeAutospacing="0" w:after="0" w:afterAutospacing="0" w:line="242" w:lineRule="auto"/>
              <w:ind w:left="2813" w:right="80" w:hanging="117"/>
              <w:rPr>
                <w:lang w:val="en-US" w:eastAsia="zh-CN"/>
              </w:rPr>
            </w:pPr>
            <w:r>
              <w:rPr>
                <w:color w:val="231F20"/>
                <w:spacing w:val="9"/>
                <w:lang w:eastAsia="zh-CN"/>
              </w:rPr>
              <w:t>（</w:t>
            </w:r>
            <w:r>
              <w:rPr>
                <w:color w:val="231F20"/>
                <w:spacing w:val="9"/>
                <w:lang w:val="en-US" w:eastAsia="zh-CN"/>
              </w:rPr>
              <w:t>3</w:t>
            </w:r>
            <w:r>
              <w:rPr>
                <w:color w:val="231F20"/>
                <w:spacing w:val="9"/>
                <w:lang w:eastAsia="zh-CN"/>
              </w:rPr>
              <w:t>）品种权普通实施被许可人</w:t>
            </w:r>
            <w:r>
              <w:rPr>
                <w:color w:val="231F20"/>
                <w:spacing w:val="9"/>
                <w:lang w:val="en-US" w:eastAsia="zh-CN"/>
              </w:rPr>
              <w:t>□</w:t>
            </w:r>
            <w:r>
              <w:rPr>
                <w:color w:val="231F20"/>
                <w:spacing w:val="9"/>
                <w:lang w:eastAsia="zh-CN"/>
              </w:rPr>
              <w:t>：和品种权</w:t>
            </w:r>
            <w:r>
              <w:rPr>
                <w:color w:val="231F20"/>
                <w:spacing w:val="10"/>
                <w:lang w:eastAsia="zh-CN"/>
              </w:rPr>
              <w:t xml:space="preserve"> </w:t>
            </w:r>
            <w:r>
              <w:rPr>
                <w:color w:val="231F20"/>
                <w:spacing w:val="8"/>
                <w:lang w:eastAsia="zh-CN"/>
              </w:rPr>
              <w:t>人共同起诉</w:t>
            </w:r>
            <w:r>
              <w:rPr>
                <w:color w:val="231F20"/>
                <w:spacing w:val="8"/>
                <w:lang w:val="en-US" w:eastAsia="zh-CN"/>
              </w:rPr>
              <w:t xml:space="preserve">□    </w:t>
            </w:r>
            <w:r>
              <w:rPr>
                <w:color w:val="231F20"/>
                <w:spacing w:val="8"/>
                <w:lang w:eastAsia="zh-CN"/>
              </w:rPr>
              <w:t xml:space="preserve">单独起诉（品种权人书面授 </w:t>
            </w:r>
            <w:r>
              <w:rPr>
                <w:color w:val="231F20"/>
                <w:spacing w:val="-1"/>
                <w:lang w:eastAsia="zh-CN"/>
              </w:rPr>
              <w:t>权单独起诉）</w:t>
            </w:r>
            <w:r>
              <w:rPr>
                <w:color w:val="231F20"/>
                <w:spacing w:val="-1"/>
                <w:lang w:val="en-US" w:eastAsia="zh-CN"/>
              </w:rPr>
              <w:t>□</w:t>
            </w:r>
          </w:p>
          <w:p w14:paraId="74A60463">
            <w:pPr>
              <w:pStyle w:val="7"/>
              <w:widowControl/>
              <w:spacing w:before="66" w:beforeAutospacing="0" w:after="0" w:afterAutospacing="0" w:line="208" w:lineRule="auto"/>
              <w:ind w:left="1553" w:right="0"/>
              <w:rPr>
                <w:lang w:val="en-US" w:eastAsia="zh-CN"/>
              </w:rPr>
            </w:pPr>
            <w:r>
              <w:rPr>
                <w:color w:val="231F20"/>
                <w:spacing w:val="-2"/>
                <w:lang w:eastAsia="zh-CN"/>
              </w:rPr>
              <w:t>其他利害关系人</w:t>
            </w:r>
            <w:r>
              <w:rPr>
                <w:color w:val="231F20"/>
                <w:spacing w:val="-2"/>
                <w:lang w:val="en-US" w:eastAsia="zh-CN"/>
              </w:rPr>
              <w:t xml:space="preserve">□    </w:t>
            </w:r>
            <w:r>
              <w:rPr>
                <w:color w:val="231F20"/>
                <w:spacing w:val="-2"/>
                <w:lang w:eastAsia="zh-CN"/>
              </w:rPr>
              <w:t>具体情形：</w:t>
            </w:r>
          </w:p>
        </w:tc>
      </w:tr>
      <w:tr w14:paraId="769AC4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008F794">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1D3BFB9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3A54364E">
            <w:pPr>
              <w:pStyle w:val="7"/>
              <w:widowControl/>
              <w:spacing w:before="79" w:beforeAutospacing="0" w:after="0" w:afterAutospacing="0" w:line="206" w:lineRule="auto"/>
              <w:ind w:left="85" w:right="0"/>
            </w:pPr>
            <w:r>
              <w:rPr>
                <w:color w:val="231F20"/>
                <w:spacing w:val="-1"/>
                <w:lang w:val="en-US"/>
              </w:rPr>
              <w:t>2. 权利基础状况</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0ABB85D2">
            <w:pPr>
              <w:pStyle w:val="7"/>
              <w:widowControl/>
              <w:spacing w:before="89" w:beforeAutospacing="0" w:after="0" w:afterAutospacing="0" w:line="256" w:lineRule="auto"/>
              <w:ind w:left="99" w:right="5974"/>
              <w:rPr>
                <w:lang w:val="en-US" w:eastAsia="zh-CN"/>
              </w:rPr>
            </w:pPr>
            <w:r>
              <w:rPr>
                <w:color w:val="231F20"/>
                <w:spacing w:val="-12"/>
                <w:lang w:eastAsia="zh-CN"/>
              </w:rPr>
              <w:t>品种权号：</w:t>
            </w:r>
            <w:r>
              <w:rPr>
                <w:color w:val="231F20"/>
                <w:lang w:eastAsia="zh-CN"/>
              </w:rPr>
              <w:t xml:space="preserve"> </w:t>
            </w:r>
            <w:r>
              <w:rPr>
                <w:color w:val="231F20"/>
                <w:spacing w:val="-12"/>
                <w:lang w:eastAsia="zh-CN"/>
              </w:rPr>
              <w:t>品种名称：</w:t>
            </w:r>
          </w:p>
          <w:p w14:paraId="5AB9826F">
            <w:pPr>
              <w:pStyle w:val="7"/>
              <w:widowControl/>
              <w:spacing w:before="1" w:beforeAutospacing="0" w:after="0" w:afterAutospacing="0" w:line="259" w:lineRule="auto"/>
              <w:ind w:left="83" w:right="4924"/>
              <w:rPr>
                <w:lang w:val="en-US" w:eastAsia="zh-CN"/>
              </w:rPr>
            </w:pPr>
            <w:r>
              <w:rPr>
                <w:color w:val="231F20"/>
                <w:spacing w:val="-5"/>
                <w:lang w:eastAsia="zh-CN"/>
              </w:rPr>
              <w:t>初步审查合格公告日：</w:t>
            </w:r>
            <w:r>
              <w:rPr>
                <w:color w:val="231F20"/>
                <w:spacing w:val="7"/>
                <w:lang w:eastAsia="zh-CN"/>
              </w:rPr>
              <w:t xml:space="preserve"> </w:t>
            </w:r>
            <w:r>
              <w:rPr>
                <w:color w:val="231F20"/>
                <w:spacing w:val="-6"/>
                <w:lang w:eastAsia="zh-CN"/>
              </w:rPr>
              <w:t>授予品种权日：</w:t>
            </w:r>
          </w:p>
          <w:p w14:paraId="2F231FAD">
            <w:pPr>
              <w:pStyle w:val="7"/>
              <w:widowControl/>
              <w:spacing w:line="206" w:lineRule="auto"/>
              <w:ind w:left="84"/>
              <w:rPr>
                <w:lang w:val="en-US" w:eastAsia="zh-CN"/>
              </w:rPr>
            </w:pPr>
            <w:r>
              <w:rPr>
                <w:color w:val="231F20"/>
                <w:lang w:eastAsia="zh-CN"/>
              </w:rPr>
              <w:t>效力状态：有效</w:t>
            </w:r>
            <w:r>
              <w:rPr>
                <w:color w:val="231F20"/>
                <w:lang w:val="en-US" w:eastAsia="zh-CN"/>
              </w:rPr>
              <w:t xml:space="preserve">□    </w:t>
            </w:r>
            <w:r>
              <w:rPr>
                <w:color w:val="231F20"/>
                <w:lang w:eastAsia="zh-CN"/>
              </w:rPr>
              <w:t>无效</w:t>
            </w:r>
            <w:r>
              <w:rPr>
                <w:color w:val="231F20"/>
                <w:lang w:val="en-US" w:eastAsia="zh-CN"/>
              </w:rPr>
              <w:t xml:space="preserve">□    </w:t>
            </w:r>
            <w:r>
              <w:rPr>
                <w:color w:val="231F20"/>
                <w:lang w:eastAsia="zh-CN"/>
              </w:rPr>
              <w:t>终止</w:t>
            </w:r>
            <w:r>
              <w:rPr>
                <w:color w:val="231F20"/>
                <w:lang w:val="en-US" w:eastAsia="zh-CN"/>
              </w:rPr>
              <w:t>□</w:t>
            </w:r>
          </w:p>
        </w:tc>
      </w:tr>
      <w:tr w14:paraId="5EC286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570066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C0FA3E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A05892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C5E232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4E5A10F">
            <w:pPr>
              <w:pStyle w:val="7"/>
              <w:widowControl/>
              <w:spacing w:before="79" w:beforeAutospacing="0" w:after="0" w:afterAutospacing="0" w:line="206" w:lineRule="auto"/>
              <w:ind w:left="89" w:right="0"/>
            </w:pPr>
            <w:r>
              <w:rPr>
                <w:color w:val="231F20"/>
                <w:spacing w:val="-1"/>
                <w:lang w:val="en-US"/>
              </w:rPr>
              <w:t>3. 被诉侵权行为</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101DF1DD">
            <w:pPr>
              <w:pStyle w:val="7"/>
              <w:widowControl/>
              <w:spacing w:before="76" w:beforeAutospacing="0" w:after="0" w:afterAutospacing="0" w:line="228" w:lineRule="auto"/>
              <w:ind w:left="84" w:right="0"/>
              <w:rPr>
                <w:rFonts w:hint="eastAsia" w:ascii="方正黑体_GBK" w:hAnsi="方正黑体_GBK" w:eastAsia="方正黑体_GBK" w:cs="方正黑体_GBK"/>
                <w:lang w:val="en-US" w:eastAsia="zh-CN"/>
              </w:rPr>
            </w:pPr>
            <w:r>
              <w:rPr>
                <w:color w:val="231F20"/>
                <w:spacing w:val="-7"/>
                <w:lang w:eastAsia="zh-CN"/>
              </w:rPr>
              <w:t>侵权产品</w:t>
            </w:r>
            <w:r>
              <w:rPr>
                <w:color w:val="231F20"/>
                <w:spacing w:val="-4"/>
                <w:lang w:eastAsia="zh-CN"/>
              </w:rPr>
              <w:t>：</w:t>
            </w:r>
            <w:r>
              <w:rPr>
                <w:rFonts w:hint="eastAsia" w:ascii="方正黑体_GBK" w:hAnsi="方正黑体_GBK" w:eastAsia="方正黑体_GBK" w:cs="方正黑体_GBK"/>
                <w:color w:val="231F20"/>
                <w:spacing w:val="-4"/>
                <w:lang w:eastAsia="zh-CN"/>
              </w:rPr>
              <w:t>（</w:t>
            </w:r>
            <w:r>
              <w:rPr>
                <w:rFonts w:hint="eastAsia" w:ascii="方正黑体_GBK" w:hAnsi="方正黑体_GBK" w:eastAsia="方正黑体_GBK" w:cs="方正黑体_GBK"/>
                <w:color w:val="231F20"/>
                <w:spacing w:val="-7"/>
                <w:lang w:eastAsia="zh-CN"/>
              </w:rPr>
              <w:t>写明产品名称等）</w:t>
            </w:r>
          </w:p>
          <w:p w14:paraId="297E1120">
            <w:pPr>
              <w:pStyle w:val="7"/>
              <w:widowControl/>
              <w:spacing w:before="30" w:beforeAutospacing="0" w:after="0" w:afterAutospacing="0" w:line="259" w:lineRule="auto"/>
              <w:ind w:left="87" w:right="0" w:hanging="3"/>
              <w:rPr>
                <w:rFonts w:hint="eastAsia" w:ascii="方正黑体_GBK" w:hAnsi="方正黑体_GBK" w:eastAsia="方正黑体_GBK" w:cs="方正黑体_GBK"/>
                <w:lang w:val="en-US" w:eastAsia="zh-CN"/>
              </w:rPr>
            </w:pPr>
            <w:r>
              <w:rPr>
                <w:color w:val="231F20"/>
                <w:spacing w:val="7"/>
                <w:lang w:eastAsia="zh-CN"/>
              </w:rPr>
              <w:t>侵权行为方式</w:t>
            </w:r>
            <w:r>
              <w:rPr>
                <w:color w:val="231F20"/>
                <w:spacing w:val="-83"/>
                <w:lang w:eastAsia="zh-CN"/>
              </w:rPr>
              <w:t>：</w:t>
            </w:r>
            <w:r>
              <w:rPr>
                <w:rFonts w:hint="eastAsia" w:ascii="方正黑体_GBK" w:hAnsi="方正黑体_GBK" w:eastAsia="方正黑体_GBK" w:cs="方正黑体_GBK"/>
                <w:color w:val="231F20"/>
                <w:spacing w:val="-83"/>
                <w:lang w:eastAsia="zh-CN"/>
              </w:rPr>
              <w:t>（</w:t>
            </w:r>
            <w:r>
              <w:rPr>
                <w:rFonts w:hint="eastAsia" w:ascii="方正黑体_GBK" w:hAnsi="方正黑体_GBK" w:eastAsia="方正黑体_GBK" w:cs="方正黑体_GBK"/>
                <w:color w:val="231F20"/>
                <w:spacing w:val="7"/>
                <w:lang w:eastAsia="zh-CN"/>
              </w:rPr>
              <w:t>具体写明系生产、繁殖和为繁殖而进行处理、许诺销售、</w:t>
            </w:r>
            <w:r>
              <w:rPr>
                <w:rFonts w:hint="eastAsia" w:ascii="方正黑体_GBK" w:hAnsi="方正黑体_GBK" w:eastAsia="方正黑体_GBK" w:cs="方正黑体_GBK"/>
                <w:color w:val="231F20"/>
                <w:lang w:eastAsia="zh-CN"/>
              </w:rPr>
              <w:t xml:space="preserve"> </w:t>
            </w:r>
            <w:r>
              <w:rPr>
                <w:rFonts w:hint="eastAsia" w:ascii="方正黑体_GBK" w:hAnsi="方正黑体_GBK" w:eastAsia="方正黑体_GBK" w:cs="方正黑体_GBK"/>
                <w:color w:val="231F20"/>
                <w:spacing w:val="5"/>
                <w:lang w:eastAsia="zh-CN"/>
              </w:rPr>
              <w:t>销售、进口、出口以及为实施上述行为储存该授权品种的繁殖材料，为商</w:t>
            </w:r>
            <w:r>
              <w:rPr>
                <w:rFonts w:hint="eastAsia" w:ascii="方正黑体_GBK" w:hAnsi="方正黑体_GBK" w:eastAsia="方正黑体_GBK" w:cs="方正黑体_GBK"/>
                <w:color w:val="231F20"/>
                <w:spacing w:val="1"/>
                <w:lang w:val="en-US" w:eastAsia="zh-CN"/>
              </w:rPr>
              <w:t xml:space="preserve">  </w:t>
            </w:r>
            <w:r>
              <w:rPr>
                <w:rFonts w:hint="eastAsia" w:ascii="方正黑体_GBK" w:hAnsi="方正黑体_GBK" w:eastAsia="方正黑体_GBK" w:cs="方正黑体_GBK"/>
                <w:color w:val="231F20"/>
                <w:spacing w:val="5"/>
                <w:lang w:eastAsia="zh-CN"/>
              </w:rPr>
              <w:t>业目的将该授权品种的繁殖材料重复使用于生产另一品种的繁殖材料等行</w:t>
            </w:r>
            <w:r>
              <w:rPr>
                <w:rFonts w:hint="eastAsia" w:ascii="方正黑体_GBK" w:hAnsi="方正黑体_GBK" w:eastAsia="方正黑体_GBK" w:cs="方正黑体_GBK"/>
                <w:color w:val="231F20"/>
                <w:spacing w:val="8"/>
                <w:lang w:val="en-US" w:eastAsia="zh-CN"/>
              </w:rPr>
              <w:t xml:space="preserve">  </w:t>
            </w:r>
            <w:r>
              <w:rPr>
                <w:rFonts w:hint="eastAsia" w:ascii="方正黑体_GBK" w:hAnsi="方正黑体_GBK" w:eastAsia="方正黑体_GBK" w:cs="方正黑体_GBK"/>
                <w:color w:val="231F20"/>
                <w:spacing w:val="-1"/>
                <w:lang w:eastAsia="zh-CN"/>
              </w:rPr>
              <w:t>为方式中的哪些行为）</w:t>
            </w:r>
          </w:p>
          <w:p w14:paraId="0C85A016">
            <w:pPr>
              <w:pStyle w:val="7"/>
              <w:widowControl/>
              <w:spacing w:before="29" w:beforeAutospacing="0" w:after="0" w:afterAutospacing="0" w:line="206" w:lineRule="auto"/>
              <w:ind w:left="84" w:right="0"/>
              <w:rPr>
                <w:lang w:val="en-US" w:eastAsia="zh-CN"/>
              </w:rPr>
            </w:pPr>
            <w:r>
              <w:rPr>
                <w:color w:val="231F20"/>
                <w:spacing w:val="-6"/>
                <w:lang w:eastAsia="zh-CN"/>
              </w:rPr>
              <w:t>侵权行为期间：</w:t>
            </w:r>
          </w:p>
          <w:p w14:paraId="6C6F8C09">
            <w:pPr>
              <w:pStyle w:val="7"/>
              <w:widowControl/>
              <w:spacing w:before="55" w:beforeAutospacing="0" w:after="0" w:afterAutospacing="0" w:line="216" w:lineRule="auto"/>
              <w:ind w:left="85" w:right="0"/>
              <w:rPr>
                <w:rFonts w:hint="eastAsia" w:ascii="方正黑体_GBK" w:hAnsi="方正黑体_GBK" w:eastAsia="方正黑体_GBK" w:cs="方正黑体_GBK"/>
                <w:lang w:val="en-US" w:eastAsia="zh-CN"/>
              </w:rPr>
            </w:pPr>
            <w:r>
              <w:rPr>
                <w:color w:val="231F20"/>
                <w:spacing w:val="-5"/>
                <w:lang w:eastAsia="zh-CN"/>
              </w:rPr>
              <w:t>被诉侵权行为具体情形</w:t>
            </w:r>
            <w:r>
              <w:rPr>
                <w:color w:val="231F20"/>
                <w:spacing w:val="3"/>
                <w:lang w:eastAsia="zh-CN"/>
              </w:rPr>
              <w:t>：</w:t>
            </w:r>
            <w:r>
              <w:rPr>
                <w:rFonts w:hint="eastAsia" w:ascii="方正黑体_GBK" w:hAnsi="方正黑体_GBK" w:eastAsia="方正黑体_GBK" w:cs="方正黑体_GBK"/>
                <w:color w:val="231F20"/>
                <w:spacing w:val="3"/>
                <w:lang w:eastAsia="zh-CN"/>
              </w:rPr>
              <w:t>（</w:t>
            </w:r>
            <w:r>
              <w:rPr>
                <w:rFonts w:hint="eastAsia" w:ascii="方正黑体_GBK" w:hAnsi="方正黑体_GBK" w:eastAsia="方正黑体_GBK" w:cs="方正黑体_GBK"/>
                <w:color w:val="231F20"/>
                <w:spacing w:val="-5"/>
                <w:lang w:eastAsia="zh-CN"/>
              </w:rPr>
              <w:t>写明发现方式、渠道）</w:t>
            </w:r>
          </w:p>
        </w:tc>
      </w:tr>
      <w:tr w14:paraId="31C01B4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F25A352">
            <w:pPr>
              <w:pStyle w:val="7"/>
              <w:widowControl/>
              <w:spacing w:before="259" w:beforeAutospacing="0" w:after="0" w:afterAutospacing="0" w:line="206" w:lineRule="auto"/>
              <w:ind w:left="82" w:right="0"/>
            </w:pPr>
            <w:r>
              <w:rPr>
                <w:color w:val="231F20"/>
                <w:spacing w:val="-1"/>
                <w:lang w:val="en-US"/>
              </w:rPr>
              <w:t>4. 共同侵权</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30E4F4C9">
            <w:pPr>
              <w:pStyle w:val="7"/>
              <w:widowControl/>
              <w:spacing w:before="76" w:beforeAutospacing="0" w:after="0" w:afterAutospacing="0" w:line="230" w:lineRule="auto"/>
              <w:ind w:left="84" w:right="0"/>
              <w:rPr>
                <w:rFonts w:hint="eastAsia" w:ascii="方正黑体_GBK" w:hAnsi="方正黑体_GBK" w:eastAsia="方正黑体_GBK" w:cs="方正黑体_GBK"/>
                <w:lang w:val="en-US" w:eastAsia="zh-CN"/>
              </w:rPr>
            </w:pPr>
            <w:r>
              <w:rPr>
                <w:color w:val="231F20"/>
                <w:lang w:eastAsia="zh-CN"/>
              </w:rPr>
              <w:t>有</w:t>
            </w:r>
            <w:r>
              <w:rPr>
                <w:color w:val="231F20"/>
                <w:lang w:val="en-US" w:eastAsia="zh-CN"/>
              </w:rPr>
              <w:t xml:space="preserve">□    </w:t>
            </w:r>
            <w:r>
              <w:rPr>
                <w:color w:val="231F20"/>
                <w:lang w:eastAsia="zh-CN"/>
              </w:rPr>
              <w:t>主要事实与理由</w:t>
            </w:r>
            <w:r>
              <w:rPr>
                <w:color w:val="231F20"/>
                <w:spacing w:val="-42"/>
                <w:lang w:eastAsia="zh-CN"/>
              </w:rPr>
              <w:t>：</w:t>
            </w:r>
            <w:r>
              <w:rPr>
                <w:rFonts w:hint="eastAsia" w:ascii="方正黑体_GBK" w:hAnsi="方正黑体_GBK" w:eastAsia="方正黑体_GBK" w:cs="方正黑体_GBK"/>
                <w:color w:val="231F20"/>
                <w:spacing w:val="-42"/>
                <w:lang w:eastAsia="zh-CN"/>
              </w:rPr>
              <w:t>（</w:t>
            </w:r>
            <w:r>
              <w:rPr>
                <w:rFonts w:hint="eastAsia" w:ascii="方正黑体_GBK" w:hAnsi="方正黑体_GBK" w:eastAsia="方正黑体_GBK" w:cs="方正黑体_GBK"/>
                <w:color w:val="231F20"/>
                <w:lang w:eastAsia="zh-CN"/>
              </w:rPr>
              <w:t>一并写明共同侵</w:t>
            </w:r>
            <w:r>
              <w:rPr>
                <w:rFonts w:hint="eastAsia" w:ascii="方正黑体_GBK" w:hAnsi="方正黑体_GBK" w:eastAsia="方正黑体_GBK" w:cs="方正黑体_GBK"/>
                <w:color w:val="231F20"/>
                <w:spacing w:val="-1"/>
                <w:lang w:eastAsia="zh-CN"/>
              </w:rPr>
              <w:t>权主体之间是否存在关联关系）</w:t>
            </w:r>
          </w:p>
          <w:p w14:paraId="6BC46463">
            <w:pPr>
              <w:pStyle w:val="7"/>
              <w:widowControl/>
              <w:spacing w:before="50" w:beforeAutospacing="0" w:after="0" w:afterAutospacing="0" w:line="201" w:lineRule="auto"/>
              <w:ind w:left="82" w:right="0"/>
            </w:pPr>
            <w:r>
              <w:rPr>
                <w:color w:val="231F20"/>
                <w:spacing w:val="-1"/>
                <w:lang w:val="en-US"/>
              </w:rPr>
              <w:t>无□</w:t>
            </w:r>
          </w:p>
        </w:tc>
      </w:tr>
      <w:tr w14:paraId="11FBB1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882"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A8E64C2">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0AA4DE6">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301EEFC">
            <w:pPr>
              <w:pStyle w:val="7"/>
              <w:widowControl/>
              <w:spacing w:before="79" w:beforeAutospacing="0" w:after="0" w:afterAutospacing="0" w:line="206" w:lineRule="auto"/>
              <w:ind w:left="85" w:right="0"/>
            </w:pPr>
            <w:r>
              <w:rPr>
                <w:color w:val="231F20"/>
                <w:spacing w:val="-1"/>
                <w:lang w:val="en-US"/>
              </w:rPr>
              <w:t>5. 侵权产品检测</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429A2F98">
            <w:pPr>
              <w:pStyle w:val="7"/>
              <w:widowControl/>
              <w:spacing w:before="90" w:beforeAutospacing="0" w:after="0" w:afterAutospacing="0" w:line="259" w:lineRule="auto"/>
              <w:ind w:left="85" w:right="5974"/>
              <w:jc w:val="both"/>
              <w:rPr>
                <w:lang w:val="en-US" w:eastAsia="zh-CN"/>
              </w:rPr>
            </w:pPr>
            <w:r>
              <w:rPr>
                <w:color w:val="231F20"/>
                <w:spacing w:val="-9"/>
                <w:lang w:eastAsia="zh-CN"/>
              </w:rPr>
              <w:t>检测时间：</w:t>
            </w:r>
            <w:r>
              <w:rPr>
                <w:color w:val="231F20"/>
                <w:lang w:eastAsia="zh-CN"/>
              </w:rPr>
              <w:t xml:space="preserve"> </w:t>
            </w:r>
            <w:r>
              <w:rPr>
                <w:color w:val="231F20"/>
                <w:spacing w:val="-9"/>
                <w:lang w:eastAsia="zh-CN"/>
              </w:rPr>
              <w:t>检测机构：</w:t>
            </w:r>
            <w:r>
              <w:rPr>
                <w:color w:val="231F20"/>
                <w:lang w:eastAsia="zh-CN"/>
              </w:rPr>
              <w:t xml:space="preserve"> </w:t>
            </w:r>
            <w:r>
              <w:rPr>
                <w:color w:val="231F20"/>
                <w:spacing w:val="-9"/>
                <w:lang w:eastAsia="zh-CN"/>
              </w:rPr>
              <w:t>检测方法：</w:t>
            </w:r>
          </w:p>
          <w:p w14:paraId="1195EB30">
            <w:pPr>
              <w:pStyle w:val="7"/>
              <w:widowControl/>
              <w:spacing w:line="206" w:lineRule="auto"/>
              <w:ind w:left="85"/>
              <w:rPr>
                <w:lang w:val="en-US" w:eastAsia="zh-CN"/>
              </w:rPr>
            </w:pPr>
            <w:r>
              <w:rPr>
                <w:color w:val="231F20"/>
                <w:spacing w:val="-6"/>
                <w:lang w:eastAsia="zh-CN"/>
              </w:rPr>
              <w:t>检验报告编号：</w:t>
            </w:r>
          </w:p>
          <w:p w14:paraId="78CB90D8">
            <w:pPr>
              <w:pStyle w:val="7"/>
              <w:widowControl/>
              <w:spacing w:before="55" w:beforeAutospacing="0" w:after="0" w:afterAutospacing="0" w:line="216" w:lineRule="auto"/>
              <w:ind w:left="85" w:right="0"/>
              <w:rPr>
                <w:rFonts w:hint="eastAsia" w:ascii="方正黑体_GBK" w:hAnsi="方正黑体_GBK" w:eastAsia="方正黑体_GBK" w:cs="方正黑体_GBK"/>
                <w:lang w:val="en-US" w:eastAsia="zh-CN"/>
              </w:rPr>
            </w:pPr>
            <w:r>
              <w:rPr>
                <w:color w:val="231F20"/>
                <w:spacing w:val="-7"/>
                <w:lang w:eastAsia="zh-CN"/>
              </w:rPr>
              <w:t>检验报告结论</w:t>
            </w:r>
            <w:r>
              <w:rPr>
                <w:color w:val="231F20"/>
                <w:spacing w:val="-10"/>
                <w:lang w:eastAsia="zh-CN"/>
              </w:rPr>
              <w:t>：</w:t>
            </w:r>
            <w:r>
              <w:rPr>
                <w:rFonts w:hint="eastAsia" w:ascii="方正黑体_GBK" w:hAnsi="方正黑体_GBK" w:eastAsia="方正黑体_GBK" w:cs="方正黑体_GBK"/>
                <w:color w:val="231F20"/>
                <w:spacing w:val="-10"/>
                <w:lang w:eastAsia="zh-CN"/>
              </w:rPr>
              <w:t>（</w:t>
            </w:r>
            <w:r>
              <w:rPr>
                <w:rFonts w:hint="eastAsia" w:ascii="方正黑体_GBK" w:hAnsi="方正黑体_GBK" w:eastAsia="方正黑体_GBK" w:cs="方正黑体_GBK"/>
                <w:color w:val="231F20"/>
                <w:spacing w:val="-7"/>
                <w:lang w:eastAsia="zh-CN"/>
              </w:rPr>
              <w:t>概述）</w:t>
            </w:r>
          </w:p>
        </w:tc>
      </w:tr>
      <w:tr w14:paraId="78FBE31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36B7898">
            <w:pPr>
              <w:pStyle w:val="7"/>
              <w:widowControl/>
              <w:spacing w:before="255" w:beforeAutospacing="0" w:after="0" w:afterAutospacing="0" w:line="208" w:lineRule="auto"/>
              <w:ind w:left="86" w:right="0"/>
            </w:pPr>
            <w:r>
              <w:rPr>
                <w:color w:val="231F20"/>
                <w:spacing w:val="-1"/>
                <w:lang w:val="en-US"/>
              </w:rPr>
              <w:t>6. 其他</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6739106">
            <w:pPr>
              <w:pStyle w:val="7"/>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1829836B">
            <w:pPr>
              <w:pStyle w:val="7"/>
              <w:widowControl/>
              <w:spacing w:before="74" w:beforeAutospacing="0" w:after="0" w:afterAutospacing="0" w:line="201" w:lineRule="auto"/>
              <w:ind w:left="82" w:right="0"/>
            </w:pPr>
            <w:r>
              <w:rPr>
                <w:color w:val="231F20"/>
                <w:spacing w:val="-1"/>
                <w:lang w:val="en-US"/>
              </w:rPr>
              <w:t>无□</w:t>
            </w:r>
          </w:p>
        </w:tc>
      </w:tr>
      <w:tr w14:paraId="1DE279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01022808">
            <w:pPr>
              <w:keepNext w:val="0"/>
              <w:keepLines w:val="0"/>
              <w:widowControl/>
              <w:suppressLineNumbers w:val="0"/>
              <w:kinsoku w:val="0"/>
              <w:autoSpaceDE w:val="0"/>
              <w:autoSpaceDN w:val="0"/>
              <w:adjustRightInd w:val="0"/>
              <w:snapToGrid w:val="0"/>
              <w:spacing w:before="85" w:beforeAutospacing="0" w:after="0" w:afterAutospacing="0" w:line="189"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责任承担</w:t>
            </w:r>
          </w:p>
        </w:tc>
      </w:tr>
      <w:tr w14:paraId="5F9424B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6BD1D3E">
            <w:pPr>
              <w:pStyle w:val="7"/>
              <w:widowControl/>
              <w:spacing w:before="255" w:beforeAutospacing="0" w:after="0" w:afterAutospacing="0" w:line="206" w:lineRule="auto"/>
              <w:ind w:left="102" w:right="0"/>
            </w:pPr>
            <w:r>
              <w:rPr>
                <w:color w:val="231F20"/>
                <w:spacing w:val="-4"/>
                <w:lang w:val="en-US"/>
              </w:rPr>
              <w:t>1. 停止侵害</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89E1112">
            <w:pPr>
              <w:pStyle w:val="7"/>
              <w:widowControl/>
              <w:spacing w:before="72" w:beforeAutospacing="0" w:after="0" w:afterAutospacing="0" w:line="240" w:lineRule="auto"/>
              <w:ind w:left="85" w:right="79"/>
              <w:rPr>
                <w:rFonts w:hint="eastAsia" w:ascii="方正黑体_GBK" w:hAnsi="方正黑体_GBK" w:eastAsia="方正黑体_GBK" w:cs="方正黑体_GBK"/>
                <w:lang w:val="en-US" w:eastAsia="zh-CN"/>
              </w:rPr>
            </w:pPr>
            <w:r>
              <w:rPr>
                <w:color w:val="231F20"/>
                <w:spacing w:val="2"/>
                <w:lang w:eastAsia="zh-CN"/>
              </w:rPr>
              <w:t>被告应当立即停止侵害。具体主张</w:t>
            </w:r>
            <w:r>
              <w:rPr>
                <w:color w:val="231F20"/>
                <w:spacing w:val="-42"/>
                <w:lang w:eastAsia="zh-CN"/>
              </w:rPr>
              <w:t>：</w:t>
            </w:r>
            <w:r>
              <w:rPr>
                <w:rFonts w:hint="eastAsia" w:ascii="方正黑体_GBK" w:hAnsi="方正黑体_GBK" w:eastAsia="方正黑体_GBK" w:cs="方正黑体_GBK"/>
                <w:color w:val="231F20"/>
                <w:spacing w:val="-42"/>
                <w:lang w:eastAsia="zh-CN"/>
              </w:rPr>
              <w:t>（</w:t>
            </w:r>
            <w:r>
              <w:rPr>
                <w:rFonts w:hint="eastAsia" w:ascii="方正黑体_GBK" w:hAnsi="方正黑体_GBK" w:eastAsia="方正黑体_GBK" w:cs="方正黑体_GBK"/>
                <w:color w:val="231F20"/>
                <w:spacing w:val="2"/>
                <w:lang w:eastAsia="zh-CN"/>
              </w:rPr>
              <w:t>一并说明本案诉讼</w:t>
            </w:r>
            <w:r>
              <w:rPr>
                <w:rFonts w:hint="eastAsia" w:ascii="方正黑体_GBK" w:hAnsi="方正黑体_GBK" w:eastAsia="方正黑体_GBK" w:cs="方正黑体_GBK"/>
                <w:color w:val="231F20"/>
                <w:spacing w:val="1"/>
                <w:lang w:eastAsia="zh-CN"/>
              </w:rPr>
              <w:t xml:space="preserve">期间被诉侵权行为 </w:t>
            </w:r>
            <w:r>
              <w:rPr>
                <w:rFonts w:hint="eastAsia" w:ascii="方正黑体_GBK" w:hAnsi="方正黑体_GBK" w:eastAsia="方正黑体_GBK" w:cs="方正黑体_GBK"/>
                <w:color w:val="231F20"/>
                <w:lang w:eastAsia="zh-CN"/>
              </w:rPr>
              <w:t>是否仍在进行）</w:t>
            </w:r>
          </w:p>
        </w:tc>
      </w:tr>
      <w:tr w14:paraId="76B058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074"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21CDCFE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2E97C7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13AEB23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C8BAC1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E67DC8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E66B96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BCA45A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9EAB74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C43BF5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4047438">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A972243">
            <w:pPr>
              <w:pStyle w:val="7"/>
              <w:widowControl/>
              <w:spacing w:before="79" w:beforeAutospacing="0" w:after="0" w:afterAutospacing="0" w:line="208" w:lineRule="auto"/>
              <w:ind w:left="85" w:right="0"/>
            </w:pPr>
            <w:r>
              <w:rPr>
                <w:color w:val="231F20"/>
                <w:spacing w:val="-1"/>
                <w:lang w:val="en-US"/>
              </w:rPr>
              <w:t>2. 赔偿责任</w:t>
            </w:r>
          </w:p>
        </w:tc>
        <w:tc>
          <w:tcPr>
            <w:tcW w:w="1450" w:type="dxa"/>
            <w:gridSpan w:val="4"/>
            <w:tcBorders>
              <w:top w:val="single" w:color="231F20" w:sz="2" w:space="0"/>
              <w:left w:val="single" w:color="231F20" w:sz="2" w:space="0"/>
              <w:bottom w:val="single" w:color="231F20" w:sz="2" w:space="0"/>
              <w:right w:val="nil"/>
            </w:tcBorders>
            <w:shd w:val="clear" w:color="auto" w:fill="auto"/>
            <w:vAlign w:val="top"/>
          </w:tcPr>
          <w:p w14:paraId="1E845D80">
            <w:pPr>
              <w:pStyle w:val="7"/>
              <w:widowControl/>
              <w:spacing w:before="84" w:beforeAutospacing="0" w:after="0" w:afterAutospacing="0" w:line="259" w:lineRule="auto"/>
              <w:ind w:left="85" w:right="145"/>
              <w:rPr>
                <w:lang w:val="en-US" w:eastAsia="zh-CN"/>
              </w:rPr>
            </w:pPr>
            <w:r>
              <w:rPr>
                <w:color w:val="231F20"/>
                <w:spacing w:val="-8"/>
                <w:lang w:eastAsia="zh-CN"/>
              </w:rPr>
              <w:t>补偿性赔偿：</w:t>
            </w:r>
            <w:r>
              <w:rPr>
                <w:color w:val="231F20"/>
                <w:spacing w:val="2"/>
                <w:lang w:eastAsia="zh-CN"/>
              </w:rPr>
              <w:t xml:space="preserve"> </w:t>
            </w:r>
            <w:r>
              <w:rPr>
                <w:color w:val="231F20"/>
                <w:spacing w:val="-1"/>
                <w:lang w:eastAsia="zh-CN"/>
              </w:rPr>
              <w:t>原告受损</w:t>
            </w:r>
            <w:r>
              <w:rPr>
                <w:color w:val="231F20"/>
                <w:spacing w:val="-1"/>
                <w:lang w:val="en-US" w:eastAsia="zh-CN"/>
              </w:rPr>
              <w:t>□</w:t>
            </w:r>
          </w:p>
          <w:p w14:paraId="777B0305">
            <w:pPr>
              <w:pStyle w:val="7"/>
              <w:widowControl/>
              <w:spacing w:line="206" w:lineRule="auto"/>
              <w:ind w:left="85"/>
              <w:rPr>
                <w:lang w:val="en-US" w:eastAsia="zh-CN"/>
              </w:rPr>
            </w:pPr>
            <w:r>
              <w:rPr>
                <w:color w:val="231F20"/>
                <w:spacing w:val="-1"/>
                <w:lang w:eastAsia="zh-CN"/>
              </w:rPr>
              <w:t>被告获利</w:t>
            </w:r>
            <w:r>
              <w:rPr>
                <w:color w:val="231F20"/>
                <w:spacing w:val="-1"/>
                <w:lang w:val="en-US" w:eastAsia="zh-CN"/>
              </w:rPr>
              <w:t>□</w:t>
            </w:r>
          </w:p>
          <w:p w14:paraId="782539C3">
            <w:pPr>
              <w:pStyle w:val="7"/>
              <w:widowControl/>
              <w:spacing w:before="65" w:beforeAutospacing="0" w:after="0" w:afterAutospacing="0" w:line="208" w:lineRule="auto"/>
              <w:ind w:left="82" w:right="0"/>
              <w:rPr>
                <w:lang w:val="en-US" w:eastAsia="zh-CN"/>
              </w:rPr>
            </w:pPr>
            <w:r>
              <w:rPr>
                <w:color w:val="231F20"/>
                <w:spacing w:val="-1"/>
                <w:lang w:eastAsia="zh-CN"/>
              </w:rPr>
              <w:t>许可使用费</w:t>
            </w:r>
            <w:r>
              <w:rPr>
                <w:color w:val="231F20"/>
                <w:spacing w:val="-1"/>
                <w:lang w:val="en-US" w:eastAsia="zh-CN"/>
              </w:rPr>
              <w:t>□</w:t>
            </w:r>
          </w:p>
          <w:p w14:paraId="517C870B">
            <w:pPr>
              <w:pStyle w:val="7"/>
              <w:widowControl/>
              <w:spacing w:before="67" w:beforeAutospacing="0" w:after="0" w:afterAutospacing="0" w:line="235" w:lineRule="auto"/>
              <w:ind w:left="85" w:right="250" w:firstLine="301"/>
            </w:pPr>
            <w:r>
              <w:rPr>
                <w:color w:val="231F20"/>
                <w:spacing w:val="-8"/>
                <w:lang w:val="en-US"/>
              </w:rPr>
              <w:t>（基数：</w:t>
            </w:r>
            <w:r>
              <w:rPr>
                <w:color w:val="231F20"/>
                <w:spacing w:val="1"/>
                <w:lang w:val="en-US"/>
              </w:rPr>
              <w:t xml:space="preserve"> </w:t>
            </w:r>
            <w:r>
              <w:rPr>
                <w:color w:val="231F20"/>
                <w:spacing w:val="-1"/>
                <w:lang w:val="en-US"/>
              </w:rPr>
              <w:t>法定赔偿□</w:t>
            </w:r>
          </w:p>
        </w:tc>
        <w:tc>
          <w:tcPr>
            <w:tcW w:w="1665" w:type="dxa"/>
            <w:gridSpan w:val="3"/>
            <w:tcBorders>
              <w:top w:val="single" w:color="231F20" w:sz="2" w:space="0"/>
              <w:left w:val="nil"/>
              <w:bottom w:val="single" w:color="231F20" w:sz="2" w:space="0"/>
              <w:right w:val="single" w:color="231F20" w:sz="2" w:space="0"/>
            </w:tcBorders>
            <w:shd w:val="clear" w:color="auto" w:fill="auto"/>
            <w:vAlign w:val="top"/>
          </w:tcPr>
          <w:p w14:paraId="1157C8DA">
            <w:pPr>
              <w:pStyle w:val="7"/>
              <w:widowControl/>
              <w:spacing w:before="87" w:beforeAutospacing="0" w:after="0" w:afterAutospacing="0" w:line="261" w:lineRule="auto"/>
              <w:ind w:left="105" w:right="443" w:firstLine="105"/>
              <w:rPr>
                <w:lang w:val="en-US" w:eastAsia="zh-CN"/>
              </w:rPr>
            </w:pPr>
            <w:r>
              <w:rPr>
                <w:color w:val="231F20"/>
                <w:spacing w:val="-9"/>
                <w:lang w:eastAsia="zh-CN"/>
              </w:rPr>
              <w:t>元。选择：</w:t>
            </w:r>
            <w:r>
              <w:rPr>
                <w:color w:val="231F20"/>
                <w:spacing w:val="2"/>
                <w:lang w:eastAsia="zh-CN"/>
              </w:rPr>
              <w:t xml:space="preserve"> </w:t>
            </w:r>
            <w:r>
              <w:rPr>
                <w:color w:val="231F20"/>
                <w:lang w:eastAsia="zh-CN"/>
              </w:rPr>
              <w:t>元</w:t>
            </w:r>
          </w:p>
          <w:p w14:paraId="03F24618">
            <w:pPr>
              <w:pStyle w:val="7"/>
              <w:widowControl/>
              <w:spacing w:before="1" w:beforeAutospacing="0" w:after="0" w:afterAutospacing="0" w:line="201" w:lineRule="auto"/>
              <w:ind w:left="105" w:right="0"/>
              <w:rPr>
                <w:lang w:val="en-US" w:eastAsia="zh-CN"/>
              </w:rPr>
            </w:pPr>
            <w:r>
              <w:rPr>
                <w:color w:val="231F20"/>
                <w:lang w:eastAsia="zh-CN"/>
              </w:rPr>
              <w:t>元</w:t>
            </w:r>
          </w:p>
          <w:p w14:paraId="0BFE973A">
            <w:pPr>
              <w:pStyle w:val="7"/>
              <w:widowControl/>
              <w:spacing w:before="74" w:beforeAutospacing="0" w:after="0" w:afterAutospacing="0" w:line="201" w:lineRule="auto"/>
              <w:ind w:left="315" w:right="0"/>
              <w:rPr>
                <w:lang w:val="en-US" w:eastAsia="zh-CN"/>
              </w:rPr>
            </w:pPr>
            <w:r>
              <w:rPr>
                <w:color w:val="231F20"/>
                <w:lang w:eastAsia="zh-CN"/>
              </w:rPr>
              <w:t>元</w:t>
            </w:r>
          </w:p>
          <w:p w14:paraId="772DDC99">
            <w:pPr>
              <w:pStyle w:val="7"/>
              <w:widowControl/>
              <w:spacing w:before="63" w:beforeAutospacing="0" w:line="235" w:lineRule="auto"/>
              <w:jc w:val="right"/>
              <w:rPr>
                <w:lang w:val="en-US" w:eastAsia="zh-CN"/>
              </w:rPr>
            </w:pPr>
            <w:r>
              <w:rPr>
                <w:color w:val="231F20"/>
                <w:spacing w:val="-4"/>
                <w:lang w:eastAsia="zh-CN"/>
              </w:rPr>
              <w:t>元，倍数</w:t>
            </w:r>
            <w:r>
              <w:rPr>
                <w:color w:val="231F20"/>
                <w:spacing w:val="-1"/>
                <w:lang w:eastAsia="zh-CN"/>
              </w:rPr>
              <w:t>：</w:t>
            </w:r>
            <w:r>
              <w:rPr>
                <w:color w:val="231F20"/>
                <w:lang w:val="en-US" w:eastAsia="zh-CN"/>
              </w:rPr>
              <w:t xml:space="preserve">      </w:t>
            </w:r>
            <w:r>
              <w:rPr>
                <w:color w:val="231F20"/>
                <w:spacing w:val="-1"/>
                <w:lang w:eastAsia="zh-CN"/>
              </w:rPr>
              <w:t>）</w:t>
            </w:r>
          </w:p>
          <w:p w14:paraId="1A309747">
            <w:pPr>
              <w:pStyle w:val="7"/>
              <w:widowControl/>
              <w:spacing w:before="41" w:beforeAutospacing="0" w:after="0" w:afterAutospacing="0" w:line="201" w:lineRule="auto"/>
              <w:ind w:left="105" w:right="0"/>
            </w:pPr>
            <w:r>
              <w:rPr>
                <w:color w:val="231F20"/>
                <w:lang w:val="en-US"/>
              </w:rPr>
              <w:t>元</w:t>
            </w:r>
          </w:p>
        </w:tc>
        <w:tc>
          <w:tcPr>
            <w:tcW w:w="396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7BE2C9B">
            <w:pPr>
              <w:pStyle w:val="7"/>
              <w:widowControl/>
              <w:spacing w:before="252" w:beforeAutospacing="0" w:after="0" w:afterAutospacing="0" w:line="208" w:lineRule="auto"/>
              <w:ind w:left="85" w:right="0"/>
              <w:rPr>
                <w:lang w:val="en-US" w:eastAsia="zh-CN"/>
              </w:rPr>
            </w:pPr>
            <w:r>
              <w:rPr>
                <w:color w:val="231F20"/>
                <w:spacing w:val="-4"/>
                <w:lang w:eastAsia="zh-CN"/>
              </w:rPr>
              <w:t>计算依据或者参考因素：</w:t>
            </w:r>
          </w:p>
          <w:p w14:paraId="1665EEF4">
            <w:pPr>
              <w:keepNext w:val="0"/>
              <w:keepLines w:val="0"/>
              <w:widowControl/>
              <w:suppressLineNumbers w:val="0"/>
              <w:kinsoku w:val="0"/>
              <w:autoSpaceDE w:val="0"/>
              <w:autoSpaceDN w:val="0"/>
              <w:adjustRightInd w:val="0"/>
              <w:snapToGrid w:val="0"/>
              <w:spacing w:before="55" w:beforeAutospacing="0" w:after="0" w:afterAutospacing="0" w:line="228" w:lineRule="auto"/>
              <w:ind w:left="0"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4"/>
                <w:kern w:val="0"/>
                <w:sz w:val="21"/>
                <w:szCs w:val="21"/>
                <w:lang w:val="en-US" w:eastAsia="zh-CN" w:bidi="ar"/>
              </w:rPr>
              <w:t>【以被告获利计算经济损失示例：</w:t>
            </w:r>
          </w:p>
          <w:p w14:paraId="7B5B53B7">
            <w:pPr>
              <w:keepNext w:val="0"/>
              <w:keepLines w:val="0"/>
              <w:widowControl/>
              <w:suppressLineNumbers w:val="0"/>
              <w:kinsoku w:val="0"/>
              <w:autoSpaceDE w:val="0"/>
              <w:autoSpaceDN w:val="0"/>
              <w:adjustRightInd w:val="0"/>
              <w:snapToGrid w:val="0"/>
              <w:spacing w:before="48" w:beforeAutospacing="0" w:after="0" w:afterAutospacing="0" w:line="228"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3"/>
                <w:kern w:val="0"/>
                <w:sz w:val="21"/>
                <w:szCs w:val="21"/>
                <w:lang w:val="en-US" w:eastAsia="zh-CN" w:bidi="ar"/>
              </w:rPr>
              <w:t>侵权期间：…</w:t>
            </w:r>
            <w:r>
              <w:rPr>
                <w:rFonts w:hint="eastAsia" w:ascii="方正黑体_GBK" w:hAnsi="方正黑体_GBK" w:eastAsia="方正黑体_GBK" w:cs="方正黑体_GBK"/>
                <w:snapToGrid/>
                <w:color w:val="231F20"/>
                <w:spacing w:val="-36"/>
                <w:kern w:val="0"/>
                <w:sz w:val="21"/>
                <w:szCs w:val="21"/>
                <w:lang w:val="en-US" w:eastAsia="zh-CN" w:bidi="ar"/>
              </w:rPr>
              <w:t xml:space="preserve"> </w:t>
            </w:r>
            <w:r>
              <w:rPr>
                <w:rFonts w:hint="eastAsia" w:ascii="方正黑体_GBK" w:hAnsi="方正黑体_GBK" w:eastAsia="方正黑体_GBK" w:cs="方正黑体_GBK"/>
                <w:snapToGrid/>
                <w:color w:val="231F20"/>
                <w:spacing w:val="-3"/>
                <w:kern w:val="0"/>
                <w:sz w:val="21"/>
                <w:szCs w:val="21"/>
                <w:lang w:val="en-US" w:eastAsia="zh-CN" w:bidi="ar"/>
              </w:rPr>
              <w:t>…，销售数量：…</w:t>
            </w:r>
            <w:r>
              <w:rPr>
                <w:rFonts w:hint="eastAsia" w:ascii="方正黑体_GBK" w:hAnsi="方正黑体_GBK" w:eastAsia="方正黑体_GBK" w:cs="方正黑体_GBK"/>
                <w:snapToGrid/>
                <w:color w:val="231F20"/>
                <w:spacing w:val="-40"/>
                <w:kern w:val="0"/>
                <w:sz w:val="21"/>
                <w:szCs w:val="21"/>
                <w:lang w:val="en-US" w:eastAsia="zh-CN" w:bidi="ar"/>
              </w:rPr>
              <w:t xml:space="preserve"> </w:t>
            </w:r>
            <w:r>
              <w:rPr>
                <w:rFonts w:hint="eastAsia" w:ascii="方正黑体_GBK" w:hAnsi="方正黑体_GBK" w:eastAsia="方正黑体_GBK" w:cs="方正黑体_GBK"/>
                <w:snapToGrid/>
                <w:color w:val="231F20"/>
                <w:spacing w:val="-3"/>
                <w:kern w:val="0"/>
                <w:sz w:val="21"/>
                <w:szCs w:val="21"/>
                <w:lang w:val="en-US" w:eastAsia="zh-CN" w:bidi="ar"/>
              </w:rPr>
              <w:t>…，</w:t>
            </w:r>
          </w:p>
          <w:p w14:paraId="576CED3B">
            <w:pPr>
              <w:keepNext w:val="0"/>
              <w:keepLines w:val="0"/>
              <w:widowControl/>
              <w:suppressLineNumbers w:val="0"/>
              <w:kinsoku w:val="0"/>
              <w:autoSpaceDE w:val="0"/>
              <w:autoSpaceDN w:val="0"/>
              <w:adjustRightInd w:val="0"/>
              <w:snapToGrid w:val="0"/>
              <w:spacing w:before="49" w:beforeAutospacing="0" w:after="0" w:afterAutospacing="0" w:line="254" w:lineRule="auto"/>
              <w:ind w:left="92" w:right="78" w:hanging="1"/>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销售被诉侵权产品利润计算方法</w:t>
            </w:r>
            <w:r>
              <w:rPr>
                <w:rFonts w:hint="eastAsia" w:ascii="方正黑体_GBK" w:hAnsi="方正黑体_GBK" w:eastAsia="方正黑体_GBK" w:cs="方正黑体_GBK"/>
                <w:snapToGrid/>
                <w:color w:val="231F20"/>
                <w:spacing w:val="-88"/>
                <w:kern w:val="0"/>
                <w:sz w:val="21"/>
                <w:szCs w:val="21"/>
                <w:lang w:val="en-US" w:eastAsia="zh-CN" w:bidi="ar"/>
              </w:rPr>
              <w:t>：（</w:t>
            </w:r>
            <w:r>
              <w:rPr>
                <w:rFonts w:hint="eastAsia" w:ascii="方正黑体_GBK" w:hAnsi="方正黑体_GBK" w:eastAsia="方正黑体_GBK" w:cs="方正黑体_GBK"/>
                <w:snapToGrid/>
                <w:color w:val="231F20"/>
                <w:spacing w:val="11"/>
                <w:kern w:val="0"/>
                <w:sz w:val="21"/>
                <w:szCs w:val="21"/>
                <w:lang w:val="en-US" w:eastAsia="zh-CN" w:bidi="ar"/>
              </w:rPr>
              <w:t>写明</w:t>
            </w:r>
            <w:r>
              <w:rPr>
                <w:rFonts w:hint="eastAsia" w:ascii="方正黑体_GBK" w:hAnsi="方正黑体_GBK" w:eastAsia="方正黑体_GBK" w:cs="方正黑体_GBK"/>
                <w:snapToGrid/>
                <w:color w:val="231F20"/>
                <w:kern w:val="0"/>
                <w:sz w:val="21"/>
                <w:szCs w:val="21"/>
                <w:lang w:val="en-US" w:eastAsia="zh-CN" w:bidi="ar"/>
              </w:rPr>
              <w:t xml:space="preserve"> </w:t>
            </w:r>
            <w:r>
              <w:rPr>
                <w:rFonts w:hint="eastAsia" w:ascii="方正黑体_GBK" w:hAnsi="方正黑体_GBK" w:eastAsia="方正黑体_GBK" w:cs="方正黑体_GBK"/>
                <w:snapToGrid/>
                <w:color w:val="231F20"/>
                <w:spacing w:val="-4"/>
                <w:kern w:val="0"/>
                <w:sz w:val="21"/>
                <w:szCs w:val="21"/>
                <w:lang w:val="en-US" w:eastAsia="zh-CN" w:bidi="ar"/>
              </w:rPr>
              <w:t>利润类型，如营业利润、销售利润等）】</w:t>
            </w:r>
          </w:p>
        </w:tc>
      </w:tr>
      <w:tr w14:paraId="02D543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2"/>
          <w:wAfter w:w="3" w:type="dxa"/>
          <w:trHeight w:val="1395"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03F63E9">
            <w:pPr>
              <w:keepNext w:val="0"/>
              <w:keepLines w:val="0"/>
              <w:suppressLineNumbers w:val="0"/>
              <w:spacing w:before="0" w:beforeAutospacing="0" w:after="0" w:afterAutospacing="0"/>
              <w:ind w:left="0" w:right="0"/>
              <w:rPr>
                <w:rFonts w:hint="default" w:ascii="Arial" w:hAnsi="Arial" w:cs="Arial"/>
                <w:sz w:val="20"/>
                <w:szCs w:val="20"/>
              </w:rPr>
            </w:pPr>
          </w:p>
        </w:tc>
        <w:tc>
          <w:tcPr>
            <w:tcW w:w="3115" w:type="dxa"/>
            <w:gridSpan w:val="7"/>
            <w:tcBorders>
              <w:top w:val="single" w:color="231F20" w:sz="2" w:space="0"/>
              <w:left w:val="single" w:color="231F20" w:sz="2" w:space="0"/>
              <w:bottom w:val="single" w:color="231F20" w:sz="2" w:space="0"/>
              <w:right w:val="single" w:color="231F20" w:sz="2" w:space="0"/>
            </w:tcBorders>
            <w:shd w:val="clear" w:color="auto" w:fill="auto"/>
            <w:vAlign w:val="top"/>
          </w:tcPr>
          <w:p w14:paraId="12DE28FA">
            <w:pPr>
              <w:pStyle w:val="7"/>
              <w:widowControl/>
              <w:spacing w:before="86" w:beforeAutospacing="0" w:after="0" w:afterAutospacing="0" w:line="256" w:lineRule="auto"/>
              <w:ind w:left="385" w:right="1176" w:hanging="304"/>
              <w:rPr>
                <w:lang w:val="en-US" w:eastAsia="zh-CN"/>
              </w:rPr>
            </w:pPr>
            <w:r>
              <w:rPr>
                <w:color w:val="231F20"/>
                <w:lang w:eastAsia="zh-CN"/>
              </w:rPr>
              <w:t>惩罚性赔偿：</w:t>
            </w:r>
            <w:r>
              <w:rPr>
                <w:color w:val="231F20"/>
                <w:lang w:val="en-US" w:eastAsia="zh-CN"/>
              </w:rPr>
              <w:t xml:space="preserve">      </w:t>
            </w:r>
            <w:r>
              <w:rPr>
                <w:color w:val="231F20"/>
                <w:lang w:eastAsia="zh-CN"/>
              </w:rPr>
              <w:t>元</w:t>
            </w:r>
            <w:r>
              <w:rPr>
                <w:color w:val="231F20"/>
                <w:spacing w:val="1"/>
                <w:lang w:val="en-US" w:eastAsia="zh-CN"/>
              </w:rPr>
              <w:t xml:space="preserve">  </w:t>
            </w:r>
            <w:r>
              <w:rPr>
                <w:color w:val="231F20"/>
                <w:spacing w:val="-7"/>
                <w:lang w:eastAsia="zh-CN"/>
              </w:rPr>
              <w:t>（基数：</w:t>
            </w:r>
            <w:r>
              <w:rPr>
                <w:color w:val="231F20"/>
                <w:spacing w:val="2"/>
                <w:lang w:val="en-US" w:eastAsia="zh-CN"/>
              </w:rPr>
              <w:t xml:space="preserve">      </w:t>
            </w:r>
            <w:r>
              <w:rPr>
                <w:color w:val="231F20"/>
                <w:spacing w:val="-7"/>
                <w:lang w:eastAsia="zh-CN"/>
              </w:rPr>
              <w:t>元，</w:t>
            </w:r>
            <w:r>
              <w:rPr>
                <w:color w:val="231F20"/>
                <w:spacing w:val="5"/>
                <w:lang w:eastAsia="zh-CN"/>
              </w:rPr>
              <w:t xml:space="preserve"> </w:t>
            </w:r>
            <w:r>
              <w:rPr>
                <w:color w:val="231F20"/>
                <w:spacing w:val="4"/>
                <w:w w:val="125"/>
                <w:lang w:eastAsia="zh-CN"/>
              </w:rPr>
              <w:t>倍数</w:t>
            </w:r>
            <w:r>
              <w:rPr>
                <w:color w:val="231F20"/>
                <w:spacing w:val="-1"/>
                <w:lang w:eastAsia="zh-CN"/>
              </w:rPr>
              <w:t>：</w:t>
            </w:r>
            <w:r>
              <w:rPr>
                <w:color w:val="231F20"/>
                <w:spacing w:val="5"/>
                <w:lang w:val="en-US" w:eastAsia="zh-CN"/>
              </w:rPr>
              <w:t xml:space="preserve">  </w:t>
            </w:r>
            <w:r>
              <w:rPr>
                <w:color w:val="231F20"/>
                <w:spacing w:val="-1"/>
                <w:lang w:eastAsia="zh-CN"/>
              </w:rPr>
              <w:t>）</w:t>
            </w:r>
          </w:p>
          <w:p w14:paraId="0583BC1E">
            <w:pPr>
              <w:keepNext w:val="0"/>
              <w:keepLines w:val="0"/>
              <w:widowControl/>
              <w:suppressLineNumbers w:val="0"/>
              <w:kinsoku w:val="0"/>
              <w:autoSpaceDE w:val="0"/>
              <w:autoSpaceDN w:val="0"/>
              <w:adjustRightInd w:val="0"/>
              <w:snapToGrid w:val="0"/>
              <w:spacing w:before="0" w:beforeAutospacing="0" w:after="0" w:afterAutospacing="0" w:line="225" w:lineRule="auto"/>
              <w:ind w:left="0"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2"/>
                <w:kern w:val="0"/>
                <w:sz w:val="21"/>
                <w:szCs w:val="21"/>
                <w:lang w:val="en-US" w:eastAsia="zh-CN" w:bidi="ar"/>
              </w:rPr>
              <w:t>（如不主张，可不填）</w:t>
            </w:r>
          </w:p>
        </w:tc>
        <w:tc>
          <w:tcPr>
            <w:tcW w:w="396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6198684C">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44373F95">
            <w:pPr>
              <w:pStyle w:val="7"/>
              <w:widowControl/>
              <w:spacing w:before="79" w:beforeAutospacing="0" w:line="206" w:lineRule="auto"/>
              <w:rPr>
                <w:lang w:val="en-US" w:eastAsia="zh-CN"/>
              </w:rPr>
            </w:pPr>
            <w:r>
              <w:rPr>
                <w:color w:val="231F20"/>
                <w:spacing w:val="-4"/>
                <w:lang w:eastAsia="zh-CN"/>
              </w:rPr>
              <w:t>（</w:t>
            </w:r>
            <w:r>
              <w:rPr>
                <w:color w:val="231F20"/>
                <w:spacing w:val="-4"/>
                <w:lang w:val="en-US" w:eastAsia="zh-CN"/>
              </w:rPr>
              <w:t>1</w:t>
            </w:r>
            <w:r>
              <w:rPr>
                <w:color w:val="231F20"/>
                <w:spacing w:val="-4"/>
                <w:lang w:eastAsia="zh-CN"/>
              </w:rPr>
              <w:t>）侵权故意有关事实与理由：</w:t>
            </w:r>
          </w:p>
          <w:p w14:paraId="538A9E9F">
            <w:pPr>
              <w:pStyle w:val="7"/>
              <w:widowControl/>
              <w:spacing w:before="68" w:beforeAutospacing="0" w:line="206" w:lineRule="auto"/>
              <w:rPr>
                <w:lang w:val="en-US" w:eastAsia="zh-CN"/>
              </w:rPr>
            </w:pPr>
            <w:r>
              <w:rPr>
                <w:color w:val="231F20"/>
                <w:spacing w:val="-4"/>
                <w:lang w:eastAsia="zh-CN"/>
              </w:rPr>
              <w:t>（</w:t>
            </w:r>
            <w:r>
              <w:rPr>
                <w:color w:val="231F20"/>
                <w:spacing w:val="-4"/>
                <w:lang w:val="en-US" w:eastAsia="zh-CN"/>
              </w:rPr>
              <w:t>2</w:t>
            </w:r>
            <w:r>
              <w:rPr>
                <w:color w:val="231F20"/>
                <w:spacing w:val="-4"/>
                <w:lang w:eastAsia="zh-CN"/>
              </w:rPr>
              <w:t>）情节严重有关事实与理由：</w:t>
            </w:r>
          </w:p>
        </w:tc>
      </w:tr>
      <w:tr w14:paraId="0432D6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55"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623A493">
            <w:pPr>
              <w:keepNext w:val="0"/>
              <w:keepLines w:val="0"/>
              <w:suppressLineNumbers w:val="0"/>
              <w:spacing w:before="0" w:beforeAutospacing="0" w:after="0" w:afterAutospacing="0"/>
              <w:ind w:left="0" w:right="0"/>
              <w:rPr>
                <w:rFonts w:hint="default" w:ascii="Arial" w:hAnsi="Arial" w:cs="Arial"/>
                <w:sz w:val="20"/>
                <w:szCs w:val="20"/>
              </w:rPr>
            </w:pPr>
          </w:p>
        </w:tc>
        <w:tc>
          <w:tcPr>
            <w:tcW w:w="3115" w:type="dxa"/>
            <w:gridSpan w:val="7"/>
            <w:tcBorders>
              <w:top w:val="single" w:color="231F20" w:sz="2" w:space="0"/>
              <w:left w:val="single" w:color="231F20" w:sz="2" w:space="0"/>
              <w:bottom w:val="nil"/>
              <w:right w:val="single" w:color="231F20" w:sz="2" w:space="0"/>
            </w:tcBorders>
            <w:shd w:val="clear" w:color="auto" w:fill="auto"/>
            <w:vAlign w:val="top"/>
          </w:tcPr>
          <w:p w14:paraId="6F902EB6">
            <w:pPr>
              <w:pStyle w:val="7"/>
              <w:widowControl/>
              <w:spacing w:before="85" w:beforeAutospacing="0" w:after="0" w:afterAutospacing="0" w:line="196" w:lineRule="auto"/>
              <w:ind w:left="85" w:right="0"/>
              <w:rPr>
                <w:lang w:val="en-US" w:eastAsia="zh-CN"/>
              </w:rPr>
            </w:pPr>
            <w:r>
              <w:rPr>
                <w:color w:val="231F20"/>
                <w:spacing w:val="-3"/>
                <w:lang w:eastAsia="zh-CN"/>
              </w:rPr>
              <w:t>维权合理开支：</w:t>
            </w:r>
            <w:r>
              <w:rPr>
                <w:color w:val="231F20"/>
                <w:spacing w:val="-3"/>
                <w:lang w:val="en-US" w:eastAsia="zh-CN"/>
              </w:rPr>
              <w:t xml:space="preserve">  </w:t>
            </w:r>
            <w:r>
              <w:rPr>
                <w:color w:val="231F20"/>
                <w:spacing w:val="-3"/>
                <w:lang w:eastAsia="zh-CN"/>
              </w:rPr>
              <w:t>元。包括：</w:t>
            </w:r>
          </w:p>
        </w:tc>
        <w:tc>
          <w:tcPr>
            <w:tcW w:w="3960" w:type="dxa"/>
            <w:gridSpan w:val="2"/>
            <w:vMerge w:val="restart"/>
            <w:tcBorders>
              <w:top w:val="single" w:color="231F20" w:sz="2" w:space="0"/>
              <w:left w:val="single" w:color="231F20" w:sz="2" w:space="0"/>
              <w:bottom w:val="single" w:color="231F20" w:sz="2" w:space="0"/>
              <w:right w:val="single" w:color="231F20" w:sz="4" w:space="0"/>
            </w:tcBorders>
            <w:shd w:val="clear" w:color="auto" w:fill="auto"/>
            <w:vAlign w:val="top"/>
          </w:tcPr>
          <w:p w14:paraId="5E66F98A">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4163623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2FD36FF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407861F4">
            <w:pPr>
              <w:pStyle w:val="7"/>
              <w:widowControl/>
              <w:spacing w:before="79" w:beforeAutospacing="0" w:after="0" w:afterAutospacing="0" w:line="206" w:lineRule="auto"/>
              <w:ind w:left="88" w:right="0"/>
            </w:pPr>
            <w:r>
              <w:rPr>
                <w:color w:val="231F20"/>
                <w:spacing w:val="-7"/>
                <w:lang w:val="en-US"/>
              </w:rPr>
              <w:t>事实与理由：</w:t>
            </w:r>
          </w:p>
        </w:tc>
      </w:tr>
      <w:tr w14:paraId="5520EC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353"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90A503A">
            <w:pPr>
              <w:keepNext w:val="0"/>
              <w:keepLines w:val="0"/>
              <w:suppressLineNumbers w:val="0"/>
              <w:spacing w:before="0" w:beforeAutospacing="0" w:after="0" w:afterAutospacing="0"/>
              <w:ind w:left="0" w:right="0"/>
              <w:rPr>
                <w:rFonts w:hint="default" w:ascii="Arial" w:hAnsi="Arial" w:cs="Arial"/>
                <w:sz w:val="20"/>
                <w:szCs w:val="20"/>
              </w:rPr>
            </w:pPr>
          </w:p>
        </w:tc>
        <w:tc>
          <w:tcPr>
            <w:tcW w:w="1240" w:type="dxa"/>
            <w:gridSpan w:val="3"/>
            <w:tcBorders>
              <w:top w:val="nil"/>
              <w:left w:val="single" w:color="231F20" w:sz="2" w:space="0"/>
              <w:bottom w:val="nil"/>
              <w:right w:val="nil"/>
            </w:tcBorders>
            <w:shd w:val="clear" w:color="auto" w:fill="auto"/>
            <w:vAlign w:val="top"/>
          </w:tcPr>
          <w:p w14:paraId="3E6BB9F9">
            <w:pPr>
              <w:pStyle w:val="7"/>
              <w:widowControl/>
              <w:spacing w:before="71" w:beforeAutospacing="0" w:after="0" w:afterAutospacing="0" w:line="206" w:lineRule="auto"/>
              <w:ind w:left="85" w:right="0"/>
              <w:rPr>
                <w:lang w:val="en-US" w:eastAsia="zh-CN"/>
              </w:rPr>
            </w:pPr>
            <w:r>
              <w:rPr>
                <w:color w:val="231F20"/>
                <w:spacing w:val="-1"/>
                <w:lang w:eastAsia="zh-CN"/>
              </w:rPr>
              <w:t>律师费</w:t>
            </w:r>
            <w:r>
              <w:rPr>
                <w:color w:val="231F20"/>
                <w:spacing w:val="-1"/>
                <w:lang w:val="en-US" w:eastAsia="zh-CN"/>
              </w:rPr>
              <w:t>□</w:t>
            </w:r>
          </w:p>
          <w:p w14:paraId="580A703B">
            <w:pPr>
              <w:pStyle w:val="7"/>
              <w:widowControl/>
              <w:spacing w:before="70" w:beforeAutospacing="0" w:after="0" w:afterAutospacing="0" w:line="204" w:lineRule="auto"/>
              <w:ind w:left="82" w:right="0"/>
              <w:rPr>
                <w:lang w:val="en-US" w:eastAsia="zh-CN"/>
              </w:rPr>
            </w:pPr>
            <w:r>
              <w:rPr>
                <w:color w:val="231F20"/>
                <w:spacing w:val="-1"/>
                <w:lang w:eastAsia="zh-CN"/>
              </w:rPr>
              <w:t>公证费</w:t>
            </w:r>
            <w:r>
              <w:rPr>
                <w:color w:val="231F20"/>
                <w:spacing w:val="-1"/>
                <w:lang w:val="en-US" w:eastAsia="zh-CN"/>
              </w:rPr>
              <w:t>□</w:t>
            </w:r>
          </w:p>
          <w:p w14:paraId="211A22BE">
            <w:pPr>
              <w:pStyle w:val="7"/>
              <w:widowControl/>
              <w:spacing w:before="70" w:beforeAutospacing="0" w:after="0" w:afterAutospacing="0" w:line="204" w:lineRule="auto"/>
              <w:ind w:left="84" w:right="0"/>
              <w:rPr>
                <w:lang w:val="en-US" w:eastAsia="zh-CN"/>
              </w:rPr>
            </w:pPr>
            <w:r>
              <w:rPr>
                <w:color w:val="231F20"/>
                <w:spacing w:val="-1"/>
                <w:lang w:eastAsia="zh-CN"/>
              </w:rPr>
              <w:t>差旅费</w:t>
            </w:r>
            <w:r>
              <w:rPr>
                <w:color w:val="231F20"/>
                <w:spacing w:val="-1"/>
                <w:lang w:val="en-US" w:eastAsia="zh-CN"/>
              </w:rPr>
              <w:t>□</w:t>
            </w:r>
          </w:p>
          <w:p w14:paraId="60B2FAFD">
            <w:pPr>
              <w:pStyle w:val="7"/>
              <w:widowControl/>
              <w:spacing w:before="66" w:beforeAutospacing="0" w:after="0" w:afterAutospacing="0" w:line="192" w:lineRule="auto"/>
              <w:ind w:left="83" w:right="0"/>
            </w:pPr>
            <w:r>
              <w:rPr>
                <w:color w:val="231F20"/>
                <w:spacing w:val="-1"/>
                <w:lang w:val="en-US"/>
              </w:rPr>
              <w:t>其他费用□</w:t>
            </w:r>
          </w:p>
        </w:tc>
        <w:tc>
          <w:tcPr>
            <w:tcW w:w="1875" w:type="dxa"/>
            <w:gridSpan w:val="4"/>
            <w:tcBorders>
              <w:top w:val="nil"/>
              <w:left w:val="nil"/>
              <w:bottom w:val="nil"/>
              <w:right w:val="single" w:color="231F20" w:sz="2" w:space="0"/>
            </w:tcBorders>
            <w:shd w:val="clear" w:color="auto" w:fill="auto"/>
            <w:vAlign w:val="top"/>
          </w:tcPr>
          <w:p w14:paraId="4753B3C6">
            <w:pPr>
              <w:pStyle w:val="7"/>
              <w:widowControl/>
              <w:spacing w:before="79" w:beforeAutospacing="0" w:after="0" w:afterAutospacing="0" w:line="259" w:lineRule="auto"/>
              <w:ind w:left="105" w:right="1559"/>
              <w:jc w:val="both"/>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p w14:paraId="22F69B58">
            <w:pPr>
              <w:pStyle w:val="7"/>
              <w:widowControl/>
              <w:spacing w:line="184" w:lineRule="auto"/>
              <w:ind w:left="315"/>
            </w:pPr>
            <w:r>
              <w:rPr>
                <w:color w:val="231F20"/>
                <w:lang w:val="en-US"/>
              </w:rPr>
              <w:t>元</w:t>
            </w:r>
          </w:p>
        </w:tc>
        <w:tc>
          <w:tcPr>
            <w:tcW w:w="3960" w:type="dxa"/>
            <w:gridSpan w:val="2"/>
            <w:vMerge w:val="continue"/>
            <w:tcBorders>
              <w:top w:val="single" w:color="231F20" w:sz="2" w:space="0"/>
              <w:left w:val="single" w:color="231F20" w:sz="2" w:space="0"/>
              <w:bottom w:val="single" w:color="231F20" w:sz="2" w:space="0"/>
              <w:right w:val="single" w:color="231F20" w:sz="4" w:space="0"/>
            </w:tcBorders>
            <w:shd w:val="clear" w:color="auto" w:fill="auto"/>
            <w:vAlign w:val="top"/>
          </w:tcPr>
          <w:p w14:paraId="53BD283B">
            <w:pPr>
              <w:keepNext w:val="0"/>
              <w:keepLines w:val="0"/>
              <w:suppressLineNumbers w:val="0"/>
              <w:spacing w:before="0" w:beforeAutospacing="0" w:after="0" w:afterAutospacing="0"/>
              <w:ind w:left="0" w:right="0"/>
              <w:rPr>
                <w:rFonts w:hint="default" w:ascii="Arial" w:hAnsi="Arial" w:cs="Arial"/>
                <w:sz w:val="20"/>
                <w:szCs w:val="20"/>
              </w:rPr>
            </w:pPr>
          </w:p>
        </w:tc>
      </w:tr>
      <w:tr w14:paraId="276525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66"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52652644">
            <w:pPr>
              <w:keepNext w:val="0"/>
              <w:keepLines w:val="0"/>
              <w:suppressLineNumbers w:val="0"/>
              <w:spacing w:before="0" w:beforeAutospacing="0" w:after="0" w:afterAutospacing="0"/>
              <w:ind w:left="0" w:right="0"/>
              <w:rPr>
                <w:rFonts w:hint="default" w:ascii="Arial" w:hAnsi="Arial" w:cs="Arial"/>
                <w:sz w:val="20"/>
                <w:szCs w:val="20"/>
              </w:rPr>
            </w:pPr>
          </w:p>
        </w:tc>
        <w:tc>
          <w:tcPr>
            <w:tcW w:w="3115" w:type="dxa"/>
            <w:gridSpan w:val="7"/>
            <w:tcBorders>
              <w:top w:val="nil"/>
              <w:left w:val="single" w:color="231F20" w:sz="2" w:space="0"/>
              <w:bottom w:val="single" w:color="231F20" w:sz="2" w:space="0"/>
              <w:right w:val="single" w:color="231F20" w:sz="2" w:space="0"/>
            </w:tcBorders>
            <w:shd w:val="clear" w:color="auto" w:fill="auto"/>
            <w:vAlign w:val="top"/>
          </w:tcPr>
          <w:p w14:paraId="7B9343E9">
            <w:pPr>
              <w:keepNext w:val="0"/>
              <w:keepLines w:val="0"/>
              <w:widowControl/>
              <w:suppressLineNumbers w:val="0"/>
              <w:kinsoku w:val="0"/>
              <w:autoSpaceDE w:val="0"/>
              <w:autoSpaceDN w:val="0"/>
              <w:adjustRightInd w:val="0"/>
              <w:snapToGrid w:val="0"/>
              <w:spacing w:before="65" w:beforeAutospacing="0" w:after="0" w:afterAutospacing="0" w:line="225" w:lineRule="auto"/>
              <w:ind w:left="0"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2"/>
                <w:kern w:val="0"/>
                <w:sz w:val="21"/>
                <w:szCs w:val="21"/>
                <w:lang w:val="en-US" w:eastAsia="zh-CN" w:bidi="ar"/>
              </w:rPr>
              <w:t>（如不主张，可不填）</w:t>
            </w:r>
          </w:p>
        </w:tc>
        <w:tc>
          <w:tcPr>
            <w:tcW w:w="3960" w:type="dxa"/>
            <w:gridSpan w:val="2"/>
            <w:vMerge w:val="continue"/>
            <w:tcBorders>
              <w:top w:val="single" w:color="231F20" w:sz="2" w:space="0"/>
              <w:left w:val="single" w:color="231F20" w:sz="2" w:space="0"/>
              <w:bottom w:val="single" w:color="231F20" w:sz="2" w:space="0"/>
              <w:right w:val="single" w:color="231F20" w:sz="4" w:space="0"/>
            </w:tcBorders>
            <w:shd w:val="clear" w:color="auto" w:fill="auto"/>
            <w:vAlign w:val="top"/>
          </w:tcPr>
          <w:p w14:paraId="1CB33DBE">
            <w:pPr>
              <w:keepNext w:val="0"/>
              <w:keepLines w:val="0"/>
              <w:suppressLineNumbers w:val="0"/>
              <w:spacing w:before="0" w:beforeAutospacing="0" w:after="0" w:afterAutospacing="0"/>
              <w:ind w:left="0" w:right="0"/>
              <w:rPr>
                <w:rFonts w:hint="default" w:ascii="Arial" w:hAnsi="Arial" w:cs="Arial"/>
                <w:sz w:val="20"/>
                <w:szCs w:val="20"/>
              </w:rPr>
            </w:pPr>
          </w:p>
        </w:tc>
      </w:tr>
      <w:tr w14:paraId="254A925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05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D6BA500">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48BBD368">
            <w:pPr>
              <w:pStyle w:val="7"/>
              <w:widowControl/>
              <w:spacing w:before="79" w:beforeAutospacing="0" w:after="0" w:afterAutospacing="0" w:line="208" w:lineRule="auto"/>
              <w:ind w:left="89" w:right="0"/>
            </w:pPr>
            <w:r>
              <w:rPr>
                <w:color w:val="231F20"/>
                <w:spacing w:val="-1"/>
                <w:lang w:val="en-US"/>
              </w:rPr>
              <w:t>3. 连带责任</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2B43031C">
            <w:pPr>
              <w:pStyle w:val="7"/>
              <w:widowControl/>
              <w:spacing w:before="86" w:beforeAutospacing="0" w:after="0" w:afterAutospacing="0" w:line="259" w:lineRule="auto"/>
              <w:ind w:left="86" w:right="89" w:hanging="2"/>
            </w:pPr>
            <w:r>
              <w:rPr>
                <w:color w:val="231F20"/>
                <w:spacing w:val="-2"/>
                <w:lang w:eastAsia="zh-CN"/>
              </w:rPr>
              <w:t>有</w:t>
            </w:r>
            <w:r>
              <w:rPr>
                <w:color w:val="231F20"/>
                <w:spacing w:val="-2"/>
                <w:lang w:val="en-US" w:eastAsia="zh-CN"/>
              </w:rPr>
              <w:t xml:space="preserve">□    </w:t>
            </w:r>
            <w:r>
              <w:rPr>
                <w:color w:val="231F20"/>
                <w:spacing w:val="-2"/>
                <w:lang w:eastAsia="zh-CN"/>
              </w:rPr>
              <w:t>内容：被告一</w:t>
            </w:r>
            <w:r>
              <w:rPr>
                <w:color w:val="231F20"/>
                <w:spacing w:val="-2"/>
                <w:lang w:val="en-US" w:eastAsia="zh-CN"/>
              </w:rPr>
              <w:t xml:space="preserve">  ××</w:t>
            </w:r>
            <w:r>
              <w:rPr>
                <w:color w:val="231F20"/>
                <w:spacing w:val="-2"/>
                <w:lang w:eastAsia="zh-CN"/>
              </w:rPr>
              <w:t>、被告二</w:t>
            </w:r>
            <w:r>
              <w:rPr>
                <w:color w:val="231F20"/>
                <w:spacing w:val="5"/>
                <w:lang w:val="en-US" w:eastAsia="zh-CN"/>
              </w:rPr>
              <w:t xml:space="preserve">  </w:t>
            </w:r>
            <w:r>
              <w:rPr>
                <w:color w:val="231F20"/>
                <w:spacing w:val="-3"/>
                <w:lang w:val="en-US" w:eastAsia="zh-CN"/>
              </w:rPr>
              <w:t xml:space="preserve">×× </w:t>
            </w:r>
            <w:r>
              <w:rPr>
                <w:color w:val="231F20"/>
                <w:spacing w:val="-3"/>
                <w:lang w:eastAsia="zh-CN"/>
              </w:rPr>
              <w:t>构成共同侵权，应当连带赔偿原告</w:t>
            </w:r>
            <w:r>
              <w:rPr>
                <w:color w:val="231F20"/>
                <w:lang w:eastAsia="zh-CN"/>
              </w:rPr>
              <w:t xml:space="preserve"> </w:t>
            </w:r>
            <w:r>
              <w:rPr>
                <w:color w:val="231F20"/>
                <w:spacing w:val="-5"/>
                <w:lang w:eastAsia="zh-CN"/>
              </w:rPr>
              <w:t>经济损失</w:t>
            </w:r>
            <w:r>
              <w:rPr>
                <w:color w:val="231F20"/>
                <w:spacing w:val="-5"/>
                <w:lang w:val="en-US" w:eastAsia="zh-CN"/>
              </w:rPr>
              <w:t xml:space="preserve">  × </w:t>
            </w:r>
            <w:r>
              <w:rPr>
                <w:color w:val="231F20"/>
                <w:spacing w:val="-5"/>
                <w:lang w:eastAsia="zh-CN"/>
              </w:rPr>
              <w:t>元、维权合理开支</w:t>
            </w:r>
            <w:r>
              <w:rPr>
                <w:color w:val="231F20"/>
                <w:spacing w:val="-5"/>
                <w:lang w:val="en-US" w:eastAsia="zh-CN"/>
              </w:rPr>
              <w:t xml:space="preserve">  × </w:t>
            </w:r>
            <w:r>
              <w:rPr>
                <w:color w:val="231F20"/>
                <w:spacing w:val="-5"/>
                <w:lang w:eastAsia="zh-CN"/>
              </w:rPr>
              <w:t>元。</w:t>
            </w:r>
            <w:r>
              <w:rPr>
                <w:color w:val="231F20"/>
                <w:spacing w:val="-5"/>
                <w:lang w:val="en-US"/>
              </w:rPr>
              <w:t>具体理由：</w:t>
            </w:r>
            <w:r>
              <w:rPr>
                <w:color w:val="231F20"/>
                <w:spacing w:val="-15"/>
                <w:lang w:val="en-US"/>
              </w:rPr>
              <w:t xml:space="preserve"> </w:t>
            </w:r>
            <w:r>
              <w:rPr>
                <w:color w:val="231F20"/>
                <w:spacing w:val="-5"/>
                <w:lang w:val="en-US"/>
              </w:rPr>
              <w:t>…</w:t>
            </w:r>
            <w:r>
              <w:rPr>
                <w:color w:val="231F20"/>
                <w:spacing w:val="-30"/>
                <w:lang w:val="en-US"/>
              </w:rPr>
              <w:t xml:space="preserve"> </w:t>
            </w:r>
            <w:r>
              <w:rPr>
                <w:color w:val="231F20"/>
                <w:spacing w:val="-5"/>
                <w:lang w:val="en-US"/>
              </w:rPr>
              <w:t>…</w:t>
            </w:r>
          </w:p>
          <w:p w14:paraId="344DA068">
            <w:pPr>
              <w:pStyle w:val="7"/>
              <w:widowControl/>
              <w:spacing w:before="8" w:beforeAutospacing="0" w:after="0" w:afterAutospacing="0" w:line="201" w:lineRule="auto"/>
              <w:ind w:left="82" w:right="0"/>
            </w:pPr>
            <w:r>
              <w:rPr>
                <w:color w:val="231F20"/>
                <w:spacing w:val="-1"/>
                <w:lang w:val="en-US"/>
              </w:rPr>
              <w:t>无□</w:t>
            </w:r>
          </w:p>
        </w:tc>
      </w:tr>
      <w:tr w14:paraId="7364417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71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C17732E">
            <w:pPr>
              <w:pStyle w:val="7"/>
              <w:widowControl/>
              <w:spacing w:before="256" w:beforeAutospacing="0" w:after="0" w:afterAutospacing="0" w:line="208" w:lineRule="auto"/>
              <w:ind w:left="82" w:right="0"/>
            </w:pPr>
            <w:r>
              <w:rPr>
                <w:color w:val="231F20"/>
                <w:spacing w:val="-1"/>
                <w:lang w:val="en-US"/>
              </w:rPr>
              <w:t>4. 其他责任</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1485D3CE">
            <w:pPr>
              <w:pStyle w:val="7"/>
              <w:widowControl/>
              <w:spacing w:before="87"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2568F8BF">
            <w:pPr>
              <w:pStyle w:val="7"/>
              <w:widowControl/>
              <w:spacing w:before="74" w:beforeAutospacing="0" w:after="0" w:afterAutospacing="0" w:line="201" w:lineRule="auto"/>
              <w:ind w:left="82" w:right="0"/>
            </w:pPr>
            <w:r>
              <w:rPr>
                <w:color w:val="231F20"/>
                <w:spacing w:val="-1"/>
                <w:lang w:val="en-US"/>
              </w:rPr>
              <w:t>无□</w:t>
            </w:r>
          </w:p>
        </w:tc>
      </w:tr>
      <w:tr w14:paraId="6D1B764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7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E0C1676">
            <w:pPr>
              <w:pStyle w:val="7"/>
              <w:widowControl/>
              <w:spacing w:before="86" w:beforeAutospacing="0" w:after="0" w:afterAutospacing="0" w:line="208" w:lineRule="auto"/>
              <w:ind w:left="85" w:right="0"/>
            </w:pPr>
            <w:r>
              <w:rPr>
                <w:color w:val="231F20"/>
                <w:spacing w:val="-1"/>
                <w:lang w:val="en-US"/>
              </w:rPr>
              <w:t>5. 法律依据</w:t>
            </w:r>
          </w:p>
        </w:tc>
        <w:tc>
          <w:tcPr>
            <w:tcW w:w="7075" w:type="dxa"/>
            <w:gridSpan w:val="9"/>
            <w:tcBorders>
              <w:top w:val="single" w:color="231F20" w:sz="2" w:space="0"/>
              <w:left w:val="single" w:color="231F20" w:sz="2" w:space="0"/>
              <w:bottom w:val="single" w:color="231F20" w:sz="2" w:space="0"/>
              <w:right w:val="single" w:color="231F20" w:sz="4" w:space="0"/>
            </w:tcBorders>
            <w:shd w:val="clear" w:color="auto" w:fill="auto"/>
            <w:vAlign w:val="top"/>
          </w:tcPr>
          <w:p w14:paraId="45D9ADF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F5EC30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2B151105">
            <w:pPr>
              <w:keepNext w:val="0"/>
              <w:keepLines w:val="0"/>
              <w:widowControl/>
              <w:suppressLineNumbers w:val="0"/>
              <w:kinsoku w:val="0"/>
              <w:autoSpaceDE w:val="0"/>
              <w:autoSpaceDN w:val="0"/>
              <w:adjustRightInd w:val="0"/>
              <w:snapToGrid w:val="0"/>
              <w:spacing w:before="83"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3E4067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414"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05278D47">
            <w:pPr>
              <w:pStyle w:val="7"/>
              <w:widowControl/>
              <w:spacing w:before="85" w:beforeAutospacing="0" w:after="0" w:afterAutospacing="0" w:line="208" w:lineRule="auto"/>
              <w:ind w:left="84" w:right="0"/>
              <w:rPr>
                <w:lang w:val="en-US" w:eastAsia="zh-CN"/>
              </w:rPr>
            </w:pPr>
            <w:r>
              <w:rPr>
                <w:color w:val="231F20"/>
                <w:spacing w:val="-4"/>
                <w:lang w:eastAsia="zh-CN"/>
              </w:rPr>
              <w:t>有</w:t>
            </w:r>
            <w:r>
              <w:rPr>
                <w:color w:val="231F20"/>
                <w:spacing w:val="-4"/>
                <w:lang w:val="en-US" w:eastAsia="zh-CN"/>
              </w:rPr>
              <w:t>□</w:t>
            </w:r>
            <w:r>
              <w:rPr>
                <w:color w:val="231F20"/>
                <w:spacing w:val="-4"/>
                <w:lang w:eastAsia="zh-CN"/>
              </w:rPr>
              <w:t>（详见附件</w:t>
            </w:r>
            <w:r>
              <w:rPr>
                <w:color w:val="231F20"/>
                <w:spacing w:val="19"/>
                <w:lang w:eastAsia="zh-CN"/>
              </w:rPr>
              <w:t xml:space="preserve"> </w:t>
            </w:r>
            <w:r>
              <w:rPr>
                <w:color w:val="231F20"/>
                <w:spacing w:val="-4"/>
                <w:lang w:val="en-US" w:eastAsia="zh-CN"/>
              </w:rPr>
              <w:t xml:space="preserve">2 </w:t>
            </w:r>
            <w:r>
              <w:rPr>
                <w:color w:val="231F20"/>
                <w:spacing w:val="-4"/>
                <w:lang w:eastAsia="zh-CN"/>
              </w:rPr>
              <w:t>关联案件信息表）</w:t>
            </w:r>
          </w:p>
          <w:p w14:paraId="5D9625E9">
            <w:pPr>
              <w:pStyle w:val="7"/>
              <w:widowControl/>
              <w:spacing w:before="56" w:beforeAutospacing="0" w:after="0" w:afterAutospacing="0" w:line="252" w:lineRule="auto"/>
              <w:ind w:left="85" w:right="92" w:firstLine="470"/>
              <w:rPr>
                <w:rFonts w:hint="eastAsia" w:ascii="方正黑体_GBK" w:hAnsi="方正黑体_GBK" w:eastAsia="方正黑体_GBK" w:cs="方正黑体_GBK"/>
                <w:lang w:val="en-US" w:eastAsia="zh-CN"/>
              </w:rPr>
            </w:pPr>
            <w:r>
              <w:rPr>
                <w:color w:val="231F20"/>
                <w:spacing w:val="-3"/>
                <w:lang w:val="en-US" w:eastAsia="zh-CN"/>
              </w:rPr>
              <w:t xml:space="preserve">× </w:t>
            </w:r>
            <w:r>
              <w:rPr>
                <w:color w:val="231F20"/>
                <w:spacing w:val="-3"/>
                <w:lang w:eastAsia="zh-CN"/>
              </w:rPr>
              <w:t>次植物新品种确权行政程序。具体情况：截至目前，涉案品种经</w:t>
            </w:r>
            <w:r>
              <w:rPr>
                <w:color w:val="231F20"/>
                <w:spacing w:val="-3"/>
                <w:lang w:val="en-US" w:eastAsia="zh-CN"/>
              </w:rPr>
              <w:t xml:space="preserve">  × </w:t>
            </w:r>
            <w:r>
              <w:rPr>
                <w:color w:val="231F20"/>
                <w:spacing w:val="-3"/>
                <w:lang w:eastAsia="zh-CN"/>
              </w:rPr>
              <w:t>次确权行政程序。</w:t>
            </w:r>
            <w:r>
              <w:rPr>
                <w:rFonts w:hint="eastAsia" w:ascii="方正黑体_GBK" w:hAnsi="方正黑体_GBK" w:eastAsia="方正黑体_GBK" w:cs="方正黑体_GBK"/>
                <w:color w:val="231F20"/>
                <w:spacing w:val="-3"/>
                <w:lang w:eastAsia="zh-CN"/>
              </w:rPr>
              <w:t>（概述</w:t>
            </w:r>
            <w:r>
              <w:rPr>
                <w:rFonts w:hint="eastAsia" w:ascii="方正黑体_GBK" w:hAnsi="方正黑体_GBK" w:eastAsia="方正黑体_GBK" w:cs="方正黑体_GBK"/>
                <w:color w:val="231F20"/>
                <w:spacing w:val="3"/>
                <w:lang w:eastAsia="zh-CN"/>
              </w:rPr>
              <w:t xml:space="preserve"> </w:t>
            </w:r>
            <w:r>
              <w:rPr>
                <w:rFonts w:hint="eastAsia" w:ascii="方正黑体_GBK" w:hAnsi="方正黑体_GBK" w:eastAsia="方正黑体_GBK" w:cs="方正黑体_GBK"/>
                <w:color w:val="231F20"/>
                <w:lang w:eastAsia="zh-CN"/>
              </w:rPr>
              <w:t>确权行政程序情况）</w:t>
            </w:r>
          </w:p>
          <w:p w14:paraId="06E096A7">
            <w:pPr>
              <w:pStyle w:val="7"/>
              <w:widowControl/>
              <w:spacing w:before="29" w:beforeAutospacing="0" w:after="0" w:afterAutospacing="0" w:line="259" w:lineRule="auto"/>
              <w:ind w:left="555" w:right="4830"/>
              <w:jc w:val="both"/>
            </w:pPr>
            <w:r>
              <w:rPr>
                <w:color w:val="231F20"/>
                <w:spacing w:val="-5"/>
                <w:lang w:val="en-US" w:eastAsia="zh-CN"/>
              </w:rPr>
              <w:t xml:space="preserve">× </w:t>
            </w:r>
            <w:r>
              <w:rPr>
                <w:color w:val="231F20"/>
                <w:spacing w:val="-5"/>
                <w:lang w:eastAsia="zh-CN"/>
              </w:rPr>
              <w:t>件植物新品种侵权民事案件。具体情况：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件植物新品种权属民事案件。具体情况：</w:t>
            </w:r>
            <w:r>
              <w:rPr>
                <w:color w:val="231F20"/>
                <w:spacing w:val="5"/>
                <w:lang w:eastAsia="zh-CN"/>
              </w:rPr>
              <w:t xml:space="preserve"> </w:t>
            </w:r>
            <w:r>
              <w:rPr>
                <w:color w:val="231F20"/>
                <w:spacing w:val="-7"/>
                <w:lang w:val="en-US" w:eastAsia="zh-CN"/>
              </w:rPr>
              <w:t xml:space="preserve">× </w:t>
            </w:r>
            <w:r>
              <w:rPr>
                <w:color w:val="231F20"/>
                <w:spacing w:val="-7"/>
                <w:lang w:eastAsia="zh-CN"/>
              </w:rPr>
              <w:t>件其他关联案件。</w:t>
            </w:r>
            <w:r>
              <w:rPr>
                <w:color w:val="231F20"/>
                <w:spacing w:val="-7"/>
                <w:lang w:val="en-US"/>
              </w:rPr>
              <w:t>具体情况：</w:t>
            </w:r>
          </w:p>
          <w:p w14:paraId="33E77708">
            <w:pPr>
              <w:pStyle w:val="7"/>
              <w:widowControl/>
              <w:spacing w:before="5" w:beforeAutospacing="0" w:after="0" w:afterAutospacing="0" w:line="201" w:lineRule="auto"/>
              <w:ind w:left="82" w:right="0"/>
            </w:pPr>
            <w:r>
              <w:rPr>
                <w:color w:val="231F20"/>
                <w:spacing w:val="-1"/>
                <w:lang w:val="en-US"/>
              </w:rPr>
              <w:t>无□</w:t>
            </w:r>
          </w:p>
        </w:tc>
      </w:tr>
      <w:tr w14:paraId="0161680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5C39EC12">
            <w:pPr>
              <w:keepNext w:val="0"/>
              <w:keepLines w:val="0"/>
              <w:widowControl/>
              <w:suppressLineNumbers w:val="0"/>
              <w:kinsoku w:val="0"/>
              <w:autoSpaceDE w:val="0"/>
              <w:autoSpaceDN w:val="0"/>
              <w:adjustRightInd w:val="0"/>
              <w:snapToGrid w:val="0"/>
              <w:spacing w:before="87" w:beforeAutospacing="0" w:after="0" w:afterAutospacing="0" w:line="189"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1AEB9A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218" w:hRule="atLeast"/>
        </w:trPr>
        <w:tc>
          <w:tcPr>
            <w:tcW w:w="9346" w:type="dxa"/>
            <w:gridSpan w:val="11"/>
            <w:tcBorders>
              <w:top w:val="single" w:color="231F20" w:sz="2" w:space="0"/>
              <w:left w:val="single" w:color="231F20" w:sz="4" w:space="0"/>
              <w:bottom w:val="single" w:color="231F20" w:sz="2" w:space="0"/>
              <w:right w:val="single" w:color="231F20" w:sz="4" w:space="0"/>
            </w:tcBorders>
            <w:shd w:val="clear" w:color="auto" w:fill="auto"/>
            <w:vAlign w:val="top"/>
          </w:tcPr>
          <w:p w14:paraId="40D38506">
            <w:pPr>
              <w:pStyle w:val="7"/>
              <w:widowControl/>
              <w:spacing w:before="86" w:beforeAutospacing="0" w:after="0" w:afterAutospacing="0" w:line="208" w:lineRule="auto"/>
              <w:ind w:left="83" w:right="0"/>
            </w:pPr>
            <w:r>
              <w:rPr>
                <w:color w:val="231F20"/>
                <w:spacing w:val="-7"/>
                <w:lang w:val="en-US"/>
              </w:rPr>
              <w:t>具体情况：</w:t>
            </w:r>
          </w:p>
        </w:tc>
      </w:tr>
      <w:tr w14:paraId="24BE76B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7"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003873B3">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682255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4"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1005D374">
            <w:pPr>
              <w:pStyle w:val="7"/>
              <w:widowControl/>
              <w:spacing w:before="85" w:beforeAutospacing="0" w:after="0" w:afterAutospacing="0" w:line="206" w:lineRule="auto"/>
              <w:ind w:left="102" w:right="0"/>
              <w:rPr>
                <w:lang w:val="en-US" w:eastAsia="zh-CN"/>
              </w:rPr>
            </w:pPr>
            <w:r>
              <w:rPr>
                <w:color w:val="231F20"/>
                <w:spacing w:val="-3"/>
                <w:lang w:val="en-US" w:eastAsia="zh-CN"/>
              </w:rPr>
              <w:t xml:space="preserve">1. </w:t>
            </w:r>
            <w:r>
              <w:rPr>
                <w:color w:val="231F20"/>
                <w:spacing w:val="-3"/>
                <w:lang w:eastAsia="zh-CN"/>
              </w:rPr>
              <w:t>原告证据</w:t>
            </w:r>
          </w:p>
          <w:p w14:paraId="4F892F9F">
            <w:pPr>
              <w:pStyle w:val="7"/>
              <w:widowControl/>
              <w:spacing w:before="65" w:beforeAutospacing="0" w:after="0" w:afterAutospacing="0" w:line="208" w:lineRule="auto"/>
              <w:ind w:left="85" w:right="0"/>
              <w:rPr>
                <w:lang w:val="en-US" w:eastAsia="zh-CN"/>
              </w:rPr>
            </w:pPr>
            <w:r>
              <w:rPr>
                <w:color w:val="231F20"/>
                <w:lang w:val="en-US" w:eastAsia="zh-CN"/>
              </w:rPr>
              <w:t xml:space="preserve">2. </w:t>
            </w:r>
            <w:r>
              <w:rPr>
                <w:color w:val="231F20"/>
                <w:lang w:eastAsia="zh-CN"/>
              </w:rPr>
              <w:t>关联案件信息表（参照发明专利侵权民事起诉状后附表）</w:t>
            </w:r>
          </w:p>
          <w:p w14:paraId="46D7D2FB">
            <w:pPr>
              <w:pStyle w:val="7"/>
              <w:widowControl/>
              <w:spacing w:before="158" w:beforeAutospacing="0" w:after="0" w:afterAutospacing="0" w:line="182" w:lineRule="exact"/>
              <w:ind w:left="101" w:right="0"/>
            </w:pPr>
            <w:r>
              <w:rPr>
                <w:color w:val="231F20"/>
                <w:spacing w:val="-6"/>
                <w:position w:val="-2"/>
                <w:lang w:val="en-US"/>
              </w:rPr>
              <w:t>……</w:t>
            </w:r>
          </w:p>
        </w:tc>
      </w:tr>
      <w:tr w14:paraId="4F8DCFF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4" w:hRule="atLeast"/>
        </w:trPr>
        <w:tc>
          <w:tcPr>
            <w:tcW w:w="9348" w:type="dxa"/>
            <w:gridSpan w:val="12"/>
            <w:tcBorders>
              <w:top w:val="single" w:color="231F20" w:sz="2" w:space="0"/>
              <w:left w:val="single" w:color="231F20" w:sz="4" w:space="0"/>
              <w:bottom w:val="single" w:color="231F20" w:sz="2" w:space="0"/>
              <w:right w:val="single" w:color="231F20" w:sz="4" w:space="0"/>
            </w:tcBorders>
            <w:shd w:val="clear" w:color="auto" w:fill="auto"/>
            <w:vAlign w:val="top"/>
          </w:tcPr>
          <w:p w14:paraId="56C68E20">
            <w:pPr>
              <w:keepNext w:val="0"/>
              <w:keepLines w:val="0"/>
              <w:widowControl/>
              <w:suppressLineNumbers w:val="0"/>
              <w:kinsoku w:val="0"/>
              <w:autoSpaceDE w:val="0"/>
              <w:autoSpaceDN w:val="0"/>
              <w:adjustRightInd w:val="0"/>
              <w:snapToGrid w:val="0"/>
              <w:spacing w:before="84"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6A965EB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BDCA1DC">
            <w:pPr>
              <w:pStyle w:val="7"/>
              <w:widowControl/>
              <w:spacing w:before="88"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5805234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10DD665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E27D9AA">
            <w:pPr>
              <w:pStyle w:val="7"/>
              <w:widowControl/>
              <w:spacing w:before="78" w:beforeAutospacing="0" w:after="0" w:afterAutospacing="0" w:line="204" w:lineRule="auto"/>
              <w:ind w:left="101" w:right="0"/>
            </w:pPr>
            <w:r>
              <w:rPr>
                <w:color w:val="231F20"/>
                <w:spacing w:val="-2"/>
                <w:lang w:val="en-US"/>
              </w:rPr>
              <w:t>了解□    不了解□</w:t>
            </w:r>
          </w:p>
        </w:tc>
      </w:tr>
      <w:tr w14:paraId="1F83A2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546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87F63A0">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0E90E94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50FB36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D98CDD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5874A4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222D82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CFF62E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2B4DD3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7C3C87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4755042">
            <w:pPr>
              <w:pStyle w:val="7"/>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10"/>
            <w:tcBorders>
              <w:top w:val="single" w:color="231F20" w:sz="2" w:space="0"/>
              <w:left w:val="single" w:color="231F20" w:sz="2" w:space="0"/>
              <w:bottom w:val="single" w:color="231F20" w:sz="2" w:space="0"/>
              <w:right w:val="single" w:color="231F20" w:sz="4" w:space="0"/>
            </w:tcBorders>
            <w:shd w:val="clear" w:color="auto" w:fill="auto"/>
            <w:vAlign w:val="top"/>
          </w:tcPr>
          <w:p w14:paraId="65F102DD">
            <w:pPr>
              <w:pStyle w:val="7"/>
              <w:widowControl/>
              <w:spacing w:before="86"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39BD5741">
            <w:pPr>
              <w:pStyle w:val="7"/>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01CC5E98">
            <w:pPr>
              <w:pStyle w:val="7"/>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768A9DF5">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719CF74">
            <w:pPr>
              <w:pStyle w:val="7"/>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27B2D48E">
            <w:pPr>
              <w:pStyle w:val="7"/>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8B8029F">
            <w:pPr>
              <w:pStyle w:val="7"/>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0D3C184F">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3DB5BAAC">
            <w:pPr>
              <w:pStyle w:val="7"/>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62FCDC6E">
            <w:pPr>
              <w:pStyle w:val="7"/>
              <w:widowControl/>
              <w:spacing w:before="2" w:beforeAutospacing="0" w:after="0" w:afterAutospacing="0" w:line="204" w:lineRule="auto"/>
              <w:ind w:left="101" w:right="0"/>
            </w:pPr>
            <w:r>
              <w:rPr>
                <w:color w:val="231F20"/>
                <w:spacing w:val="-2"/>
                <w:lang w:val="en-US"/>
              </w:rPr>
              <w:t>了解□    不了解□</w:t>
            </w:r>
          </w:p>
        </w:tc>
      </w:tr>
      <w:tr w14:paraId="39A562E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9" w:hRule="atLeast"/>
        </w:trPr>
        <w:tc>
          <w:tcPr>
            <w:tcW w:w="2271"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2DFBFA97">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2FFC0728">
            <w:pPr>
              <w:pStyle w:val="7"/>
              <w:widowControl/>
              <w:spacing w:before="79" w:beforeAutospacing="0" w:after="0" w:afterAutospacing="0" w:line="206" w:lineRule="auto"/>
              <w:ind w:left="84" w:right="0"/>
            </w:pPr>
            <w:r>
              <w:rPr>
                <w:color w:val="231F20"/>
                <w:spacing w:val="-1"/>
                <w:lang w:val="en-US"/>
              </w:rPr>
              <w:t>是否考虑先行调解</w:t>
            </w:r>
          </w:p>
        </w:tc>
        <w:tc>
          <w:tcPr>
            <w:tcW w:w="7077" w:type="dxa"/>
            <w:gridSpan w:val="10"/>
            <w:tcBorders>
              <w:top w:val="single" w:color="231F20" w:sz="2" w:space="0"/>
              <w:left w:val="single" w:color="231F20" w:sz="2" w:space="0"/>
              <w:bottom w:val="single" w:color="231F20" w:sz="4" w:space="0"/>
              <w:right w:val="single" w:color="231F20" w:sz="4" w:space="0"/>
            </w:tcBorders>
            <w:shd w:val="clear" w:color="auto" w:fill="auto"/>
            <w:vAlign w:val="top"/>
          </w:tcPr>
          <w:p w14:paraId="560C4A02">
            <w:pPr>
              <w:pStyle w:val="7"/>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330DD9A4">
            <w:pPr>
              <w:pStyle w:val="7"/>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35F4E07B">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43D9FED2">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7861DE65">
      <w:pPr>
        <w:spacing w:line="21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417" w:bottom="998" w:left="1133" w:header="1" w:footer="810" w:gutter="0"/>
          <w:cols w:space="425" w:num="1"/>
          <w:docGrid w:type="lines" w:linePitch="312" w:charSpace="0"/>
        </w:sectPr>
      </w:pPr>
    </w:p>
    <w:p w14:paraId="60A3719A">
      <w:pPr>
        <w:pStyle w:val="2"/>
        <w:widowControl/>
        <w:spacing w:line="247" w:lineRule="auto"/>
        <w:rPr>
          <w:lang w:val="en-US" w:eastAsia="zh-CN"/>
        </w:rPr>
      </w:pPr>
    </w:p>
    <w:p w14:paraId="042A29C2">
      <w:pPr>
        <w:pStyle w:val="2"/>
        <w:widowControl/>
        <w:spacing w:line="247" w:lineRule="auto"/>
        <w:rPr>
          <w:lang w:val="en-US" w:eastAsia="zh-CN"/>
        </w:rPr>
      </w:pPr>
    </w:p>
    <w:p w14:paraId="79A56A9A">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4"/>
          <w:kern w:val="0"/>
          <w:sz w:val="36"/>
          <w:szCs w:val="36"/>
          <w:lang w:val="en-US" w:eastAsia="zh-CN" w:bidi="ar"/>
        </w:rPr>
        <w:t>附件</w:t>
      </w:r>
    </w:p>
    <w:p w14:paraId="3F83AE4C">
      <w:pPr>
        <w:keepNext w:val="0"/>
        <w:keepLines w:val="0"/>
        <w:widowControl/>
        <w:suppressLineNumbers w:val="0"/>
        <w:kinsoku w:val="0"/>
        <w:autoSpaceDE w:val="0"/>
        <w:autoSpaceDN w:val="0"/>
        <w:adjustRightInd w:val="0"/>
        <w:snapToGrid w:val="0"/>
        <w:spacing w:before="201" w:beforeAutospacing="0" w:after="0" w:afterAutospacing="0" w:line="204" w:lineRule="auto"/>
        <w:ind w:left="3605"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原告证据目录</w:t>
      </w:r>
    </w:p>
    <w:p w14:paraId="079377B3">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3041"/>
        <w:gridCol w:w="1455"/>
        <w:gridCol w:w="2512"/>
      </w:tblGrid>
      <w:tr w14:paraId="362BFFE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0F0255B3">
            <w:pPr>
              <w:pStyle w:val="7"/>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5F6B847B">
            <w:pPr>
              <w:pStyle w:val="7"/>
              <w:widowControl/>
              <w:spacing w:before="88" w:beforeAutospacing="0" w:after="0" w:afterAutospacing="0" w:line="204" w:lineRule="auto"/>
              <w:ind w:left="460" w:right="0"/>
            </w:pPr>
            <w:r>
              <w:rPr>
                <w:color w:val="231F20"/>
                <w:spacing w:val="-3"/>
                <w:lang w:val="en-US"/>
              </w:rPr>
              <w:t>页码</w:t>
            </w:r>
          </w:p>
        </w:tc>
        <w:tc>
          <w:tcPr>
            <w:tcW w:w="3039" w:type="dxa"/>
            <w:tcBorders>
              <w:top w:val="single" w:color="231F20" w:sz="4" w:space="0"/>
              <w:left w:val="single" w:color="231F20" w:sz="2" w:space="0"/>
              <w:bottom w:val="single" w:color="231F20" w:sz="2" w:space="0"/>
              <w:right w:val="single" w:color="231F20" w:sz="2" w:space="0"/>
            </w:tcBorders>
            <w:shd w:val="clear" w:color="auto" w:fill="auto"/>
            <w:vAlign w:val="top"/>
          </w:tcPr>
          <w:p w14:paraId="456BA81D">
            <w:pPr>
              <w:pStyle w:val="7"/>
              <w:widowControl/>
              <w:spacing w:before="84" w:beforeAutospacing="0" w:after="0" w:afterAutospacing="0" w:line="206" w:lineRule="auto"/>
              <w:ind w:left="1098" w:right="0"/>
            </w:pPr>
            <w:r>
              <w:rPr>
                <w:color w:val="231F20"/>
                <w:spacing w:val="-1"/>
                <w:lang w:val="en-US"/>
              </w:rPr>
              <w:t>证据名称</w:t>
            </w:r>
          </w:p>
        </w:tc>
        <w:tc>
          <w:tcPr>
            <w:tcW w:w="1454" w:type="dxa"/>
            <w:tcBorders>
              <w:top w:val="single" w:color="231F20" w:sz="4" w:space="0"/>
              <w:left w:val="single" w:color="231F20" w:sz="2" w:space="0"/>
              <w:bottom w:val="single" w:color="231F20" w:sz="2" w:space="0"/>
              <w:right w:val="single" w:color="231F20" w:sz="2" w:space="0"/>
            </w:tcBorders>
            <w:shd w:val="clear" w:color="auto" w:fill="auto"/>
            <w:vAlign w:val="top"/>
          </w:tcPr>
          <w:p w14:paraId="0977C246">
            <w:pPr>
              <w:pStyle w:val="7"/>
              <w:widowControl/>
              <w:spacing w:before="84" w:beforeAutospacing="0" w:after="0" w:afterAutospacing="0" w:line="206" w:lineRule="auto"/>
              <w:ind w:left="308" w:right="0"/>
            </w:pPr>
            <w:r>
              <w:rPr>
                <w:color w:val="231F20"/>
                <w:spacing w:val="-1"/>
                <w:lang w:val="en-US"/>
              </w:rPr>
              <w:t>证据来源</w:t>
            </w:r>
          </w:p>
        </w:tc>
        <w:tc>
          <w:tcPr>
            <w:tcW w:w="2511" w:type="dxa"/>
            <w:tcBorders>
              <w:top w:val="single" w:color="231F20" w:sz="4" w:space="0"/>
              <w:left w:val="single" w:color="231F20" w:sz="2" w:space="0"/>
              <w:bottom w:val="single" w:color="231F20" w:sz="2" w:space="0"/>
              <w:right w:val="single" w:color="231F20" w:sz="4" w:space="0"/>
            </w:tcBorders>
            <w:shd w:val="clear" w:color="auto" w:fill="auto"/>
            <w:vAlign w:val="top"/>
          </w:tcPr>
          <w:p w14:paraId="75E926CF">
            <w:pPr>
              <w:pStyle w:val="7"/>
              <w:widowControl/>
              <w:spacing w:before="84" w:beforeAutospacing="0" w:after="0" w:afterAutospacing="0" w:line="206" w:lineRule="auto"/>
              <w:ind w:left="735" w:right="0"/>
            </w:pPr>
            <w:r>
              <w:rPr>
                <w:color w:val="231F20"/>
                <w:spacing w:val="-2"/>
                <w:lang w:val="en-US"/>
              </w:rPr>
              <w:t>拟证明事项</w:t>
            </w:r>
          </w:p>
        </w:tc>
      </w:tr>
      <w:tr w14:paraId="50B6B5D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38AF8765">
            <w:pPr>
              <w:pStyle w:val="7"/>
              <w:widowControl/>
              <w:spacing w:before="85" w:beforeAutospacing="0" w:after="0" w:afterAutospacing="0" w:line="206" w:lineRule="auto"/>
              <w:ind w:left="3960" w:right="0"/>
            </w:pPr>
            <w:r>
              <w:rPr>
                <w:color w:val="231F20"/>
                <w:spacing w:val="-3"/>
                <w:lang w:val="en-US"/>
              </w:rPr>
              <w:t>1. 权利基础证据</w:t>
            </w:r>
          </w:p>
        </w:tc>
      </w:tr>
      <w:tr w14:paraId="1A0B31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CA68A74">
            <w:pPr>
              <w:pStyle w:val="7"/>
              <w:widowControl/>
              <w:spacing w:before="118" w:beforeAutospacing="0" w:after="0" w:afterAutospacing="0" w:line="182" w:lineRule="auto"/>
              <w:ind w:left="365" w:right="0"/>
            </w:pPr>
            <w:r>
              <w:rPr>
                <w:color w:val="231F20"/>
                <w:spacing w:val="-8"/>
                <w:lang w:val="en-US"/>
              </w:rPr>
              <w:t>1-1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26C520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7C1CF8F8">
            <w:pPr>
              <w:pStyle w:val="7"/>
              <w:widowControl/>
              <w:spacing w:before="88" w:beforeAutospacing="0" w:after="0" w:afterAutospacing="0" w:line="206" w:lineRule="auto"/>
              <w:ind w:left="99" w:right="0"/>
            </w:pPr>
            <w:r>
              <w:rPr>
                <w:color w:val="231F20"/>
                <w:spacing w:val="-4"/>
                <w:lang w:val="en-US"/>
              </w:rPr>
              <w:t>品种权证书</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42952D1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5258F71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CCD8ED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AC194AF">
            <w:pPr>
              <w:pStyle w:val="7"/>
              <w:widowControl/>
              <w:spacing w:before="289" w:beforeAutospacing="0" w:after="0" w:afterAutospacing="0" w:line="182" w:lineRule="auto"/>
              <w:ind w:left="365" w:right="0"/>
            </w:pPr>
            <w:r>
              <w:rPr>
                <w:color w:val="231F20"/>
                <w:spacing w:val="-8"/>
                <w:lang w:val="en-US"/>
              </w:rPr>
              <w:t>1-2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586FA8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0EE35FED">
            <w:pPr>
              <w:pStyle w:val="7"/>
              <w:widowControl/>
              <w:spacing w:before="87" w:beforeAutospacing="0" w:after="0" w:afterAutospacing="0" w:line="235" w:lineRule="auto"/>
              <w:ind w:left="84" w:right="0" w:firstLine="2"/>
              <w:rPr>
                <w:lang w:val="en-US" w:eastAsia="zh-CN"/>
              </w:rPr>
            </w:pPr>
            <w:r>
              <w:rPr>
                <w:color w:val="231F20"/>
                <w:spacing w:val="16"/>
                <w:lang w:eastAsia="zh-CN"/>
              </w:rPr>
              <w:t>涉案品种有关确权行政决定、</w:t>
            </w:r>
            <w:r>
              <w:rPr>
                <w:color w:val="231F20"/>
                <w:spacing w:val="8"/>
                <w:lang w:eastAsia="zh-CN"/>
              </w:rPr>
              <w:t xml:space="preserve"> </w:t>
            </w:r>
            <w:r>
              <w:rPr>
                <w:color w:val="231F20"/>
                <w:spacing w:val="-1"/>
                <w:lang w:eastAsia="zh-CN"/>
              </w:rPr>
              <w:t>裁判文书</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2365868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02923D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06B787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5186691F">
            <w:pPr>
              <w:pStyle w:val="7"/>
              <w:widowControl/>
              <w:spacing w:before="120" w:beforeAutospacing="0" w:after="0" w:afterAutospacing="0" w:line="182" w:lineRule="auto"/>
              <w:ind w:left="365" w:right="0"/>
            </w:pPr>
            <w:r>
              <w:rPr>
                <w:color w:val="231F20"/>
                <w:spacing w:val="-8"/>
                <w:lang w:val="en-US"/>
              </w:rPr>
              <w:t>1-3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0746E4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7EE934F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3F70960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3E987AC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B38288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50CE0924">
            <w:pPr>
              <w:pStyle w:val="7"/>
              <w:widowControl/>
              <w:spacing w:before="88" w:beforeAutospacing="0" w:after="0" w:afterAutospacing="0" w:line="206" w:lineRule="auto"/>
              <w:ind w:left="3733" w:right="0"/>
            </w:pPr>
            <w:r>
              <w:rPr>
                <w:color w:val="231F20"/>
                <w:spacing w:val="-1"/>
                <w:lang w:val="en-US"/>
              </w:rPr>
              <w:t>2. 被诉侵权行为证据</w:t>
            </w:r>
          </w:p>
        </w:tc>
      </w:tr>
      <w:tr w14:paraId="485063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5C13800">
            <w:pPr>
              <w:pStyle w:val="7"/>
              <w:widowControl/>
              <w:spacing w:before="121" w:beforeAutospacing="0" w:after="0" w:afterAutospacing="0" w:line="182" w:lineRule="auto"/>
              <w:ind w:left="347" w:right="0"/>
            </w:pPr>
            <w:r>
              <w:rPr>
                <w:color w:val="231F20"/>
                <w:spacing w:val="-2"/>
                <w:lang w:val="en-US"/>
              </w:rPr>
              <w:t>2-1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2F8E55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2B982072">
            <w:pPr>
              <w:pStyle w:val="7"/>
              <w:widowControl/>
              <w:spacing w:before="88" w:beforeAutospacing="0" w:after="0" w:afterAutospacing="0" w:line="208" w:lineRule="auto"/>
              <w:ind w:left="84" w:right="0"/>
              <w:rPr>
                <w:lang w:val="en-US" w:eastAsia="zh-CN"/>
              </w:rPr>
            </w:pPr>
            <w:r>
              <w:rPr>
                <w:color w:val="231F20"/>
                <w:spacing w:val="-1"/>
                <w:lang w:eastAsia="zh-CN"/>
              </w:rPr>
              <w:t>被诉侵权种子实物或者录像</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26F9FA9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795ED21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4538A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AEB3DBF">
            <w:pPr>
              <w:pStyle w:val="7"/>
              <w:widowControl/>
              <w:spacing w:before="122" w:beforeAutospacing="0" w:after="0" w:afterAutospacing="0" w:line="182" w:lineRule="auto"/>
              <w:ind w:left="347" w:right="0"/>
            </w:pPr>
            <w:r>
              <w:rPr>
                <w:color w:val="231F20"/>
                <w:spacing w:val="-2"/>
                <w:lang w:val="en-US"/>
              </w:rPr>
              <w:t>2-2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70073A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502A45B5">
            <w:pPr>
              <w:pStyle w:val="7"/>
              <w:widowControl/>
              <w:spacing w:before="91" w:beforeAutospacing="0" w:after="0" w:afterAutospacing="0" w:line="206" w:lineRule="auto"/>
              <w:ind w:left="84" w:right="0"/>
            </w:pPr>
            <w:r>
              <w:rPr>
                <w:color w:val="231F20"/>
                <w:spacing w:val="-1"/>
                <w:lang w:val="en-US"/>
              </w:rPr>
              <w:t>被诉侵权种子图片</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71648A0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52DB8E3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47522C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E39EC12">
            <w:pPr>
              <w:pStyle w:val="7"/>
              <w:widowControl/>
              <w:spacing w:before="122" w:beforeAutospacing="0" w:after="0" w:afterAutospacing="0" w:line="182" w:lineRule="auto"/>
              <w:ind w:left="347" w:right="0"/>
            </w:pPr>
            <w:r>
              <w:rPr>
                <w:color w:val="231F20"/>
                <w:spacing w:val="-2"/>
                <w:lang w:val="en-US"/>
              </w:rPr>
              <w:t>2-3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C6DB44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4131B3BC">
            <w:pPr>
              <w:pStyle w:val="7"/>
              <w:widowControl/>
              <w:spacing w:before="91" w:beforeAutospacing="0" w:after="0" w:afterAutospacing="0" w:line="206" w:lineRule="auto"/>
              <w:ind w:left="85" w:right="0"/>
            </w:pPr>
            <w:r>
              <w:rPr>
                <w:color w:val="231F20"/>
                <w:spacing w:val="-2"/>
                <w:lang w:val="en-US"/>
              </w:rPr>
              <w:t>检测报告</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1121029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E072F8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E9BED6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41297A3">
            <w:pPr>
              <w:pStyle w:val="7"/>
              <w:widowControl/>
              <w:spacing w:before="122" w:beforeAutospacing="0" w:after="0" w:afterAutospacing="0" w:line="182" w:lineRule="auto"/>
              <w:ind w:left="347" w:right="0"/>
            </w:pPr>
            <w:r>
              <w:rPr>
                <w:color w:val="231F20"/>
                <w:spacing w:val="-2"/>
                <w:lang w:val="en-US"/>
              </w:rPr>
              <w:t>2-4</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22A8710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17CB75EA">
            <w:pPr>
              <w:pStyle w:val="7"/>
              <w:widowControl/>
              <w:spacing w:before="91" w:beforeAutospacing="0" w:after="0" w:afterAutospacing="0" w:line="206" w:lineRule="auto"/>
              <w:ind w:left="84" w:right="0"/>
              <w:rPr>
                <w:lang w:val="en-US" w:eastAsia="zh-CN"/>
              </w:rPr>
            </w:pPr>
            <w:r>
              <w:rPr>
                <w:color w:val="231F20"/>
                <w:spacing w:val="-1"/>
                <w:lang w:eastAsia="zh-CN"/>
              </w:rPr>
              <w:t>被告侵权行为方式证据</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4D2005D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42C176B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3A3D12B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123DCAD5">
            <w:pPr>
              <w:pStyle w:val="7"/>
              <w:widowControl/>
              <w:spacing w:before="90" w:beforeAutospacing="0" w:after="0" w:afterAutospacing="0" w:line="208" w:lineRule="auto"/>
              <w:ind w:left="3947" w:right="0"/>
            </w:pPr>
            <w:r>
              <w:rPr>
                <w:color w:val="231F20"/>
                <w:spacing w:val="-1"/>
                <w:lang w:val="en-US"/>
              </w:rPr>
              <w:t>3. 责任承担证据</w:t>
            </w:r>
          </w:p>
        </w:tc>
      </w:tr>
      <w:tr w14:paraId="08B6C70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14A10ED">
            <w:pPr>
              <w:pStyle w:val="7"/>
              <w:widowControl/>
              <w:spacing w:before="124" w:beforeAutospacing="0" w:after="0" w:afterAutospacing="0" w:line="182" w:lineRule="auto"/>
              <w:ind w:left="351" w:right="0"/>
            </w:pPr>
            <w:r>
              <w:rPr>
                <w:color w:val="231F20"/>
                <w:spacing w:val="-4"/>
                <w:lang w:val="en-US"/>
              </w:rPr>
              <w:t>3-1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57607AB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7D56DAEB">
            <w:pPr>
              <w:pStyle w:val="7"/>
              <w:widowControl/>
              <w:spacing w:before="92" w:beforeAutospacing="0" w:after="0" w:afterAutospacing="0" w:line="206" w:lineRule="auto"/>
              <w:ind w:left="84" w:right="0"/>
            </w:pPr>
            <w:r>
              <w:rPr>
                <w:color w:val="231F20"/>
                <w:spacing w:val="-1"/>
                <w:lang w:val="en-US"/>
              </w:rPr>
              <w:t>被告侵权期间证据</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2A2B41D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01BB749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42837A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AC0A95B">
            <w:pPr>
              <w:pStyle w:val="7"/>
              <w:widowControl/>
              <w:spacing w:before="125" w:beforeAutospacing="0" w:after="0" w:afterAutospacing="0" w:line="182" w:lineRule="auto"/>
              <w:ind w:left="351" w:right="0"/>
            </w:pPr>
            <w:r>
              <w:rPr>
                <w:color w:val="231F20"/>
                <w:spacing w:val="-4"/>
                <w:lang w:val="en-US"/>
              </w:rPr>
              <w:t>3-2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7CE1566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31CCF304">
            <w:pPr>
              <w:pStyle w:val="7"/>
              <w:widowControl/>
              <w:spacing w:before="81" w:beforeAutospacing="0" w:after="0" w:afterAutospacing="0" w:line="211" w:lineRule="auto"/>
              <w:ind w:left="0" w:right="4"/>
              <w:jc w:val="right"/>
              <w:rPr>
                <w:rFonts w:hint="eastAsia" w:ascii="方正黑体_GBK" w:hAnsi="方正黑体_GBK" w:eastAsia="方正黑体_GBK" w:cs="方正黑体_GBK"/>
                <w:lang w:val="en-US" w:eastAsia="zh-CN"/>
              </w:rPr>
            </w:pPr>
            <w:r>
              <w:rPr>
                <w:color w:val="231F20"/>
                <w:lang w:eastAsia="zh-CN"/>
              </w:rPr>
              <w:t>被告财务报表</w:t>
            </w:r>
            <w:r>
              <w:rPr>
                <w:rFonts w:hint="eastAsia" w:ascii="方正黑体_GBK" w:hAnsi="方正黑体_GBK" w:eastAsia="方正黑体_GBK" w:cs="方正黑体_GBK"/>
                <w:color w:val="231F20"/>
                <w:lang w:eastAsia="zh-CN"/>
              </w:rPr>
              <w:t>（如无，可不交）</w:t>
            </w: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34922CB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1385D52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946BC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5D07A9B3">
            <w:pPr>
              <w:pStyle w:val="7"/>
              <w:widowControl/>
              <w:spacing w:before="91" w:beforeAutospacing="0" w:after="0" w:afterAutospacing="0" w:line="208" w:lineRule="auto"/>
              <w:ind w:left="4150" w:right="0"/>
            </w:pPr>
            <w:r>
              <w:rPr>
                <w:color w:val="231F20"/>
                <w:spacing w:val="-1"/>
                <w:lang w:val="en-US"/>
              </w:rPr>
              <w:t>4. 其他证据</w:t>
            </w:r>
          </w:p>
        </w:tc>
      </w:tr>
      <w:tr w14:paraId="592F937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F410645">
            <w:pPr>
              <w:pStyle w:val="7"/>
              <w:widowControl/>
              <w:spacing w:before="125" w:beforeAutospacing="0" w:after="0" w:afterAutospacing="0" w:line="182" w:lineRule="auto"/>
              <w:ind w:left="344" w:right="0"/>
            </w:pPr>
            <w:r>
              <w:rPr>
                <w:color w:val="231F20"/>
                <w:spacing w:val="-1"/>
                <w:lang w:val="en-US"/>
              </w:rPr>
              <w:t>4-1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CC0871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2" w:space="0"/>
              <w:right w:val="single" w:color="231F20" w:sz="2" w:space="0"/>
            </w:tcBorders>
            <w:shd w:val="clear" w:color="auto" w:fill="auto"/>
            <w:vAlign w:val="top"/>
          </w:tcPr>
          <w:p w14:paraId="2579655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2" w:space="0"/>
              <w:right w:val="single" w:color="231F20" w:sz="2" w:space="0"/>
            </w:tcBorders>
            <w:shd w:val="clear" w:color="auto" w:fill="auto"/>
            <w:vAlign w:val="top"/>
          </w:tcPr>
          <w:p w14:paraId="0821DCE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2" w:space="0"/>
              <w:right w:val="single" w:color="231F20" w:sz="4" w:space="0"/>
            </w:tcBorders>
            <w:shd w:val="clear" w:color="auto" w:fill="auto"/>
            <w:vAlign w:val="top"/>
          </w:tcPr>
          <w:p w14:paraId="2673F5B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D3D14E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0121682B">
            <w:pPr>
              <w:pStyle w:val="7"/>
              <w:widowControl/>
              <w:spacing w:before="125" w:beforeAutospacing="0" w:after="0" w:afterAutospacing="0" w:line="182" w:lineRule="auto"/>
              <w:ind w:left="344" w:right="0"/>
            </w:pPr>
            <w:r>
              <w:rPr>
                <w:color w:val="231F20"/>
                <w:spacing w:val="-1"/>
                <w:lang w:val="en-US"/>
              </w:rPr>
              <w:t>4-2</w:t>
            </w: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59C4A8C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039" w:type="dxa"/>
            <w:tcBorders>
              <w:top w:val="single" w:color="231F20" w:sz="2" w:space="0"/>
              <w:left w:val="single" w:color="231F20" w:sz="2" w:space="0"/>
              <w:bottom w:val="single" w:color="231F20" w:sz="4" w:space="0"/>
              <w:right w:val="single" w:color="231F20" w:sz="2" w:space="0"/>
            </w:tcBorders>
            <w:shd w:val="clear" w:color="auto" w:fill="auto"/>
            <w:vAlign w:val="top"/>
          </w:tcPr>
          <w:p w14:paraId="5D484E6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454" w:type="dxa"/>
            <w:tcBorders>
              <w:top w:val="single" w:color="231F20" w:sz="2" w:space="0"/>
              <w:left w:val="single" w:color="231F20" w:sz="2" w:space="0"/>
              <w:bottom w:val="single" w:color="231F20" w:sz="4" w:space="0"/>
              <w:right w:val="single" w:color="231F20" w:sz="2" w:space="0"/>
            </w:tcBorders>
            <w:shd w:val="clear" w:color="auto" w:fill="auto"/>
            <w:vAlign w:val="top"/>
          </w:tcPr>
          <w:p w14:paraId="22A78C9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511" w:type="dxa"/>
            <w:tcBorders>
              <w:top w:val="single" w:color="231F20" w:sz="2" w:space="0"/>
              <w:left w:val="single" w:color="231F20" w:sz="2" w:space="0"/>
              <w:bottom w:val="single" w:color="231F20" w:sz="4" w:space="0"/>
              <w:right w:val="single" w:color="231F20" w:sz="4" w:space="0"/>
            </w:tcBorders>
            <w:shd w:val="clear" w:color="auto" w:fill="auto"/>
            <w:vAlign w:val="top"/>
          </w:tcPr>
          <w:p w14:paraId="5E223CB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2906C056">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228F6578">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7CEFF3D0">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123" w:bottom="998" w:left="1417" w:header="1" w:footer="810" w:gutter="0"/>
          <w:cols w:space="425" w:num="1"/>
          <w:docGrid w:type="lines" w:linePitch="312" w:charSpace="0"/>
        </w:sectPr>
      </w:pPr>
    </w:p>
    <w:p w14:paraId="7966CA60">
      <w:pPr>
        <w:pStyle w:val="2"/>
        <w:widowControl/>
        <w:spacing w:line="273" w:lineRule="auto"/>
        <w:rPr>
          <w:lang w:val="en-US"/>
        </w:rPr>
      </w:pPr>
    </w:p>
    <w:p w14:paraId="59384760">
      <w:pPr>
        <w:pStyle w:val="2"/>
        <w:widowControl/>
        <w:spacing w:line="273" w:lineRule="auto"/>
        <w:rPr>
          <w:lang w:val="en-US"/>
        </w:rPr>
      </w:pPr>
    </w:p>
    <w:p w14:paraId="6FEF30BC">
      <w:pPr>
        <w:pStyle w:val="2"/>
        <w:widowControl/>
        <w:spacing w:line="273" w:lineRule="auto"/>
        <w:rPr>
          <w:lang w:val="en-US"/>
        </w:rPr>
      </w:pPr>
    </w:p>
    <w:p w14:paraId="09839243">
      <w:pPr>
        <w:keepNext w:val="0"/>
        <w:keepLines w:val="0"/>
        <w:widowControl/>
        <w:suppressLineNumbers w:val="0"/>
        <w:kinsoku w:val="0"/>
        <w:autoSpaceDE w:val="0"/>
        <w:autoSpaceDN w:val="0"/>
        <w:adjustRightInd w:val="0"/>
        <w:snapToGrid w:val="0"/>
        <w:spacing w:before="161" w:beforeAutospacing="0" w:after="0" w:afterAutospacing="0" w:line="232" w:lineRule="auto"/>
        <w:ind w:left="3625" w:right="0"/>
        <w:jc w:val="left"/>
        <w:outlineLvl w:val="0"/>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0D2E9AAE">
      <w:pPr>
        <w:keepNext w:val="0"/>
        <w:keepLines w:val="0"/>
        <w:widowControl/>
        <w:suppressLineNumbers w:val="0"/>
        <w:kinsoku w:val="0"/>
        <w:autoSpaceDE w:val="0"/>
        <w:autoSpaceDN w:val="0"/>
        <w:adjustRightInd w:val="0"/>
        <w:snapToGrid w:val="0"/>
        <w:spacing w:before="62"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（侵害植物新品种权纠纷）</w:t>
      </w:r>
    </w:p>
    <w:p w14:paraId="28BE7488">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1242"/>
        <w:gridCol w:w="1028"/>
        <w:gridCol w:w="1745"/>
        <w:gridCol w:w="1079"/>
        <w:gridCol w:w="4252"/>
        <w:gridCol w:w="1"/>
      </w:tblGrid>
      <w:tr w14:paraId="34BE567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1" w:type="dxa"/>
          <w:trHeight w:val="4453" w:hRule="atLeast"/>
        </w:trPr>
        <w:tc>
          <w:tcPr>
            <w:tcW w:w="9346"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6D31D7BE">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2B6922AD">
            <w:pPr>
              <w:pStyle w:val="7"/>
              <w:widowControl/>
              <w:spacing w:before="5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37D996FF">
            <w:pPr>
              <w:pStyle w:val="7"/>
              <w:widowControl/>
              <w:spacing w:before="6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727E1E2F">
            <w:pPr>
              <w:pStyle w:val="7"/>
              <w:widowControl/>
              <w:spacing w:before="6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6916D740">
            <w:pPr>
              <w:pStyle w:val="7"/>
              <w:widowControl/>
              <w:spacing w:before="63" w:beforeAutospacing="0" w:after="0" w:afterAutospacing="0" w:line="252"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8"/>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3FD063AA">
            <w:pPr>
              <w:pStyle w:val="7"/>
              <w:widowControl/>
              <w:spacing w:before="15" w:beforeAutospacing="0" w:after="0" w:afterAutospacing="0" w:line="254" w:lineRule="auto"/>
              <w:ind w:left="85" w:right="89" w:firstLine="410"/>
              <w:rPr>
                <w:lang w:val="en-US" w:eastAsia="zh-CN"/>
              </w:rPr>
            </w:pPr>
            <w:r>
              <w:rPr>
                <w:color w:val="231F20"/>
                <w:spacing w:val="3"/>
                <w:lang w:val="en-US" w:eastAsia="zh-CN"/>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7A6F297E">
            <w:pPr>
              <w:pStyle w:val="7"/>
              <w:widowControl/>
              <w:spacing w:before="27"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74A62467">
            <w:pPr>
              <w:pStyle w:val="7"/>
              <w:widowControl/>
              <w:spacing w:before="6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7A625740">
            <w:pPr>
              <w:pStyle w:val="7"/>
              <w:widowControl/>
              <w:spacing w:before="65" w:beforeAutospacing="0" w:after="0" w:afterAutospacing="0" w:line="237"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7089E1F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75" w:hRule="atLeast"/>
        </w:trPr>
        <w:tc>
          <w:tcPr>
            <w:tcW w:w="1242" w:type="dxa"/>
            <w:tcBorders>
              <w:top w:val="single" w:color="231F20" w:sz="2" w:space="0"/>
              <w:left w:val="single" w:color="231F20" w:sz="4" w:space="0"/>
              <w:bottom w:val="single" w:color="231F20" w:sz="2" w:space="0"/>
              <w:right w:val="single" w:color="231F20" w:sz="2" w:space="0"/>
            </w:tcBorders>
            <w:shd w:val="clear" w:color="auto" w:fill="auto"/>
            <w:vAlign w:val="top"/>
          </w:tcPr>
          <w:p w14:paraId="179AE109">
            <w:pPr>
              <w:pStyle w:val="7"/>
              <w:widowControl/>
              <w:spacing w:before="86" w:beforeAutospacing="0" w:after="0" w:afterAutospacing="0" w:line="206" w:lineRule="auto"/>
              <w:ind w:left="410" w:right="0"/>
            </w:pPr>
            <w:r>
              <w:rPr>
                <w:color w:val="231F20"/>
                <w:spacing w:val="-2"/>
                <w:lang w:val="en-US"/>
              </w:rPr>
              <w:t>案号</w:t>
            </w:r>
          </w:p>
        </w:tc>
        <w:tc>
          <w:tcPr>
            <w:tcW w:w="2773"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3011B5B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079" w:type="dxa"/>
            <w:tcBorders>
              <w:top w:val="single" w:color="231F20" w:sz="2" w:space="0"/>
              <w:left w:val="single" w:color="231F20" w:sz="2" w:space="0"/>
              <w:bottom w:val="single" w:color="231F20" w:sz="2" w:space="0"/>
              <w:right w:val="single" w:color="231F20" w:sz="2" w:space="0"/>
            </w:tcBorders>
            <w:shd w:val="clear" w:color="auto" w:fill="auto"/>
            <w:vAlign w:val="top"/>
          </w:tcPr>
          <w:p w14:paraId="4BC25441">
            <w:pPr>
              <w:pStyle w:val="7"/>
              <w:widowControl/>
              <w:spacing w:before="86" w:beforeAutospacing="0" w:after="0" w:afterAutospacing="0" w:line="206" w:lineRule="auto"/>
              <w:ind w:left="332" w:right="0"/>
            </w:pPr>
            <w:r>
              <w:rPr>
                <w:color w:val="231F20"/>
                <w:spacing w:val="-2"/>
                <w:lang w:val="en-US"/>
              </w:rPr>
              <w:t>案由</w:t>
            </w:r>
          </w:p>
        </w:tc>
        <w:tc>
          <w:tcPr>
            <w:tcW w:w="4252" w:type="dxa"/>
            <w:tcBorders>
              <w:top w:val="single" w:color="231F20" w:sz="2" w:space="0"/>
              <w:left w:val="single" w:color="231F20" w:sz="2" w:space="0"/>
              <w:bottom w:val="single" w:color="231F20" w:sz="2" w:space="0"/>
              <w:right w:val="single" w:color="231F20" w:sz="4" w:space="0"/>
            </w:tcBorders>
            <w:shd w:val="clear" w:color="auto" w:fill="auto"/>
            <w:vAlign w:val="top"/>
          </w:tcPr>
          <w:p w14:paraId="3837E89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9CE8B3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464"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7D8AF9F0">
            <w:pPr>
              <w:keepNext w:val="0"/>
              <w:keepLines w:val="0"/>
              <w:widowControl/>
              <w:suppressLineNumbers w:val="0"/>
              <w:kinsoku w:val="0"/>
              <w:autoSpaceDE w:val="0"/>
              <w:autoSpaceDN w:val="0"/>
              <w:adjustRightInd w:val="0"/>
              <w:snapToGrid w:val="0"/>
              <w:spacing w:before="84" w:beforeAutospacing="0" w:after="0" w:afterAutospacing="0" w:line="189"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66B2D7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275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1CD0AD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F5DA67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2B74465A">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8075B5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B576D80">
            <w:pPr>
              <w:pStyle w:val="7"/>
              <w:widowControl/>
              <w:spacing w:before="78" w:beforeAutospacing="0" w:after="0" w:afterAutospacing="0" w:line="261"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14EF968">
            <w:pPr>
              <w:pStyle w:val="7"/>
              <w:widowControl/>
              <w:spacing w:before="89" w:beforeAutospacing="0" w:after="0" w:afterAutospacing="0" w:line="206" w:lineRule="auto"/>
              <w:ind w:left="85" w:right="0"/>
              <w:rPr>
                <w:lang w:val="en-US" w:eastAsia="zh-CN"/>
              </w:rPr>
            </w:pPr>
            <w:r>
              <w:rPr>
                <w:color w:val="231F20"/>
                <w:spacing w:val="-10"/>
                <w:lang w:eastAsia="zh-CN"/>
              </w:rPr>
              <w:t>姓名：</w:t>
            </w:r>
          </w:p>
          <w:p w14:paraId="19B387BB">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15EF3550">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eastAsia="zh-CN"/>
              </w:rPr>
            </w:pPr>
          </w:p>
          <w:tbl>
            <w:tblPr>
              <w:tblStyle w:val="11"/>
              <w:tblW w:w="5208"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555"/>
              <w:gridCol w:w="2434"/>
              <w:gridCol w:w="1219"/>
            </w:tblGrid>
            <w:tr w14:paraId="6B528B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554" w:type="dxa"/>
                  <w:tcBorders>
                    <w:top w:val="nil"/>
                    <w:left w:val="nil"/>
                    <w:bottom w:val="nil"/>
                    <w:right w:val="nil"/>
                  </w:tcBorders>
                  <w:shd w:val="clear" w:color="auto" w:fill="auto"/>
                  <w:vAlign w:val="top"/>
                </w:tcPr>
                <w:p w14:paraId="243EBFB7">
                  <w:pPr>
                    <w:pStyle w:val="7"/>
                    <w:widowControl/>
                    <w:spacing w:line="196" w:lineRule="auto"/>
                    <w:ind w:left="14"/>
                    <w:rPr>
                      <w:lang w:val="en-US" w:eastAsia="zh-CN"/>
                    </w:rPr>
                  </w:pPr>
                  <w:r>
                    <w:rPr>
                      <w:color w:val="231F20"/>
                      <w:spacing w:val="-4"/>
                      <w:lang w:eastAsia="zh-CN"/>
                    </w:rPr>
                    <w:t>出生日期：</w:t>
                  </w:r>
                </w:p>
              </w:tc>
              <w:tc>
                <w:tcPr>
                  <w:tcW w:w="2432" w:type="dxa"/>
                  <w:tcBorders>
                    <w:top w:val="nil"/>
                    <w:left w:val="nil"/>
                    <w:bottom w:val="nil"/>
                    <w:right w:val="nil"/>
                  </w:tcBorders>
                  <w:shd w:val="clear" w:color="auto" w:fill="auto"/>
                  <w:vAlign w:val="top"/>
                </w:tcPr>
                <w:p w14:paraId="3CC0B77D">
                  <w:pPr>
                    <w:pStyle w:val="7"/>
                    <w:widowControl/>
                    <w:spacing w:before="1" w:beforeAutospacing="0" w:after="0" w:afterAutospacing="0" w:line="196" w:lineRule="auto"/>
                    <w:ind w:left="652" w:right="0"/>
                    <w:rPr>
                      <w:lang w:val="en-US" w:eastAsia="zh-CN"/>
                    </w:rPr>
                  </w:pPr>
                  <w:r>
                    <w:rPr>
                      <w:color w:val="231F20"/>
                      <w:spacing w:val="-5"/>
                      <w:lang w:eastAsia="zh-CN"/>
                    </w:rPr>
                    <w:t>年</w:t>
                  </w:r>
                  <w:r>
                    <w:rPr>
                      <w:color w:val="231F20"/>
                      <w:spacing w:val="1"/>
                      <w:lang w:val="en-US" w:eastAsia="zh-CN"/>
                    </w:rPr>
                    <w:t xml:space="preserve">        </w:t>
                  </w:r>
                  <w:r>
                    <w:rPr>
                      <w:color w:val="231F20"/>
                      <w:spacing w:val="-5"/>
                      <w:lang w:eastAsia="zh-CN"/>
                    </w:rPr>
                    <w:t>月</w:t>
                  </w:r>
                  <w:r>
                    <w:rPr>
                      <w:color w:val="231F20"/>
                      <w:spacing w:val="1"/>
                      <w:lang w:val="en-US" w:eastAsia="zh-CN"/>
                    </w:rPr>
                    <w:t xml:space="preserve">         </w:t>
                  </w:r>
                  <w:r>
                    <w:rPr>
                      <w:color w:val="231F20"/>
                      <w:spacing w:val="-5"/>
                      <w:lang w:eastAsia="zh-CN"/>
                    </w:rPr>
                    <w:t>日</w:t>
                  </w:r>
                </w:p>
              </w:tc>
              <w:tc>
                <w:tcPr>
                  <w:tcW w:w="1218" w:type="dxa"/>
                  <w:tcBorders>
                    <w:top w:val="nil"/>
                    <w:left w:val="nil"/>
                    <w:bottom w:val="nil"/>
                    <w:right w:val="nil"/>
                  </w:tcBorders>
                  <w:shd w:val="clear" w:color="auto" w:fill="auto"/>
                  <w:vAlign w:val="top"/>
                </w:tcPr>
                <w:p w14:paraId="51BF6C7B">
                  <w:pPr>
                    <w:pStyle w:val="7"/>
                    <w:widowControl/>
                    <w:spacing w:line="196" w:lineRule="auto"/>
                    <w:ind w:left="337"/>
                    <w:rPr>
                      <w:lang w:val="en-US" w:eastAsia="zh-CN"/>
                    </w:rPr>
                  </w:pPr>
                  <w:r>
                    <w:rPr>
                      <w:color w:val="231F20"/>
                      <w:spacing w:val="-8"/>
                      <w:lang w:eastAsia="zh-CN"/>
                    </w:rPr>
                    <w:t>民族：</w:t>
                  </w:r>
                </w:p>
              </w:tc>
            </w:tr>
            <w:tr w14:paraId="784B006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554" w:type="dxa"/>
                  <w:tcBorders>
                    <w:top w:val="nil"/>
                    <w:left w:val="nil"/>
                    <w:bottom w:val="nil"/>
                    <w:right w:val="nil"/>
                  </w:tcBorders>
                  <w:shd w:val="clear" w:color="auto" w:fill="auto"/>
                  <w:vAlign w:val="top"/>
                </w:tcPr>
                <w:p w14:paraId="4E2CED37">
                  <w:pPr>
                    <w:pStyle w:val="7"/>
                    <w:widowControl/>
                    <w:spacing w:before="66" w:beforeAutospacing="0" w:line="196" w:lineRule="exact"/>
                    <w:rPr>
                      <w:lang w:val="en-US" w:eastAsia="zh-CN"/>
                    </w:rPr>
                  </w:pPr>
                  <w:r>
                    <w:rPr>
                      <w:color w:val="231F20"/>
                      <w:spacing w:val="-1"/>
                      <w:position w:val="-1"/>
                      <w:lang w:eastAsia="zh-CN"/>
                    </w:rPr>
                    <w:t>工作单位：</w:t>
                  </w:r>
                </w:p>
              </w:tc>
              <w:tc>
                <w:tcPr>
                  <w:tcW w:w="2432" w:type="dxa"/>
                  <w:tcBorders>
                    <w:top w:val="nil"/>
                    <w:left w:val="nil"/>
                    <w:bottom w:val="nil"/>
                    <w:right w:val="nil"/>
                  </w:tcBorders>
                  <w:shd w:val="clear" w:color="auto" w:fill="auto"/>
                  <w:vAlign w:val="top"/>
                </w:tcPr>
                <w:p w14:paraId="4D91FB20">
                  <w:pPr>
                    <w:pStyle w:val="7"/>
                    <w:widowControl/>
                    <w:spacing w:before="66" w:beforeAutospacing="0" w:after="0" w:afterAutospacing="0" w:line="196" w:lineRule="exact"/>
                    <w:ind w:left="654" w:right="0"/>
                    <w:rPr>
                      <w:lang w:val="en-US" w:eastAsia="zh-CN"/>
                    </w:rPr>
                  </w:pPr>
                  <w:r>
                    <w:rPr>
                      <w:color w:val="231F20"/>
                      <w:spacing w:val="-3"/>
                      <w:position w:val="-2"/>
                      <w:lang w:eastAsia="zh-CN"/>
                    </w:rPr>
                    <w:t>职务：</w:t>
                  </w:r>
                </w:p>
              </w:tc>
              <w:tc>
                <w:tcPr>
                  <w:tcW w:w="1218" w:type="dxa"/>
                  <w:tcBorders>
                    <w:top w:val="nil"/>
                    <w:left w:val="nil"/>
                    <w:bottom w:val="nil"/>
                    <w:right w:val="nil"/>
                  </w:tcBorders>
                  <w:shd w:val="clear" w:color="auto" w:fill="auto"/>
                  <w:vAlign w:val="top"/>
                </w:tcPr>
                <w:p w14:paraId="04D87948">
                  <w:pPr>
                    <w:pStyle w:val="7"/>
                    <w:widowControl/>
                    <w:spacing w:before="66" w:beforeAutospacing="0" w:line="196" w:lineRule="exact"/>
                    <w:jc w:val="right"/>
                    <w:rPr>
                      <w:lang w:val="en-US" w:eastAsia="zh-CN"/>
                    </w:rPr>
                  </w:pPr>
                  <w:r>
                    <w:rPr>
                      <w:color w:val="231F20"/>
                      <w:spacing w:val="-27"/>
                      <w:w w:val="98"/>
                      <w:position w:val="-2"/>
                      <w:lang w:eastAsia="zh-CN"/>
                    </w:rPr>
                    <w:t>联系电话：</w:t>
                  </w:r>
                </w:p>
              </w:tc>
            </w:tr>
          </w:tbl>
          <w:p w14:paraId="5291AD4F">
            <w:pPr>
              <w:pStyle w:val="7"/>
              <w:widowControl/>
              <w:spacing w:before="13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2625DAB0">
            <w:pPr>
              <w:pStyle w:val="7"/>
              <w:widowControl/>
              <w:spacing w:before="132" w:beforeAutospacing="0" w:after="0" w:afterAutospacing="0" w:line="244" w:lineRule="auto"/>
              <w:ind w:left="86" w:right="4794" w:hanging="3"/>
              <w:rPr>
                <w:lang w:val="en-US" w:eastAsia="zh-CN"/>
              </w:rPr>
            </w:pPr>
            <w:r>
              <w:rPr>
                <w:color w:val="231F20"/>
                <w:spacing w:val="-7"/>
                <w:lang w:eastAsia="zh-CN"/>
              </w:rPr>
              <w:t>经常居住地：</w:t>
            </w:r>
          </w:p>
          <w:p w14:paraId="72B0D074">
            <w:pPr>
              <w:pStyle w:val="7"/>
              <w:widowControl/>
              <w:spacing w:before="42"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1104D59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53F157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72765D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9311DA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68E18D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806299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055765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BC7236A">
            <w:pPr>
              <w:pStyle w:val="7"/>
              <w:widowControl/>
              <w:spacing w:before="78" w:beforeAutospacing="0" w:after="0" w:afterAutospacing="0" w:line="206" w:lineRule="auto"/>
              <w:ind w:left="815" w:right="0"/>
              <w:rPr>
                <w:lang w:val="en-US" w:eastAsia="zh-CN"/>
              </w:rPr>
            </w:pPr>
            <w:r>
              <w:rPr>
                <w:color w:val="231F20"/>
                <w:spacing w:val="-1"/>
                <w:lang w:eastAsia="zh-CN"/>
              </w:rPr>
              <w:t>答辩人</w:t>
            </w:r>
          </w:p>
          <w:p w14:paraId="4EB292EE">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21F1DE3">
            <w:pPr>
              <w:pStyle w:val="7"/>
              <w:widowControl/>
              <w:spacing w:before="90" w:beforeAutospacing="0" w:after="0" w:afterAutospacing="0" w:line="206" w:lineRule="auto"/>
              <w:ind w:left="85" w:right="0"/>
              <w:rPr>
                <w:lang w:val="en-US" w:eastAsia="zh-CN"/>
              </w:rPr>
            </w:pPr>
            <w:r>
              <w:rPr>
                <w:color w:val="231F20"/>
                <w:spacing w:val="-10"/>
                <w:lang w:eastAsia="zh-CN"/>
              </w:rPr>
              <w:t>名称：</w:t>
            </w:r>
          </w:p>
          <w:p w14:paraId="62615E29">
            <w:pPr>
              <w:pStyle w:val="7"/>
              <w:widowControl/>
              <w:spacing w:before="63" w:beforeAutospacing="0" w:after="0" w:afterAutospacing="0" w:line="244" w:lineRule="auto"/>
              <w:ind w:left="88" w:right="3954" w:hanging="5"/>
              <w:rPr>
                <w:lang w:val="en-US" w:eastAsia="zh-CN"/>
              </w:rPr>
            </w:pPr>
            <w:r>
              <w:rPr>
                <w:color w:val="231F20"/>
                <w:spacing w:val="-8"/>
                <w:lang w:eastAsia="zh-CN"/>
              </w:rPr>
              <w:t>住所地（主要办事机构所在地</w:t>
            </w:r>
            <w:r>
              <w:rPr>
                <w:color w:val="231F20"/>
                <w:spacing w:val="-10"/>
                <w:lang w:eastAsia="zh-CN"/>
              </w:rPr>
              <w:t>）：</w:t>
            </w:r>
            <w:r>
              <w:rPr>
                <w:color w:val="231F20"/>
                <w:spacing w:val="1"/>
                <w:lang w:eastAsia="zh-CN"/>
              </w:rPr>
              <w:t xml:space="preserve"> </w:t>
            </w: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635530B6">
            <w:pPr>
              <w:pStyle w:val="7"/>
              <w:widowControl/>
              <w:spacing w:before="38" w:beforeAutospacing="0" w:after="0" w:afterAutospacing="0" w:line="208" w:lineRule="auto"/>
              <w:ind w:left="85" w:right="0"/>
              <w:rPr>
                <w:lang w:val="en-US" w:eastAsia="zh-CN"/>
              </w:rPr>
            </w:pPr>
            <w:r>
              <w:rPr>
                <w:color w:val="231F20"/>
                <w:spacing w:val="-1"/>
                <w:lang w:eastAsia="zh-CN"/>
              </w:rPr>
              <w:t>法定代表人</w:t>
            </w:r>
            <w:r>
              <w:rPr>
                <w:color w:val="231F20"/>
                <w:spacing w:val="-1"/>
                <w:lang w:val="en-US" w:eastAsia="zh-CN"/>
              </w:rPr>
              <w:t xml:space="preserve"> / </w:t>
            </w:r>
            <w:r>
              <w:rPr>
                <w:color w:val="231F20"/>
                <w:spacing w:val="-1"/>
                <w:lang w:eastAsia="zh-CN"/>
              </w:rPr>
              <w:t>负责人：</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1"/>
                <w:lang w:eastAsia="zh-CN"/>
              </w:rPr>
              <w:t>联系电话：</w:t>
            </w:r>
          </w:p>
          <w:p w14:paraId="705352C9">
            <w:pPr>
              <w:pStyle w:val="7"/>
              <w:widowControl/>
              <w:spacing w:before="65" w:beforeAutospacing="0" w:after="0" w:afterAutospacing="0" w:line="208" w:lineRule="auto"/>
              <w:ind w:left="85" w:right="0"/>
              <w:rPr>
                <w:lang w:val="en-US" w:eastAsia="zh-CN"/>
              </w:rPr>
            </w:pPr>
            <w:r>
              <w:rPr>
                <w:color w:val="231F20"/>
                <w:spacing w:val="-5"/>
                <w:lang w:eastAsia="zh-CN"/>
              </w:rPr>
              <w:t>统一社会信用代码：</w:t>
            </w:r>
          </w:p>
          <w:p w14:paraId="08821404">
            <w:pPr>
              <w:pStyle w:val="7"/>
              <w:widowControl/>
              <w:spacing w:before="66" w:beforeAutospacing="0" w:after="0" w:afterAutospacing="0" w:line="208" w:lineRule="auto"/>
              <w:ind w:left="82" w:right="0"/>
              <w:rPr>
                <w:lang w:val="en-US" w:eastAsia="zh-CN"/>
              </w:rPr>
            </w:pPr>
            <w:r>
              <w:rPr>
                <w:color w:val="231F20"/>
                <w:lang w:eastAsia="zh-CN"/>
              </w:rPr>
              <w:t>类型：有限责任公司</w:t>
            </w:r>
            <w:r>
              <w:rPr>
                <w:color w:val="231F20"/>
                <w:lang w:val="en-US" w:eastAsia="zh-CN"/>
              </w:rPr>
              <w:t xml:space="preserve">□    </w:t>
            </w:r>
            <w:r>
              <w:rPr>
                <w:color w:val="231F20"/>
                <w:lang w:eastAsia="zh-CN"/>
              </w:rPr>
              <w:t>股份有限公司</w:t>
            </w:r>
            <w:r>
              <w:rPr>
                <w:color w:val="231F20"/>
                <w:lang w:val="en-US" w:eastAsia="zh-CN"/>
              </w:rPr>
              <w:t xml:space="preserve">□    </w:t>
            </w:r>
            <w:r>
              <w:rPr>
                <w:color w:val="231F20"/>
                <w:lang w:eastAsia="zh-CN"/>
              </w:rPr>
              <w:t>其他企业法人</w:t>
            </w:r>
            <w:r>
              <w:rPr>
                <w:color w:val="231F20"/>
                <w:lang w:val="en-US" w:eastAsia="zh-CN"/>
              </w:rPr>
              <w:t>□</w:t>
            </w:r>
          </w:p>
          <w:p w14:paraId="2332AC71">
            <w:pPr>
              <w:pStyle w:val="7"/>
              <w:widowControl/>
              <w:spacing w:before="6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71B0E259">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7FBB1DE0">
            <w:pPr>
              <w:pStyle w:val="7"/>
              <w:widowControl/>
              <w:spacing w:before="66"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 xml:space="preserve">不具有法人资格的专业服务机构□ </w:t>
            </w:r>
            <w:r>
              <w:rPr>
                <w:color w:val="231F20"/>
                <w:spacing w:val="-1"/>
                <w:lang w:eastAsia="zh-CN"/>
              </w:rPr>
              <w:t>所有制性质：国有</w:t>
            </w:r>
            <w:r>
              <w:rPr>
                <w:color w:val="231F20"/>
                <w:spacing w:val="-1"/>
                <w:lang w:val="en-US" w:eastAsia="zh-CN"/>
              </w:rPr>
              <w:t>□</w:t>
            </w:r>
            <w:r>
              <w:rPr>
                <w:color w:val="231F20"/>
                <w:spacing w:val="-1"/>
                <w:lang w:eastAsia="zh-CN"/>
              </w:rPr>
              <w:t>（控股</w:t>
            </w:r>
            <w:r>
              <w:rPr>
                <w:color w:val="231F20"/>
                <w:spacing w:val="-1"/>
                <w:lang w:val="en-US" w:eastAsia="zh-CN"/>
              </w:rPr>
              <w:t xml:space="preserve">□    </w:t>
            </w:r>
            <w:r>
              <w:rPr>
                <w:color w:val="231F20"/>
                <w:spacing w:val="-1"/>
                <w:lang w:eastAsia="zh-CN"/>
              </w:rPr>
              <w:t>参股</w:t>
            </w:r>
            <w:r>
              <w:rPr>
                <w:color w:val="231F20"/>
                <w:spacing w:val="-1"/>
                <w:lang w:val="en-US" w:eastAsia="zh-CN"/>
              </w:rPr>
              <w:t>□)</w:t>
            </w:r>
            <w:r>
              <w:rPr>
                <w:color w:val="231F20"/>
                <w:spacing w:val="4"/>
                <w:lang w:val="en-US" w:eastAsia="zh-CN"/>
              </w:rPr>
              <w:t xml:space="preserve">    </w:t>
            </w:r>
            <w:r>
              <w:rPr>
                <w:color w:val="231F20"/>
                <w:spacing w:val="-1"/>
                <w:lang w:eastAsia="zh-CN"/>
              </w:rPr>
              <w:t>民营</w:t>
            </w:r>
            <w:r>
              <w:rPr>
                <w:rFonts w:hint="eastAsia" w:ascii="方正书宋简体" w:hAnsi="方正书宋简体" w:eastAsia="方正书宋简体" w:cs="方正书宋简体"/>
                <w:color w:val="231F20"/>
                <w:spacing w:val="-1"/>
                <w:lang w:val="en-US" w:eastAsia="zh-CN"/>
              </w:rPr>
              <w:t xml:space="preserve">□    </w:t>
            </w:r>
            <w:r>
              <w:rPr>
                <w:color w:val="231F20"/>
                <w:spacing w:val="-1"/>
                <w:lang w:eastAsia="zh-CN"/>
              </w:rPr>
              <w:t>其他</w:t>
            </w:r>
            <w:r>
              <w:rPr>
                <w:color w:val="231F20"/>
                <w:spacing w:val="-1"/>
                <w:u w:val="single"/>
                <w:lang w:val="en-US" w:eastAsia="zh-CN"/>
              </w:rPr>
              <w:t xml:space="preserve">                  </w:t>
            </w:r>
            <w:r>
              <w:rPr>
                <w:color w:val="231F20"/>
                <w:spacing w:val="-2"/>
                <w:u w:val="single"/>
                <w:lang w:val="en-US" w:eastAsia="zh-CN"/>
              </w:rPr>
              <w:t xml:space="preserve">   </w:t>
            </w:r>
          </w:p>
        </w:tc>
      </w:tr>
      <w:tr w14:paraId="2318BEE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E7C660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73E9609">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3DDCC4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7D3F338">
            <w:pPr>
              <w:pStyle w:val="7"/>
              <w:widowControl/>
              <w:spacing w:before="78" w:beforeAutospacing="0" w:after="0" w:afterAutospacing="0" w:line="206" w:lineRule="auto"/>
              <w:ind w:left="815" w:right="0"/>
              <w:rPr>
                <w:lang w:val="en-US" w:eastAsia="zh-CN"/>
              </w:rPr>
            </w:pPr>
            <w:r>
              <w:rPr>
                <w:color w:val="231F20"/>
                <w:spacing w:val="-1"/>
                <w:lang w:eastAsia="zh-CN"/>
              </w:rPr>
              <w:t>答辩人</w:t>
            </w:r>
          </w:p>
          <w:p w14:paraId="40C516F2">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614D52F">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64EB2BE8">
            <w:pPr>
              <w:pStyle w:val="7"/>
              <w:widowControl/>
              <w:spacing w:before="59"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5C7E6116">
            <w:pPr>
              <w:pStyle w:val="7"/>
              <w:widowControl/>
              <w:spacing w:line="237" w:lineRule="auto"/>
              <w:ind w:left="1359"/>
              <w:rPr>
                <w:lang w:val="en-US" w:eastAsia="zh-CN"/>
              </w:rPr>
            </w:pPr>
            <w:r>
              <w:rPr>
                <w:color w:val="231F20"/>
                <w:spacing w:val="-5"/>
                <w:lang w:eastAsia="zh-CN"/>
              </w:rPr>
              <w:t>出资方：</w:t>
            </w:r>
          </w:p>
          <w:p w14:paraId="3A17315F">
            <w:pPr>
              <w:pStyle w:val="7"/>
              <w:widowControl/>
              <w:spacing w:before="27" w:beforeAutospacing="0" w:after="0" w:afterAutospacing="0" w:line="237" w:lineRule="auto"/>
              <w:ind w:left="1345" w:right="0"/>
              <w:rPr>
                <w:lang w:val="en-US" w:eastAsia="zh-CN"/>
              </w:rPr>
            </w:pPr>
            <w:r>
              <w:rPr>
                <w:color w:val="231F20"/>
                <w:spacing w:val="-1"/>
                <w:lang w:eastAsia="zh-CN"/>
              </w:rPr>
              <w:t>份额构成：</w:t>
            </w:r>
          </w:p>
          <w:p w14:paraId="11C248C3">
            <w:pPr>
              <w:pStyle w:val="7"/>
              <w:widowControl/>
              <w:spacing w:before="33" w:beforeAutospacing="0" w:after="0" w:afterAutospacing="0" w:line="235" w:lineRule="auto"/>
              <w:ind w:left="84" w:right="2773" w:firstLine="1260"/>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214465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176"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DDD700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69A74D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FA06032">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3681B79D">
            <w:pPr>
              <w:pStyle w:val="7"/>
              <w:widowControl/>
              <w:spacing w:before="68" w:beforeAutospacing="0" w:after="0" w:afterAutospacing="0" w:line="206" w:lineRule="auto"/>
              <w:ind w:left="699" w:right="0"/>
              <w:rPr>
                <w:lang w:val="en-US" w:eastAsia="zh-CN"/>
              </w:rPr>
            </w:pPr>
            <w:r>
              <w:rPr>
                <w:color w:val="231F20"/>
                <w:spacing w:val="4"/>
                <w:lang w:eastAsia="zh-CN"/>
              </w:rPr>
              <w:t>（律师）</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19D8DA9">
            <w:pPr>
              <w:pStyle w:val="7"/>
              <w:widowControl/>
              <w:spacing w:before="87"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558D31A3">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570E2C0B">
            <w:pPr>
              <w:pStyle w:val="7"/>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65B4C5FA">
            <w:pPr>
              <w:pStyle w:val="7"/>
              <w:widowControl/>
              <w:spacing w:before="32" w:beforeAutospacing="0" w:after="0" w:afterAutospacing="0" w:line="208" w:lineRule="auto"/>
              <w:ind w:left="503" w:right="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49D77356">
            <w:pPr>
              <w:pStyle w:val="7"/>
              <w:widowControl/>
              <w:spacing w:before="74" w:beforeAutospacing="0" w:after="0" w:afterAutospacing="0" w:line="201" w:lineRule="auto"/>
              <w:ind w:left="82" w:right="0"/>
            </w:pPr>
            <w:r>
              <w:rPr>
                <w:color w:val="231F20"/>
                <w:spacing w:val="-1"/>
                <w:lang w:val="en-US"/>
              </w:rPr>
              <w:t>无□</w:t>
            </w:r>
          </w:p>
        </w:tc>
      </w:tr>
      <w:tr w14:paraId="7B781D9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163"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65D02D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A8C7B5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EA509E9">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2946D6C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4063A3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0544B6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7E7D4AF">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7D9EB44F">
            <w:pPr>
              <w:pStyle w:val="7"/>
              <w:widowControl/>
              <w:spacing w:before="67" w:beforeAutospacing="0" w:after="0" w:afterAutospacing="0" w:line="208" w:lineRule="auto"/>
              <w:ind w:left="699" w:right="0"/>
              <w:rPr>
                <w:lang w:val="en-US" w:eastAsia="zh-CN"/>
              </w:rPr>
            </w:pPr>
            <w:r>
              <w:rPr>
                <w:color w:val="231F20"/>
                <w:spacing w:val="4"/>
                <w:lang w:eastAsia="zh-CN"/>
              </w:rPr>
              <w:t>（其他）</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56C19D0">
            <w:pPr>
              <w:pStyle w:val="7"/>
              <w:widowControl/>
              <w:spacing w:before="88"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53952E96">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3304142C">
            <w:pPr>
              <w:pStyle w:val="7"/>
              <w:widowControl/>
              <w:spacing w:before="68" w:beforeAutospacing="0" w:after="0" w:afterAutospacing="0" w:line="206" w:lineRule="auto"/>
              <w:ind w:left="50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5295BE54">
            <w:pPr>
              <w:pStyle w:val="7"/>
              <w:widowControl/>
              <w:spacing w:before="62"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67ECB8D7">
            <w:pPr>
              <w:pStyle w:val="7"/>
              <w:widowControl/>
              <w:spacing w:before="19" w:beforeAutospacing="0" w:after="0" w:afterAutospacing="0" w:line="228" w:lineRule="auto"/>
              <w:ind w:left="503" w:right="0"/>
              <w:rPr>
                <w:rFonts w:hint="eastAsia" w:ascii="方正黑体_GBK" w:hAnsi="方正黑体_GBK" w:eastAsia="方正黑体_GBK" w:cs="方正黑体_GBK"/>
                <w:lang w:val="en-US" w:eastAsia="zh-CN"/>
              </w:rPr>
            </w:pPr>
            <w:r>
              <w:rPr>
                <w:color w:val="231F20"/>
                <w:spacing w:val="-5"/>
                <w:lang w:eastAsia="zh-CN"/>
              </w:rPr>
              <w:t>单位：</w:t>
            </w:r>
            <w:r>
              <w:rPr>
                <w:color w:val="231F20"/>
                <w:spacing w:val="1"/>
                <w:lang w:val="en-US" w:eastAsia="zh-CN"/>
              </w:rPr>
              <w:t xml:space="preserve">                  </w:t>
            </w:r>
            <w:r>
              <w:rPr>
                <w:color w:val="231F20"/>
                <w:spacing w:val="-5"/>
                <w:lang w:eastAsia="zh-CN"/>
              </w:rPr>
              <w:t>职务</w:t>
            </w:r>
            <w:r>
              <w:rPr>
                <w:color w:val="231F20"/>
                <w:spacing w:val="-7"/>
                <w:lang w:eastAsia="zh-CN"/>
              </w:rPr>
              <w:t>：</w:t>
            </w:r>
            <w:r>
              <w:rPr>
                <w:rFonts w:hint="eastAsia" w:ascii="方正黑体_GBK" w:hAnsi="方正黑体_GBK" w:eastAsia="方正黑体_GBK" w:cs="方正黑体_GBK"/>
                <w:color w:val="231F20"/>
                <w:spacing w:val="-7"/>
                <w:lang w:eastAsia="zh-CN"/>
              </w:rPr>
              <w:t>（</w:t>
            </w:r>
            <w:r>
              <w:rPr>
                <w:rFonts w:hint="eastAsia" w:ascii="方正黑体_GBK" w:hAnsi="方正黑体_GBK" w:eastAsia="方正黑体_GBK" w:cs="方正黑体_GBK"/>
                <w:color w:val="231F20"/>
                <w:spacing w:val="-5"/>
                <w:lang w:eastAsia="zh-CN"/>
              </w:rPr>
              <w:t>员工担任代理人需写明部门）</w:t>
            </w:r>
          </w:p>
          <w:p w14:paraId="3859B9CB">
            <w:pPr>
              <w:pStyle w:val="7"/>
              <w:widowControl/>
              <w:spacing w:before="48" w:beforeAutospacing="0" w:after="0" w:afterAutospacing="0" w:line="204" w:lineRule="auto"/>
              <w:ind w:left="504" w:right="0"/>
              <w:rPr>
                <w:lang w:val="en-US" w:eastAsia="zh-CN"/>
              </w:rPr>
            </w:pPr>
            <w:r>
              <w:rPr>
                <w:color w:val="231F20"/>
                <w:spacing w:val="-7"/>
                <w:lang w:eastAsia="zh-CN"/>
              </w:rPr>
              <w:t>联系电话：</w:t>
            </w:r>
          </w:p>
          <w:p w14:paraId="1AEA4010">
            <w:pPr>
              <w:pStyle w:val="7"/>
              <w:widowControl/>
              <w:spacing w:before="63" w:beforeAutospacing="0" w:after="0" w:afterAutospacing="0" w:line="237" w:lineRule="auto"/>
              <w:ind w:left="510" w:right="0"/>
              <w:rPr>
                <w:lang w:val="en-US" w:eastAsia="zh-CN"/>
              </w:rPr>
            </w:pPr>
            <w:r>
              <w:rPr>
                <w:color w:val="231F20"/>
                <w:spacing w:val="-6"/>
                <w:lang w:eastAsia="zh-CN"/>
              </w:rPr>
              <w:t>与原告关系（近亲属担任委托诉讼代理人</w:t>
            </w:r>
            <w:r>
              <w:rPr>
                <w:color w:val="231F20"/>
                <w:lang w:eastAsia="zh-CN"/>
              </w:rPr>
              <w:t>）：</w:t>
            </w:r>
          </w:p>
          <w:p w14:paraId="61815409">
            <w:pPr>
              <w:pStyle w:val="7"/>
              <w:widowControl/>
              <w:spacing w:before="30" w:beforeAutospacing="0" w:after="0" w:afterAutospacing="0" w:line="259" w:lineRule="auto"/>
              <w:ind w:left="506" w:right="92"/>
              <w:rPr>
                <w:lang w:val="en-US" w:eastAsia="zh-CN"/>
              </w:rPr>
            </w:pPr>
            <w:r>
              <w:rPr>
                <w:color w:val="231F20"/>
                <w:spacing w:val="5"/>
                <w:lang w:eastAsia="zh-CN"/>
              </w:rPr>
              <w:t>推荐单位（当事人所在社区、单位以及有关社会团体推荐的公民担任</w:t>
            </w:r>
            <w:r>
              <w:rPr>
                <w:color w:val="231F20"/>
                <w:spacing w:val="16"/>
                <w:w w:val="101"/>
                <w:lang w:eastAsia="zh-CN"/>
              </w:rPr>
              <w:t xml:space="preserve"> </w:t>
            </w:r>
            <w:r>
              <w:rPr>
                <w:color w:val="231F20"/>
                <w:spacing w:val="-6"/>
                <w:w w:val="96"/>
                <w:lang w:eastAsia="zh-CN"/>
              </w:rPr>
              <w:t>委托诉讼代理人</w:t>
            </w:r>
            <w:r>
              <w:rPr>
                <w:color w:val="231F20"/>
                <w:spacing w:val="-2"/>
                <w:lang w:eastAsia="zh-CN"/>
              </w:rPr>
              <w:t>）：</w:t>
            </w:r>
          </w:p>
          <w:p w14:paraId="28F67968">
            <w:pPr>
              <w:pStyle w:val="7"/>
              <w:widowControl/>
              <w:spacing w:line="208" w:lineRule="auto"/>
              <w:ind w:left="503"/>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5ED72E81">
            <w:pPr>
              <w:pStyle w:val="7"/>
              <w:widowControl/>
              <w:spacing w:before="75" w:beforeAutospacing="0" w:after="0" w:afterAutospacing="0" w:line="201" w:lineRule="auto"/>
              <w:ind w:left="82" w:right="0"/>
            </w:pPr>
            <w:r>
              <w:rPr>
                <w:color w:val="231F20"/>
                <w:spacing w:val="-1"/>
                <w:lang w:val="en-US"/>
              </w:rPr>
              <w:t>无□</w:t>
            </w:r>
          </w:p>
        </w:tc>
      </w:tr>
      <w:tr w14:paraId="0C938A2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B305BB5">
            <w:pPr>
              <w:keepNext w:val="0"/>
              <w:keepLines w:val="0"/>
              <w:widowControl/>
              <w:suppressLineNumbers w:val="0"/>
              <w:kinsoku w:val="0"/>
              <w:autoSpaceDE w:val="0"/>
              <w:autoSpaceDN w:val="0"/>
              <w:adjustRightInd w:val="0"/>
              <w:snapToGrid w:val="0"/>
              <w:spacing w:before="90" w:beforeAutospacing="0" w:after="0" w:afterAutospacing="0" w:line="168" w:lineRule="auto"/>
              <w:ind w:left="4074"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191B4DCA">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3ABB08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542"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75E4476">
            <w:pPr>
              <w:keepNext w:val="0"/>
              <w:keepLines w:val="0"/>
              <w:widowControl/>
              <w:suppressLineNumbers w:val="0"/>
              <w:kinsoku w:val="0"/>
              <w:autoSpaceDE w:val="0"/>
              <w:autoSpaceDN w:val="0"/>
              <w:adjustRightInd w:val="0"/>
              <w:snapToGrid w:val="0"/>
              <w:spacing w:before="83"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r w14:paraId="31E790E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D33BF0A">
            <w:pPr>
              <w:pStyle w:val="7"/>
              <w:widowControl/>
              <w:spacing w:before="259" w:beforeAutospacing="0" w:after="0" w:afterAutospacing="0" w:line="206" w:lineRule="auto"/>
              <w:ind w:left="102" w:right="0"/>
            </w:pPr>
            <w:r>
              <w:rPr>
                <w:color w:val="231F20"/>
                <w:spacing w:val="-2"/>
                <w:lang w:val="en-US"/>
              </w:rPr>
              <w:t>1. 对停止侵害有无异议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87BAB3C">
            <w:pPr>
              <w:pStyle w:val="7"/>
              <w:widowControl/>
              <w:spacing w:before="96" w:beforeAutospacing="0" w:after="0" w:afterAutospacing="0" w:line="201" w:lineRule="auto"/>
              <w:ind w:left="82" w:right="0"/>
            </w:pPr>
            <w:r>
              <w:rPr>
                <w:color w:val="231F20"/>
                <w:spacing w:val="-1"/>
                <w:lang w:val="en-US"/>
              </w:rPr>
              <w:t>无□</w:t>
            </w:r>
          </w:p>
          <w:p w14:paraId="43F5140D">
            <w:pPr>
              <w:pStyle w:val="7"/>
              <w:widowControl/>
              <w:spacing w:before="68" w:beforeAutospacing="0" w:after="0" w:afterAutospacing="0" w:line="206" w:lineRule="auto"/>
              <w:ind w:left="84" w:right="0"/>
            </w:pPr>
            <w:r>
              <w:rPr>
                <w:color w:val="231F20"/>
                <w:spacing w:val="-3"/>
                <w:lang w:val="en-US"/>
              </w:rPr>
              <w:t>有□    异议内容：</w:t>
            </w:r>
          </w:p>
        </w:tc>
      </w:tr>
      <w:tr w14:paraId="1CDC49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E791389">
            <w:pPr>
              <w:pStyle w:val="7"/>
              <w:widowControl/>
              <w:spacing w:before="88" w:beforeAutospacing="0" w:after="0" w:afterAutospacing="0" w:line="235" w:lineRule="auto"/>
              <w:ind w:left="85" w:right="84"/>
              <w:rPr>
                <w:lang w:val="en-US" w:eastAsia="zh-CN"/>
              </w:rPr>
            </w:pPr>
            <w:r>
              <w:rPr>
                <w:color w:val="231F20"/>
                <w:spacing w:val="-1"/>
                <w:lang w:val="en-US" w:eastAsia="zh-CN"/>
              </w:rPr>
              <w:t xml:space="preserve">2. </w:t>
            </w:r>
            <w:r>
              <w:rPr>
                <w:color w:val="231F20"/>
                <w:spacing w:val="-1"/>
                <w:lang w:eastAsia="zh-CN"/>
              </w:rPr>
              <w:t>对赔偿经济损失有无</w:t>
            </w:r>
            <w:r>
              <w:rPr>
                <w:color w:val="231F20"/>
                <w:spacing w:val="6"/>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56FE9C3">
            <w:pPr>
              <w:pStyle w:val="7"/>
              <w:widowControl/>
              <w:spacing w:before="96" w:beforeAutospacing="0" w:after="0" w:afterAutospacing="0" w:line="201" w:lineRule="auto"/>
              <w:ind w:left="82" w:right="0"/>
            </w:pPr>
            <w:r>
              <w:rPr>
                <w:color w:val="231F20"/>
                <w:spacing w:val="-1"/>
                <w:lang w:val="en-US"/>
              </w:rPr>
              <w:t>无□</w:t>
            </w:r>
          </w:p>
          <w:p w14:paraId="1DB1529A">
            <w:pPr>
              <w:pStyle w:val="7"/>
              <w:widowControl/>
              <w:spacing w:before="68" w:beforeAutospacing="0" w:after="0" w:afterAutospacing="0" w:line="206" w:lineRule="auto"/>
              <w:ind w:left="84" w:right="0"/>
            </w:pPr>
            <w:r>
              <w:rPr>
                <w:color w:val="231F20"/>
                <w:spacing w:val="-3"/>
                <w:lang w:val="en-US"/>
              </w:rPr>
              <w:t>有□    异议内容：</w:t>
            </w:r>
          </w:p>
        </w:tc>
      </w:tr>
      <w:tr w14:paraId="711A60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A7E6103">
            <w:pPr>
              <w:pStyle w:val="7"/>
              <w:widowControl/>
              <w:spacing w:before="88" w:beforeAutospacing="0" w:after="0" w:afterAutospacing="0" w:line="235" w:lineRule="auto"/>
              <w:ind w:left="84" w:right="84" w:firstLine="4"/>
              <w:rPr>
                <w:lang w:val="en-US" w:eastAsia="zh-CN"/>
              </w:rPr>
            </w:pPr>
            <w:r>
              <w:rPr>
                <w:color w:val="231F20"/>
                <w:spacing w:val="-1"/>
                <w:lang w:val="en-US" w:eastAsia="zh-CN"/>
              </w:rPr>
              <w:t xml:space="preserve">3. </w:t>
            </w:r>
            <w:r>
              <w:rPr>
                <w:color w:val="231F20"/>
                <w:spacing w:val="-1"/>
                <w:lang w:eastAsia="zh-CN"/>
              </w:rPr>
              <w:t>对赔偿维权合理开支</w:t>
            </w:r>
            <w:r>
              <w:rPr>
                <w:color w:val="231F20"/>
                <w:spacing w:val="2"/>
                <w:lang w:eastAsia="zh-CN"/>
              </w:rPr>
              <w:t xml:space="preserve"> </w:t>
            </w:r>
            <w:r>
              <w:rPr>
                <w:color w:val="231F20"/>
                <w:spacing w:val="-1"/>
                <w:lang w:eastAsia="zh-CN"/>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460FB1A">
            <w:pPr>
              <w:pStyle w:val="7"/>
              <w:widowControl/>
              <w:spacing w:before="96" w:beforeAutospacing="0" w:after="0" w:afterAutospacing="0" w:line="201" w:lineRule="auto"/>
              <w:ind w:left="82" w:right="0"/>
            </w:pPr>
            <w:r>
              <w:rPr>
                <w:color w:val="231F20"/>
                <w:spacing w:val="-1"/>
                <w:lang w:val="en-US"/>
              </w:rPr>
              <w:t>无□</w:t>
            </w:r>
          </w:p>
          <w:p w14:paraId="64B67A76">
            <w:pPr>
              <w:pStyle w:val="7"/>
              <w:widowControl/>
              <w:spacing w:before="68" w:beforeAutospacing="0" w:after="0" w:afterAutospacing="0" w:line="206" w:lineRule="auto"/>
              <w:ind w:left="84" w:right="0"/>
            </w:pPr>
            <w:r>
              <w:rPr>
                <w:color w:val="231F20"/>
                <w:spacing w:val="-3"/>
                <w:lang w:val="en-US"/>
              </w:rPr>
              <w:t>有□    异议内容：</w:t>
            </w:r>
          </w:p>
        </w:tc>
      </w:tr>
      <w:tr w14:paraId="512F06A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20E48E9">
            <w:pPr>
              <w:pStyle w:val="7"/>
              <w:widowControl/>
              <w:spacing w:before="87" w:beforeAutospacing="0" w:after="0" w:afterAutospacing="0" w:line="235" w:lineRule="auto"/>
              <w:ind w:left="83" w:right="84" w:hanging="1"/>
              <w:rPr>
                <w:lang w:val="en-US" w:eastAsia="zh-CN"/>
              </w:rPr>
            </w:pPr>
            <w:r>
              <w:rPr>
                <w:color w:val="231F20"/>
                <w:spacing w:val="-1"/>
                <w:lang w:val="en-US" w:eastAsia="zh-CN"/>
              </w:rPr>
              <w:t xml:space="preserve">4. </w:t>
            </w:r>
            <w:r>
              <w:rPr>
                <w:color w:val="231F20"/>
                <w:spacing w:val="-1"/>
                <w:lang w:eastAsia="zh-CN"/>
              </w:rPr>
              <w:t>对承担连带赔偿责任</w:t>
            </w:r>
            <w:r>
              <w:rPr>
                <w:color w:val="231F20"/>
                <w:spacing w:val="9"/>
                <w:lang w:eastAsia="zh-CN"/>
              </w:rPr>
              <w:t xml:space="preserve"> </w:t>
            </w:r>
            <w:r>
              <w:rPr>
                <w:color w:val="231F20"/>
                <w:spacing w:val="-1"/>
                <w:lang w:eastAsia="zh-CN"/>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496FA5F">
            <w:pPr>
              <w:pStyle w:val="7"/>
              <w:widowControl/>
              <w:spacing w:before="96" w:beforeAutospacing="0" w:after="0" w:afterAutospacing="0" w:line="201" w:lineRule="auto"/>
              <w:ind w:left="82" w:right="0"/>
            </w:pPr>
            <w:r>
              <w:rPr>
                <w:color w:val="231F20"/>
                <w:spacing w:val="-1"/>
                <w:lang w:val="en-US"/>
              </w:rPr>
              <w:t>无□</w:t>
            </w:r>
          </w:p>
          <w:p w14:paraId="6678C1B5">
            <w:pPr>
              <w:pStyle w:val="7"/>
              <w:widowControl/>
              <w:spacing w:before="68" w:beforeAutospacing="0" w:after="0" w:afterAutospacing="0" w:line="206" w:lineRule="auto"/>
              <w:ind w:left="84" w:right="0"/>
            </w:pPr>
            <w:r>
              <w:rPr>
                <w:color w:val="231F20"/>
                <w:spacing w:val="-3"/>
                <w:lang w:val="en-US"/>
              </w:rPr>
              <w:t>有□    异议内容：</w:t>
            </w:r>
          </w:p>
        </w:tc>
      </w:tr>
      <w:tr w14:paraId="6FBAB0B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919EAEB">
            <w:pPr>
              <w:pStyle w:val="7"/>
              <w:widowControl/>
              <w:spacing w:before="85" w:beforeAutospacing="0" w:after="0" w:afterAutospacing="0" w:line="237" w:lineRule="auto"/>
              <w:ind w:left="83" w:right="84" w:firstLine="2"/>
              <w:rPr>
                <w:lang w:val="en-US" w:eastAsia="zh-CN"/>
              </w:rPr>
            </w:pPr>
            <w:r>
              <w:rPr>
                <w:color w:val="231F20"/>
                <w:spacing w:val="-1"/>
                <w:lang w:val="en-US" w:eastAsia="zh-CN"/>
              </w:rPr>
              <w:t xml:space="preserve">5. </w:t>
            </w:r>
            <w:r>
              <w:rPr>
                <w:color w:val="231F20"/>
                <w:spacing w:val="-1"/>
                <w:lang w:eastAsia="zh-CN"/>
              </w:rPr>
              <w:t>对非金钱给付义务迟</w:t>
            </w:r>
            <w:r>
              <w:rPr>
                <w:color w:val="231F20"/>
                <w:spacing w:val="6"/>
                <w:lang w:eastAsia="zh-CN"/>
              </w:rPr>
              <w:t xml:space="preserve"> </w:t>
            </w:r>
            <w:r>
              <w:rPr>
                <w:color w:val="231F20"/>
                <w:spacing w:val="-1"/>
                <w:lang w:eastAsia="zh-CN"/>
              </w:rPr>
              <w:t>延履行金有无异议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D778D65">
            <w:pPr>
              <w:pStyle w:val="7"/>
              <w:widowControl/>
              <w:spacing w:before="93" w:beforeAutospacing="0" w:after="0" w:afterAutospacing="0" w:line="201" w:lineRule="auto"/>
              <w:ind w:left="82" w:right="0"/>
            </w:pPr>
            <w:r>
              <w:rPr>
                <w:color w:val="231F20"/>
                <w:spacing w:val="-1"/>
                <w:lang w:val="en-US"/>
              </w:rPr>
              <w:t>无□</w:t>
            </w:r>
          </w:p>
          <w:p w14:paraId="5D8B6918">
            <w:pPr>
              <w:pStyle w:val="7"/>
              <w:widowControl/>
              <w:spacing w:before="68" w:beforeAutospacing="0" w:after="0" w:afterAutospacing="0" w:line="206" w:lineRule="auto"/>
              <w:ind w:left="84" w:right="0"/>
            </w:pPr>
            <w:r>
              <w:rPr>
                <w:color w:val="231F20"/>
                <w:spacing w:val="-3"/>
                <w:lang w:val="en-US"/>
              </w:rPr>
              <w:t>有□    异议内容：</w:t>
            </w:r>
          </w:p>
        </w:tc>
      </w:tr>
      <w:tr w14:paraId="588ACF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CD14E87">
            <w:pPr>
              <w:pStyle w:val="7"/>
              <w:widowControl/>
              <w:spacing w:before="255" w:beforeAutospacing="0" w:after="0" w:afterAutospacing="0" w:line="206" w:lineRule="auto"/>
              <w:ind w:left="86" w:right="0"/>
            </w:pPr>
            <w:r>
              <w:rPr>
                <w:color w:val="231F20"/>
                <w:spacing w:val="-1"/>
                <w:lang w:val="en-US"/>
              </w:rPr>
              <w:t>6. 对诉讼费用有无异议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CD4896B">
            <w:pPr>
              <w:pStyle w:val="7"/>
              <w:widowControl/>
              <w:spacing w:before="91" w:beforeAutospacing="0" w:after="0" w:afterAutospacing="0" w:line="201" w:lineRule="auto"/>
              <w:ind w:left="82" w:right="0"/>
            </w:pPr>
            <w:r>
              <w:rPr>
                <w:color w:val="231F20"/>
                <w:spacing w:val="-1"/>
                <w:lang w:val="en-US"/>
              </w:rPr>
              <w:t>无□</w:t>
            </w:r>
          </w:p>
          <w:p w14:paraId="3CDF6812">
            <w:pPr>
              <w:pStyle w:val="7"/>
              <w:widowControl/>
              <w:spacing w:before="68" w:beforeAutospacing="0" w:after="0" w:afterAutospacing="0" w:line="206" w:lineRule="auto"/>
              <w:ind w:left="84" w:right="0"/>
            </w:pPr>
            <w:r>
              <w:rPr>
                <w:color w:val="231F20"/>
                <w:spacing w:val="-3"/>
                <w:lang w:val="en-US"/>
              </w:rPr>
              <w:t>有□    异议内容：</w:t>
            </w:r>
          </w:p>
        </w:tc>
      </w:tr>
      <w:tr w14:paraId="46D7E14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C1FEDD1">
            <w:pPr>
              <w:pStyle w:val="7"/>
              <w:widowControl/>
              <w:spacing w:before="252" w:beforeAutospacing="0" w:after="0" w:afterAutospacing="0" w:line="208" w:lineRule="auto"/>
              <w:ind w:left="84" w:right="0"/>
            </w:pPr>
            <w:r>
              <w:rPr>
                <w:color w:val="231F20"/>
                <w:spacing w:val="-1"/>
                <w:lang w:val="en-US"/>
              </w:rPr>
              <w:t>7. 对其他请求有无异议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21B03B9">
            <w:pPr>
              <w:pStyle w:val="7"/>
              <w:widowControl/>
              <w:spacing w:before="91" w:beforeAutospacing="0" w:after="0" w:afterAutospacing="0" w:line="201" w:lineRule="auto"/>
              <w:ind w:left="82" w:right="0"/>
            </w:pPr>
            <w:r>
              <w:rPr>
                <w:color w:val="231F20"/>
                <w:spacing w:val="-1"/>
                <w:lang w:val="en-US"/>
              </w:rPr>
              <w:t>无□</w:t>
            </w:r>
          </w:p>
          <w:p w14:paraId="6E472A6F">
            <w:pPr>
              <w:pStyle w:val="7"/>
              <w:widowControl/>
              <w:spacing w:before="68" w:beforeAutospacing="0" w:after="0" w:afterAutospacing="0" w:line="206" w:lineRule="auto"/>
              <w:ind w:left="84" w:right="0"/>
            </w:pPr>
            <w:r>
              <w:rPr>
                <w:color w:val="231F20"/>
                <w:spacing w:val="-3"/>
                <w:lang w:val="en-US"/>
              </w:rPr>
              <w:t>有□    异议内容：</w:t>
            </w:r>
          </w:p>
        </w:tc>
      </w:tr>
      <w:tr w14:paraId="4510A0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3395869">
            <w:pPr>
              <w:keepNext w:val="0"/>
              <w:keepLines w:val="0"/>
              <w:widowControl/>
              <w:suppressLineNumbers w:val="0"/>
              <w:kinsoku w:val="0"/>
              <w:autoSpaceDE w:val="0"/>
              <w:autoSpaceDN w:val="0"/>
              <w:adjustRightInd w:val="0"/>
              <w:snapToGrid w:val="0"/>
              <w:spacing w:before="68" w:beforeAutospacing="0" w:after="0" w:afterAutospacing="0" w:line="180" w:lineRule="auto"/>
              <w:ind w:left="3920"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187424A2">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12F7CF0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23"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F1A9741">
            <w:pPr>
              <w:keepNext w:val="0"/>
              <w:keepLines w:val="0"/>
              <w:widowControl/>
              <w:suppressLineNumbers w:val="0"/>
              <w:kinsoku w:val="0"/>
              <w:autoSpaceDE w:val="0"/>
              <w:autoSpaceDN w:val="0"/>
              <w:adjustRightInd w:val="0"/>
              <w:snapToGrid w:val="0"/>
              <w:spacing w:before="80"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（可完整表述纠纷涉及的事实与理由；为方便、准确梳理要</w:t>
            </w:r>
            <w:r>
              <w:rPr>
                <w:rFonts w:hint="eastAsia" w:ascii="方正楷体_GBK" w:hAnsi="方正楷体_GBK" w:eastAsia="方正楷体_GBK" w:cs="方正楷体_GBK"/>
                <w:snapToGrid/>
                <w:color w:val="231F20"/>
                <w:spacing w:val="-5"/>
                <w:kern w:val="0"/>
                <w:sz w:val="21"/>
                <w:szCs w:val="21"/>
                <w:lang w:val="en-US" w:eastAsia="zh-CN" w:bidi="ar"/>
              </w:rPr>
              <w:t>点，相关内容请在下方要素式表格中填写）</w:t>
            </w:r>
          </w:p>
        </w:tc>
      </w:tr>
      <w:tr w14:paraId="6A5C75A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FD12706">
            <w:pPr>
              <w:pStyle w:val="7"/>
              <w:widowControl/>
              <w:spacing w:before="85" w:beforeAutospacing="0" w:after="0" w:afterAutospacing="0" w:line="235" w:lineRule="auto"/>
              <w:ind w:left="85" w:right="85" w:firstLine="17"/>
              <w:rPr>
                <w:lang w:val="en-US" w:eastAsia="zh-CN"/>
              </w:rPr>
            </w:pPr>
            <w:r>
              <w:rPr>
                <w:color w:val="231F20"/>
                <w:spacing w:val="16"/>
                <w:lang w:val="en-US" w:eastAsia="zh-CN"/>
              </w:rPr>
              <w:t xml:space="preserve">1. </w:t>
            </w:r>
            <w:r>
              <w:rPr>
                <w:color w:val="231F20"/>
                <w:spacing w:val="16"/>
                <w:lang w:eastAsia="zh-CN"/>
              </w:rPr>
              <w:t>对原告资格是否有</w:t>
            </w:r>
            <w:r>
              <w:rPr>
                <w:color w:val="231F20"/>
                <w:spacing w:val="9"/>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6FE3C1DE">
            <w:pPr>
              <w:pStyle w:val="7"/>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5BE16A0">
            <w:pPr>
              <w:pStyle w:val="7"/>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35E5EF4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B098CBA">
            <w:pPr>
              <w:pStyle w:val="7"/>
              <w:widowControl/>
              <w:spacing w:before="87" w:beforeAutospacing="0" w:after="0" w:afterAutospacing="0" w:line="242" w:lineRule="auto"/>
              <w:ind w:left="84" w:right="84" w:firstLine="1"/>
              <w:jc w:val="both"/>
              <w:rPr>
                <w:lang w:val="en-US" w:eastAsia="zh-CN"/>
              </w:rPr>
            </w:pPr>
            <w:r>
              <w:rPr>
                <w:color w:val="231F20"/>
                <w:spacing w:val="-1"/>
                <w:lang w:val="en-US" w:eastAsia="zh-CN"/>
              </w:rPr>
              <w:t xml:space="preserve">2. </w:t>
            </w:r>
            <w:r>
              <w:rPr>
                <w:color w:val="231F20"/>
                <w:spacing w:val="-1"/>
                <w:lang w:eastAsia="zh-CN"/>
              </w:rPr>
              <w:t>对原告主张的植物新</w:t>
            </w:r>
            <w:r>
              <w:rPr>
                <w:color w:val="231F20"/>
                <w:spacing w:val="6"/>
                <w:lang w:eastAsia="zh-CN"/>
              </w:rPr>
              <w:t xml:space="preserve"> </w:t>
            </w:r>
            <w:r>
              <w:rPr>
                <w:color w:val="231F20"/>
                <w:spacing w:val="22"/>
                <w:lang w:eastAsia="zh-CN"/>
              </w:rPr>
              <w:t>品种权权利状态是否</w:t>
            </w:r>
            <w:r>
              <w:rPr>
                <w:color w:val="231F20"/>
                <w:spacing w:val="5"/>
                <w:lang w:eastAsia="zh-CN"/>
              </w:rPr>
              <w:t xml:space="preserve"> </w:t>
            </w:r>
            <w:r>
              <w:rPr>
                <w:color w:val="231F20"/>
                <w:spacing w:val="-1"/>
                <w:lang w:eastAsia="zh-CN"/>
              </w:rPr>
              <w:t>有异议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C8BE5C1">
            <w:pPr>
              <w:pStyle w:val="7"/>
              <w:widowControl/>
              <w:spacing w:before="26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B5A166C">
            <w:pPr>
              <w:pStyle w:val="7"/>
              <w:widowControl/>
              <w:spacing w:before="55" w:beforeAutospacing="0" w:after="0" w:afterAutospacing="0" w:line="230" w:lineRule="auto"/>
              <w:ind w:left="84" w:right="0"/>
              <w:rPr>
                <w:rFonts w:hint="eastAsia" w:ascii="方正黑体_GBK" w:hAnsi="方正黑体_GBK" w:eastAsia="方正黑体_GBK" w:cs="方正黑体_GBK"/>
                <w:lang w:val="en-US" w:eastAsia="zh-CN"/>
              </w:rPr>
            </w:pPr>
            <w:r>
              <w:rPr>
                <w:color w:val="231F20"/>
                <w:spacing w:val="-4"/>
                <w:lang w:eastAsia="zh-CN"/>
              </w:rPr>
              <w:t>有</w:t>
            </w:r>
            <w:r>
              <w:rPr>
                <w:color w:val="231F20"/>
                <w:spacing w:val="-4"/>
                <w:lang w:val="en-US" w:eastAsia="zh-CN"/>
              </w:rPr>
              <w:t xml:space="preserve">□    </w:t>
            </w:r>
            <w:r>
              <w:rPr>
                <w:color w:val="231F20"/>
                <w:spacing w:val="-4"/>
                <w:lang w:eastAsia="zh-CN"/>
              </w:rPr>
              <w:t>事实与理由</w:t>
            </w:r>
            <w:r>
              <w:rPr>
                <w:color w:val="231F20"/>
                <w:lang w:eastAsia="zh-CN"/>
              </w:rPr>
              <w:t>：</w:t>
            </w:r>
            <w:r>
              <w:rPr>
                <w:rFonts w:hint="eastAsia" w:ascii="方正黑体_GBK" w:hAnsi="方正黑体_GBK" w:eastAsia="方正黑体_GBK" w:cs="方正黑体_GBK"/>
                <w:color w:val="231F20"/>
                <w:lang w:eastAsia="zh-CN"/>
              </w:rPr>
              <w:t>（</w:t>
            </w:r>
            <w:r>
              <w:rPr>
                <w:rFonts w:hint="eastAsia" w:ascii="方正黑体_GBK" w:hAnsi="方正黑体_GBK" w:eastAsia="方正黑体_GBK" w:cs="方正黑体_GBK"/>
                <w:color w:val="231F20"/>
                <w:spacing w:val="-4"/>
                <w:lang w:eastAsia="zh-CN"/>
              </w:rPr>
              <w:t>简述植物新品种权利状态）</w:t>
            </w:r>
          </w:p>
        </w:tc>
      </w:tr>
      <w:tr w14:paraId="2BD1E0B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ED199B2">
            <w:pPr>
              <w:pStyle w:val="7"/>
              <w:widowControl/>
              <w:spacing w:before="83" w:beforeAutospacing="0" w:after="0" w:afterAutospacing="0" w:line="237" w:lineRule="auto"/>
              <w:ind w:left="82" w:right="84" w:firstLine="6"/>
              <w:rPr>
                <w:lang w:val="en-US" w:eastAsia="zh-CN"/>
              </w:rPr>
            </w:pPr>
            <w:r>
              <w:rPr>
                <w:color w:val="231F20"/>
                <w:spacing w:val="-1"/>
                <w:lang w:val="en-US" w:eastAsia="zh-CN"/>
              </w:rPr>
              <w:t xml:space="preserve">3. </w:t>
            </w:r>
            <w:r>
              <w:rPr>
                <w:color w:val="231F20"/>
                <w:spacing w:val="-1"/>
                <w:lang w:eastAsia="zh-CN"/>
              </w:rPr>
              <w:t>对被诉侵权行为具体</w:t>
            </w:r>
            <w:r>
              <w:rPr>
                <w:color w:val="231F20"/>
                <w:spacing w:val="2"/>
                <w:lang w:eastAsia="zh-CN"/>
              </w:rPr>
              <w:t xml:space="preserve"> </w:t>
            </w:r>
            <w:r>
              <w:rPr>
                <w:color w:val="231F20"/>
                <w:spacing w:val="-1"/>
                <w:lang w:eastAsia="zh-CN"/>
              </w:rPr>
              <w:t>情况有无异议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EB4D0C6">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4CFECF69">
            <w:pPr>
              <w:pStyle w:val="7"/>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2769C32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B2C9AB0">
            <w:pPr>
              <w:pStyle w:val="7"/>
              <w:widowControl/>
              <w:spacing w:before="88" w:beforeAutospacing="0" w:after="0" w:afterAutospacing="0" w:line="235" w:lineRule="auto"/>
              <w:ind w:left="85" w:right="84" w:hanging="3"/>
              <w:rPr>
                <w:lang w:val="en-US" w:eastAsia="zh-CN"/>
              </w:rPr>
            </w:pPr>
            <w:r>
              <w:rPr>
                <w:color w:val="231F20"/>
                <w:spacing w:val="-1"/>
                <w:lang w:val="en-US" w:eastAsia="zh-CN"/>
              </w:rPr>
              <w:t xml:space="preserve">4. </w:t>
            </w:r>
            <w:r>
              <w:rPr>
                <w:color w:val="231F20"/>
                <w:spacing w:val="-1"/>
                <w:lang w:eastAsia="zh-CN"/>
              </w:rPr>
              <w:t>对被诉共同侵权有无</w:t>
            </w:r>
            <w:r>
              <w:rPr>
                <w:color w:val="231F20"/>
                <w:spacing w:val="9"/>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ABCCA56">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E5B6431">
            <w:pPr>
              <w:pStyle w:val="7"/>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6284FBC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4EABA18">
            <w:pPr>
              <w:pStyle w:val="7"/>
              <w:widowControl/>
              <w:spacing w:before="85" w:beforeAutospacing="0" w:after="0" w:afterAutospacing="0" w:line="235" w:lineRule="auto"/>
              <w:ind w:left="82" w:right="85" w:firstLine="3"/>
              <w:rPr>
                <w:lang w:val="en-US" w:eastAsia="zh-CN"/>
              </w:rPr>
            </w:pPr>
            <w:r>
              <w:rPr>
                <w:color w:val="231F20"/>
                <w:spacing w:val="18"/>
                <w:lang w:val="en-US" w:eastAsia="zh-CN"/>
              </w:rPr>
              <w:t xml:space="preserve">5. </w:t>
            </w:r>
            <w:r>
              <w:rPr>
                <w:color w:val="231F20"/>
                <w:spacing w:val="18"/>
                <w:lang w:eastAsia="zh-CN"/>
              </w:rPr>
              <w:t>是否主张合法来源</w:t>
            </w:r>
            <w:r>
              <w:rPr>
                <w:color w:val="231F20"/>
                <w:spacing w:val="4"/>
                <w:lang w:eastAsia="zh-CN"/>
              </w:rPr>
              <w:t xml:space="preserve"> </w:t>
            </w:r>
            <w:r>
              <w:rPr>
                <w:color w:val="231F20"/>
                <w:spacing w:val="-1"/>
                <w:lang w:eastAsia="zh-CN"/>
              </w:rPr>
              <w:t>抗辩</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C1E2E5C">
            <w:pPr>
              <w:pStyle w:val="7"/>
              <w:widowControl/>
              <w:spacing w:before="98" w:beforeAutospacing="0" w:after="0" w:afterAutospacing="0" w:line="199" w:lineRule="auto"/>
              <w:ind w:left="86" w:right="0"/>
              <w:rPr>
                <w:lang w:val="en-US" w:eastAsia="zh-CN"/>
              </w:rPr>
            </w:pPr>
            <w:r>
              <w:rPr>
                <w:color w:val="231F20"/>
                <w:spacing w:val="-2"/>
                <w:lang w:eastAsia="zh-CN"/>
              </w:rPr>
              <w:t>否</w:t>
            </w:r>
            <w:r>
              <w:rPr>
                <w:color w:val="231F20"/>
                <w:spacing w:val="-2"/>
                <w:lang w:val="en-US" w:eastAsia="zh-CN"/>
              </w:rPr>
              <w:t>□</w:t>
            </w:r>
          </w:p>
          <w:p w14:paraId="3EC5D837">
            <w:pPr>
              <w:pStyle w:val="7"/>
              <w:widowControl/>
              <w:spacing w:before="68"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事实与理由：</w:t>
            </w:r>
          </w:p>
        </w:tc>
      </w:tr>
      <w:tr w14:paraId="10F508D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D503760">
            <w:pPr>
              <w:pStyle w:val="7"/>
              <w:widowControl/>
              <w:spacing w:before="85" w:beforeAutospacing="0" w:after="0" w:afterAutospacing="0" w:line="235" w:lineRule="auto"/>
              <w:ind w:left="81" w:right="84" w:firstLine="4"/>
              <w:rPr>
                <w:lang w:val="en-US" w:eastAsia="zh-CN"/>
              </w:rPr>
            </w:pPr>
            <w:r>
              <w:rPr>
                <w:color w:val="231F20"/>
                <w:spacing w:val="-1"/>
                <w:lang w:val="en-US" w:eastAsia="zh-CN"/>
              </w:rPr>
              <w:t xml:space="preserve">6. </w:t>
            </w:r>
            <w:r>
              <w:rPr>
                <w:color w:val="231F20"/>
                <w:spacing w:val="-1"/>
                <w:lang w:eastAsia="zh-CN"/>
              </w:rPr>
              <w:t>对赔偿数额和具体赔</w:t>
            </w:r>
            <w:r>
              <w:rPr>
                <w:color w:val="231F20"/>
                <w:spacing w:val="5"/>
                <w:lang w:eastAsia="zh-CN"/>
              </w:rPr>
              <w:t xml:space="preserve"> </w:t>
            </w:r>
            <w:r>
              <w:rPr>
                <w:color w:val="231F20"/>
                <w:spacing w:val="-1"/>
                <w:lang w:eastAsia="zh-CN"/>
              </w:rPr>
              <w:t>偿项目有无异议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CE66B3B">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5F916526">
            <w:pPr>
              <w:pStyle w:val="7"/>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7363DF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B733D47">
            <w:pPr>
              <w:pStyle w:val="7"/>
              <w:widowControl/>
              <w:spacing w:before="256" w:beforeAutospacing="0" w:after="0" w:afterAutospacing="0" w:line="208" w:lineRule="auto"/>
              <w:ind w:left="84" w:right="0"/>
            </w:pPr>
            <w:r>
              <w:rPr>
                <w:color w:val="231F20"/>
                <w:spacing w:val="-1"/>
                <w:lang w:val="en-US"/>
              </w:rPr>
              <w:t>7. 其他抗辩事由</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29A30A5">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337C3866">
            <w:pPr>
              <w:pStyle w:val="7"/>
              <w:widowControl/>
              <w:spacing w:before="68" w:beforeAutospacing="0" w:after="0" w:afterAutospacing="0" w:line="206" w:lineRule="auto"/>
              <w:ind w:left="84" w:right="0"/>
              <w:rPr>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事实与理由：</w:t>
            </w:r>
          </w:p>
        </w:tc>
      </w:tr>
      <w:tr w14:paraId="4832D9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2586D25">
            <w:pPr>
              <w:keepNext w:val="0"/>
              <w:keepLines w:val="0"/>
              <w:widowControl/>
              <w:suppressLineNumbers w:val="0"/>
              <w:kinsoku w:val="0"/>
              <w:autoSpaceDE w:val="0"/>
              <w:autoSpaceDN w:val="0"/>
              <w:adjustRightInd w:val="0"/>
              <w:snapToGrid w:val="0"/>
              <w:spacing w:before="83"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1992AE1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246"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3DFCE87">
            <w:pPr>
              <w:pStyle w:val="7"/>
              <w:widowControl/>
              <w:spacing w:before="85" w:beforeAutospacing="0" w:after="0" w:afterAutospacing="0" w:line="208" w:lineRule="auto"/>
              <w:ind w:left="84" w:right="0"/>
              <w:rPr>
                <w:lang w:val="en-US" w:eastAsia="zh-CN"/>
              </w:rPr>
            </w:pPr>
            <w:r>
              <w:rPr>
                <w:color w:val="231F20"/>
                <w:spacing w:val="-4"/>
                <w:lang w:eastAsia="zh-CN"/>
              </w:rPr>
              <w:t>有</w:t>
            </w:r>
            <w:r>
              <w:rPr>
                <w:color w:val="231F20"/>
                <w:spacing w:val="-4"/>
                <w:lang w:val="en-US" w:eastAsia="zh-CN"/>
              </w:rPr>
              <w:t>□</w:t>
            </w:r>
            <w:r>
              <w:rPr>
                <w:color w:val="231F20"/>
                <w:spacing w:val="-4"/>
                <w:lang w:eastAsia="zh-CN"/>
              </w:rPr>
              <w:t>（详见附件</w:t>
            </w:r>
            <w:r>
              <w:rPr>
                <w:color w:val="231F20"/>
                <w:spacing w:val="19"/>
                <w:lang w:eastAsia="zh-CN"/>
              </w:rPr>
              <w:t xml:space="preserve"> </w:t>
            </w:r>
            <w:r>
              <w:rPr>
                <w:color w:val="231F20"/>
                <w:spacing w:val="-4"/>
                <w:lang w:val="en-US" w:eastAsia="zh-CN"/>
              </w:rPr>
              <w:t xml:space="preserve">3 </w:t>
            </w:r>
            <w:r>
              <w:rPr>
                <w:color w:val="231F20"/>
                <w:spacing w:val="-4"/>
                <w:lang w:eastAsia="zh-CN"/>
              </w:rPr>
              <w:t>关联案件信息表）</w:t>
            </w:r>
          </w:p>
          <w:p w14:paraId="57CA0E99">
            <w:pPr>
              <w:pStyle w:val="7"/>
              <w:widowControl/>
              <w:spacing w:before="65" w:beforeAutospacing="0" w:after="0" w:afterAutospacing="0" w:line="259" w:lineRule="auto"/>
              <w:ind w:left="555" w:right="4830"/>
              <w:jc w:val="both"/>
            </w:pPr>
            <w:r>
              <w:rPr>
                <w:color w:val="231F20"/>
                <w:spacing w:val="-5"/>
                <w:lang w:val="en-US" w:eastAsia="zh-CN"/>
              </w:rPr>
              <w:t xml:space="preserve">× </w:t>
            </w:r>
            <w:r>
              <w:rPr>
                <w:color w:val="231F20"/>
                <w:spacing w:val="-5"/>
                <w:lang w:eastAsia="zh-CN"/>
              </w:rPr>
              <w:t>次植物新品种确权行政程序。具体情况：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件植物新品种侵权民事案件。具体情况：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件植物新品种权属民事案件。具体情况：</w:t>
            </w:r>
            <w:r>
              <w:rPr>
                <w:color w:val="231F20"/>
                <w:spacing w:val="5"/>
                <w:lang w:eastAsia="zh-CN"/>
              </w:rPr>
              <w:t xml:space="preserve"> </w:t>
            </w:r>
            <w:r>
              <w:rPr>
                <w:color w:val="231F20"/>
                <w:spacing w:val="-7"/>
                <w:lang w:val="en-US" w:eastAsia="zh-CN"/>
              </w:rPr>
              <w:t xml:space="preserve">× </w:t>
            </w:r>
            <w:r>
              <w:rPr>
                <w:color w:val="231F20"/>
                <w:spacing w:val="-7"/>
                <w:lang w:eastAsia="zh-CN"/>
              </w:rPr>
              <w:t>件其他关联案件。</w:t>
            </w:r>
            <w:r>
              <w:rPr>
                <w:color w:val="231F20"/>
                <w:spacing w:val="-7"/>
                <w:lang w:val="en-US"/>
              </w:rPr>
              <w:t>具体情况：</w:t>
            </w:r>
          </w:p>
          <w:p w14:paraId="65B41C48">
            <w:pPr>
              <w:pStyle w:val="7"/>
              <w:widowControl/>
              <w:spacing w:before="5" w:beforeAutospacing="0" w:after="0" w:afterAutospacing="0" w:line="201" w:lineRule="auto"/>
              <w:ind w:left="82" w:right="0"/>
            </w:pPr>
            <w:r>
              <w:rPr>
                <w:color w:val="231F20"/>
                <w:spacing w:val="-1"/>
                <w:lang w:val="en-US"/>
              </w:rPr>
              <w:t>无□</w:t>
            </w:r>
          </w:p>
        </w:tc>
      </w:tr>
      <w:tr w14:paraId="4F1C97A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A983AFB">
            <w:pPr>
              <w:keepNext w:val="0"/>
              <w:keepLines w:val="0"/>
              <w:widowControl/>
              <w:suppressLineNumbers w:val="0"/>
              <w:kinsoku w:val="0"/>
              <w:autoSpaceDE w:val="0"/>
              <w:autoSpaceDN w:val="0"/>
              <w:adjustRightInd w:val="0"/>
              <w:snapToGrid w:val="0"/>
              <w:spacing w:before="87" w:beforeAutospacing="0" w:after="0" w:afterAutospacing="0" w:line="189"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01835C6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1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2D96FD4">
            <w:pPr>
              <w:pStyle w:val="7"/>
              <w:widowControl/>
              <w:spacing w:before="86" w:beforeAutospacing="0" w:after="0" w:afterAutospacing="0" w:line="208" w:lineRule="auto"/>
              <w:ind w:left="83" w:right="0"/>
            </w:pPr>
            <w:r>
              <w:rPr>
                <w:color w:val="231F20"/>
                <w:spacing w:val="-7"/>
                <w:lang w:val="en-US"/>
              </w:rPr>
              <w:t>具体情况：</w:t>
            </w:r>
          </w:p>
        </w:tc>
      </w:tr>
      <w:tr w14:paraId="2DC294C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2CC4071">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50DC3B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3"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AD7F889">
            <w:pPr>
              <w:pStyle w:val="7"/>
              <w:widowControl/>
              <w:spacing w:before="85" w:beforeAutospacing="0" w:after="0" w:afterAutospacing="0" w:line="206" w:lineRule="auto"/>
              <w:ind w:left="102" w:right="0"/>
              <w:rPr>
                <w:lang w:val="en-US" w:eastAsia="zh-CN"/>
              </w:rPr>
            </w:pPr>
            <w:r>
              <w:rPr>
                <w:color w:val="231F20"/>
                <w:spacing w:val="-3"/>
                <w:lang w:val="en-US" w:eastAsia="zh-CN"/>
              </w:rPr>
              <w:t xml:space="preserve">1. </w:t>
            </w:r>
            <w:r>
              <w:rPr>
                <w:color w:val="231F20"/>
                <w:spacing w:val="-3"/>
                <w:lang w:eastAsia="zh-CN"/>
              </w:rPr>
              <w:t>被告证据</w:t>
            </w:r>
          </w:p>
          <w:p w14:paraId="3020740D">
            <w:pPr>
              <w:pStyle w:val="7"/>
              <w:widowControl/>
              <w:spacing w:before="68" w:beforeAutospacing="0" w:after="0" w:afterAutospacing="0" w:line="206" w:lineRule="auto"/>
              <w:ind w:left="85" w:right="0"/>
              <w:rPr>
                <w:lang w:val="en-US" w:eastAsia="zh-CN"/>
              </w:rPr>
            </w:pPr>
            <w:r>
              <w:rPr>
                <w:color w:val="231F20"/>
                <w:spacing w:val="-1"/>
                <w:lang w:val="en-US" w:eastAsia="zh-CN"/>
              </w:rPr>
              <w:t xml:space="preserve">2. </w:t>
            </w:r>
            <w:r>
              <w:rPr>
                <w:color w:val="231F20"/>
                <w:spacing w:val="-1"/>
                <w:lang w:eastAsia="zh-CN"/>
              </w:rPr>
              <w:t>对原告证据的质证意见</w:t>
            </w:r>
          </w:p>
          <w:p w14:paraId="451E5D86">
            <w:pPr>
              <w:pStyle w:val="7"/>
              <w:widowControl/>
              <w:spacing w:before="65" w:beforeAutospacing="0" w:after="0" w:afterAutospacing="0" w:line="208" w:lineRule="auto"/>
              <w:ind w:left="89" w:right="0"/>
              <w:rPr>
                <w:lang w:val="en-US" w:eastAsia="zh-CN"/>
              </w:rPr>
            </w:pPr>
            <w:r>
              <w:rPr>
                <w:color w:val="231F20"/>
                <w:lang w:val="en-US" w:eastAsia="zh-CN"/>
              </w:rPr>
              <w:t xml:space="preserve">3. </w:t>
            </w:r>
            <w:r>
              <w:rPr>
                <w:color w:val="231F20"/>
                <w:lang w:eastAsia="zh-CN"/>
              </w:rPr>
              <w:t>关联案件信息表（参照发明专利侵权民事起诉状后附</w:t>
            </w:r>
            <w:r>
              <w:rPr>
                <w:color w:val="231F20"/>
                <w:spacing w:val="-1"/>
                <w:lang w:eastAsia="zh-CN"/>
              </w:rPr>
              <w:t>表）</w:t>
            </w:r>
          </w:p>
          <w:p w14:paraId="7FAFDC98">
            <w:pPr>
              <w:pStyle w:val="7"/>
              <w:widowControl/>
              <w:spacing w:before="158" w:beforeAutospacing="0" w:after="0" w:afterAutospacing="0" w:line="182" w:lineRule="exact"/>
              <w:ind w:left="101" w:right="0"/>
            </w:pPr>
            <w:r>
              <w:rPr>
                <w:color w:val="231F20"/>
                <w:spacing w:val="-6"/>
                <w:position w:val="-2"/>
                <w:lang w:val="en-US"/>
              </w:rPr>
              <w:t>……</w:t>
            </w:r>
          </w:p>
        </w:tc>
      </w:tr>
      <w:tr w14:paraId="744B297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B977FCD">
            <w:pPr>
              <w:keepNext w:val="0"/>
              <w:keepLines w:val="0"/>
              <w:widowControl/>
              <w:suppressLineNumbers w:val="0"/>
              <w:kinsoku w:val="0"/>
              <w:autoSpaceDE w:val="0"/>
              <w:autoSpaceDN w:val="0"/>
              <w:adjustRightInd w:val="0"/>
              <w:snapToGrid w:val="0"/>
              <w:spacing w:before="86"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7CF357C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341E25F">
            <w:pPr>
              <w:pStyle w:val="7"/>
              <w:widowControl/>
              <w:spacing w:before="88"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3F661B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084FD22">
            <w:pPr>
              <w:keepNext w:val="0"/>
              <w:keepLines w:val="0"/>
              <w:widowControl/>
              <w:suppressLineNumbers w:val="0"/>
              <w:kinsoku w:val="0"/>
              <w:autoSpaceDE w:val="0"/>
              <w:autoSpaceDN w:val="0"/>
              <w:adjustRightInd w:val="0"/>
              <w:snapToGrid w:val="0"/>
              <w:spacing w:before="0" w:beforeAutospacing="0" w:after="0" w:afterAutospacing="0" w:line="259" w:lineRule="auto"/>
              <w:ind w:left="0" w:right="0"/>
              <w:jc w:val="left"/>
              <w:rPr>
                <w:rFonts w:hint="default"/>
                <w:lang w:val="en-US" w:eastAsia="zh-CN"/>
              </w:rPr>
            </w:pPr>
          </w:p>
          <w:p w14:paraId="2AECA75B">
            <w:pPr>
              <w:pStyle w:val="7"/>
              <w:widowControl/>
              <w:spacing w:before="78" w:beforeAutospacing="0" w:after="0" w:afterAutospacing="0" w:line="204" w:lineRule="auto"/>
              <w:ind w:left="101" w:right="0"/>
            </w:pPr>
            <w:r>
              <w:rPr>
                <w:color w:val="231F20"/>
                <w:spacing w:val="-2"/>
                <w:lang w:val="en-US"/>
              </w:rPr>
              <w:t>了解□    不了解□</w:t>
            </w:r>
          </w:p>
        </w:tc>
      </w:tr>
      <w:tr w14:paraId="46E2045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70"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8EFED7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78BDA1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6AF9C3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AA3B749">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0132AF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1131FB8">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2020754">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873E2A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60D06E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D9BF8FB">
            <w:pPr>
              <w:pStyle w:val="7"/>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EB66126">
            <w:pPr>
              <w:pStyle w:val="7"/>
              <w:widowControl/>
              <w:spacing w:before="87"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52A54057">
            <w:pPr>
              <w:pStyle w:val="7"/>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369BFCB6">
            <w:pPr>
              <w:pStyle w:val="7"/>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41AE9F30">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F6BA00F">
            <w:pPr>
              <w:pStyle w:val="7"/>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318C2688">
            <w:pPr>
              <w:pStyle w:val="7"/>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334F1EF0">
            <w:pPr>
              <w:pStyle w:val="7"/>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486FC3EB">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996FFAD">
            <w:pPr>
              <w:pStyle w:val="7"/>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36105933">
            <w:pPr>
              <w:pStyle w:val="7"/>
              <w:widowControl/>
              <w:spacing w:before="2" w:beforeAutospacing="0" w:after="0" w:afterAutospacing="0" w:line="204" w:lineRule="auto"/>
              <w:ind w:left="101" w:right="0"/>
            </w:pPr>
            <w:r>
              <w:rPr>
                <w:color w:val="231F20"/>
                <w:spacing w:val="-2"/>
                <w:lang w:val="en-US"/>
              </w:rPr>
              <w:t>了解□    不了解□</w:t>
            </w:r>
          </w:p>
        </w:tc>
      </w:tr>
      <w:tr w14:paraId="3DB12D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7FBF4C07">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7F2084C4">
            <w:pPr>
              <w:pStyle w:val="7"/>
              <w:widowControl/>
              <w:spacing w:before="79"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25E2E5F0">
            <w:pPr>
              <w:pStyle w:val="7"/>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49772E9A">
            <w:pPr>
              <w:pStyle w:val="7"/>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5656FE16">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0A9A4DC1">
      <w:pPr>
        <w:keepNext w:val="0"/>
        <w:keepLines w:val="0"/>
        <w:widowControl/>
        <w:suppressLineNumbers w:val="0"/>
        <w:kinsoku w:val="0"/>
        <w:autoSpaceDE w:val="0"/>
        <w:autoSpaceDN w:val="0"/>
        <w:adjustRightInd w:val="0"/>
        <w:snapToGrid w:val="0"/>
        <w:spacing w:before="155" w:beforeAutospacing="0" w:after="0" w:afterAutospacing="0" w:line="213" w:lineRule="auto"/>
        <w:ind w:left="5379" w:right="888" w:hanging="43"/>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338622D0">
      <w:pPr>
        <w:spacing w:line="213" w:lineRule="auto"/>
        <w:rPr>
          <w:rFonts w:hint="eastAsia" w:ascii="方正小标宋_GBK" w:hAnsi="方正小标宋_GBK" w:eastAsia="方正小标宋_GBK" w:cs="方正小标宋_GBK"/>
          <w:snapToGrid w:val="0"/>
          <w:color w:val="000000"/>
          <w:sz w:val="30"/>
          <w:szCs w:val="30"/>
          <w:lang w:val="en-US" w:eastAsia="zh-CN" w:bidi="ar"/>
        </w:rPr>
        <w:sectPr>
          <w:pgSz w:w="11906" w:h="16838"/>
          <w:pgMar w:top="400" w:right="1133" w:bottom="998" w:left="1417" w:header="1" w:footer="810" w:gutter="0"/>
          <w:cols w:space="425" w:num="1"/>
          <w:docGrid w:type="lines" w:linePitch="312" w:charSpace="0"/>
        </w:sectPr>
      </w:pPr>
    </w:p>
    <w:p w14:paraId="5D0B9B1C">
      <w:pPr>
        <w:pStyle w:val="2"/>
        <w:widowControl/>
        <w:spacing w:line="247" w:lineRule="auto"/>
        <w:rPr>
          <w:lang w:val="en-US" w:eastAsia="zh-CN"/>
        </w:rPr>
      </w:pPr>
    </w:p>
    <w:p w14:paraId="2DDDB753">
      <w:pPr>
        <w:pStyle w:val="2"/>
        <w:widowControl/>
        <w:spacing w:line="247" w:lineRule="auto"/>
        <w:rPr>
          <w:lang w:val="en-US" w:eastAsia="zh-CN"/>
        </w:rPr>
      </w:pPr>
    </w:p>
    <w:p w14:paraId="5FF86E7C">
      <w:pPr>
        <w:pStyle w:val="2"/>
        <w:widowControl/>
        <w:spacing w:line="247" w:lineRule="auto"/>
        <w:rPr>
          <w:lang w:val="en-US" w:eastAsia="zh-CN"/>
        </w:rPr>
      </w:pPr>
    </w:p>
    <w:p w14:paraId="25E11A39">
      <w:pPr>
        <w:pStyle w:val="2"/>
        <w:widowControl/>
        <w:spacing w:line="247" w:lineRule="auto"/>
        <w:rPr>
          <w:lang w:val="en-US" w:eastAsia="zh-CN"/>
        </w:rPr>
      </w:pPr>
    </w:p>
    <w:p w14:paraId="0789FFBA">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5"/>
          <w:kern w:val="0"/>
          <w:sz w:val="36"/>
          <w:szCs w:val="36"/>
          <w:lang w:val="en-US" w:eastAsia="zh-CN" w:bidi="ar"/>
        </w:rPr>
        <w:t>附件</w:t>
      </w:r>
      <w:r>
        <w:rPr>
          <w:rFonts w:hint="eastAsia" w:ascii="方正小标宋_GBK" w:hAnsi="方正小标宋_GBK" w:eastAsia="方正小标宋_GBK" w:cs="方正小标宋_GBK"/>
          <w:snapToGrid/>
          <w:color w:val="231F20"/>
          <w:spacing w:val="25"/>
          <w:kern w:val="0"/>
          <w:sz w:val="36"/>
          <w:szCs w:val="36"/>
          <w:lang w:val="en-US" w:eastAsia="zh-CN" w:bidi="ar"/>
        </w:rPr>
        <w:t xml:space="preserve"> </w:t>
      </w:r>
      <w:r>
        <w:rPr>
          <w:rFonts w:hint="eastAsia" w:ascii="方正小标宋_GBK" w:hAnsi="方正小标宋_GBK" w:eastAsia="方正小标宋_GBK" w:cs="方正小标宋_GBK"/>
          <w:snapToGrid/>
          <w:color w:val="231F20"/>
          <w:spacing w:val="-5"/>
          <w:kern w:val="0"/>
          <w:sz w:val="36"/>
          <w:szCs w:val="36"/>
          <w:lang w:val="en-US" w:eastAsia="zh-CN" w:bidi="ar"/>
        </w:rPr>
        <w:t>1</w:t>
      </w:r>
    </w:p>
    <w:p w14:paraId="2A4486E0">
      <w:pPr>
        <w:keepNext w:val="0"/>
        <w:keepLines w:val="0"/>
        <w:widowControl/>
        <w:suppressLineNumbers w:val="0"/>
        <w:kinsoku w:val="0"/>
        <w:autoSpaceDE w:val="0"/>
        <w:autoSpaceDN w:val="0"/>
        <w:adjustRightInd w:val="0"/>
        <w:snapToGrid w:val="0"/>
        <w:spacing w:before="201" w:beforeAutospacing="0" w:after="0" w:afterAutospacing="0" w:line="204" w:lineRule="auto"/>
        <w:ind w:left="3601"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1"/>
          <w:kern w:val="0"/>
          <w:sz w:val="36"/>
          <w:szCs w:val="36"/>
          <w:lang w:val="en-US" w:eastAsia="zh-CN" w:bidi="ar"/>
        </w:rPr>
        <w:t>被告证据目录</w:t>
      </w:r>
    </w:p>
    <w:p w14:paraId="6131DBB3">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21"/>
        <w:gridCol w:w="1329"/>
        <w:gridCol w:w="2720"/>
        <w:gridCol w:w="1577"/>
        <w:gridCol w:w="2699"/>
      </w:tblGrid>
      <w:tr w14:paraId="5FC7525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1021" w:type="dxa"/>
            <w:tcBorders>
              <w:top w:val="single" w:color="231F20" w:sz="4" w:space="0"/>
              <w:left w:val="single" w:color="231F20" w:sz="4" w:space="0"/>
              <w:bottom w:val="single" w:color="231F20" w:sz="2" w:space="0"/>
              <w:right w:val="single" w:color="231F20" w:sz="2" w:space="0"/>
            </w:tcBorders>
            <w:shd w:val="clear" w:color="auto" w:fill="auto"/>
            <w:vAlign w:val="top"/>
          </w:tcPr>
          <w:p w14:paraId="2987D1FA">
            <w:pPr>
              <w:pStyle w:val="7"/>
              <w:widowControl/>
              <w:spacing w:before="84" w:beforeAutospacing="0" w:after="0" w:afterAutospacing="0" w:line="206" w:lineRule="auto"/>
              <w:ind w:left="303" w:right="0"/>
            </w:pPr>
            <w:r>
              <w:rPr>
                <w:color w:val="231F20"/>
                <w:spacing w:val="-3"/>
                <w:lang w:val="en-US"/>
              </w:rPr>
              <w:t>编号</w:t>
            </w:r>
          </w:p>
        </w:tc>
        <w:tc>
          <w:tcPr>
            <w:tcW w:w="1329" w:type="dxa"/>
            <w:tcBorders>
              <w:top w:val="single" w:color="231F20" w:sz="4" w:space="0"/>
              <w:left w:val="single" w:color="231F20" w:sz="2" w:space="0"/>
              <w:bottom w:val="single" w:color="231F20" w:sz="2" w:space="0"/>
              <w:right w:val="single" w:color="231F20" w:sz="2" w:space="0"/>
            </w:tcBorders>
            <w:shd w:val="clear" w:color="auto" w:fill="auto"/>
            <w:vAlign w:val="top"/>
          </w:tcPr>
          <w:p w14:paraId="2F6EE06E">
            <w:pPr>
              <w:pStyle w:val="7"/>
              <w:widowControl/>
              <w:spacing w:before="88" w:beforeAutospacing="0" w:after="0" w:afterAutospacing="0" w:line="204" w:lineRule="auto"/>
              <w:ind w:left="460" w:right="0"/>
            </w:pPr>
            <w:r>
              <w:rPr>
                <w:color w:val="231F20"/>
                <w:spacing w:val="-3"/>
                <w:lang w:val="en-US"/>
              </w:rPr>
              <w:t>页码</w:t>
            </w:r>
          </w:p>
        </w:tc>
        <w:tc>
          <w:tcPr>
            <w:tcW w:w="2719" w:type="dxa"/>
            <w:tcBorders>
              <w:top w:val="single" w:color="231F20" w:sz="4" w:space="0"/>
              <w:left w:val="single" w:color="231F20" w:sz="2" w:space="0"/>
              <w:bottom w:val="single" w:color="231F20" w:sz="2" w:space="0"/>
              <w:right w:val="single" w:color="231F20" w:sz="2" w:space="0"/>
            </w:tcBorders>
            <w:shd w:val="clear" w:color="auto" w:fill="auto"/>
            <w:vAlign w:val="top"/>
          </w:tcPr>
          <w:p w14:paraId="1792289E">
            <w:pPr>
              <w:pStyle w:val="7"/>
              <w:widowControl/>
              <w:spacing w:before="84" w:beforeAutospacing="0" w:after="0" w:afterAutospacing="0" w:line="206" w:lineRule="auto"/>
              <w:ind w:left="938" w:right="0"/>
            </w:pPr>
            <w:r>
              <w:rPr>
                <w:color w:val="231F20"/>
                <w:spacing w:val="-1"/>
                <w:lang w:val="en-US"/>
              </w:rPr>
              <w:t>证据名称</w:t>
            </w:r>
          </w:p>
        </w:tc>
        <w:tc>
          <w:tcPr>
            <w:tcW w:w="1577" w:type="dxa"/>
            <w:tcBorders>
              <w:top w:val="single" w:color="231F20" w:sz="4" w:space="0"/>
              <w:left w:val="single" w:color="231F20" w:sz="2" w:space="0"/>
              <w:bottom w:val="single" w:color="231F20" w:sz="2" w:space="0"/>
              <w:right w:val="single" w:color="231F20" w:sz="2" w:space="0"/>
            </w:tcBorders>
            <w:shd w:val="clear" w:color="auto" w:fill="auto"/>
            <w:vAlign w:val="top"/>
          </w:tcPr>
          <w:p w14:paraId="45FBF2DE">
            <w:pPr>
              <w:pStyle w:val="7"/>
              <w:widowControl/>
              <w:spacing w:before="84" w:beforeAutospacing="0" w:after="0" w:afterAutospacing="0" w:line="206" w:lineRule="auto"/>
              <w:ind w:left="369" w:right="0"/>
            </w:pPr>
            <w:r>
              <w:rPr>
                <w:color w:val="231F20"/>
                <w:spacing w:val="-1"/>
                <w:lang w:val="en-US"/>
              </w:rPr>
              <w:t>证据来源</w:t>
            </w:r>
          </w:p>
        </w:tc>
        <w:tc>
          <w:tcPr>
            <w:tcW w:w="2698" w:type="dxa"/>
            <w:tcBorders>
              <w:top w:val="single" w:color="231F20" w:sz="4" w:space="0"/>
              <w:left w:val="single" w:color="231F20" w:sz="2" w:space="0"/>
              <w:bottom w:val="single" w:color="231F20" w:sz="2" w:space="0"/>
              <w:right w:val="single" w:color="231F20" w:sz="4" w:space="0"/>
            </w:tcBorders>
            <w:shd w:val="clear" w:color="auto" w:fill="auto"/>
            <w:vAlign w:val="top"/>
          </w:tcPr>
          <w:p w14:paraId="3C640B3D">
            <w:pPr>
              <w:pStyle w:val="7"/>
              <w:widowControl/>
              <w:spacing w:before="84" w:beforeAutospacing="0" w:after="0" w:afterAutospacing="0" w:line="206" w:lineRule="auto"/>
              <w:ind w:left="829" w:right="0"/>
            </w:pPr>
            <w:r>
              <w:rPr>
                <w:color w:val="231F20"/>
                <w:spacing w:val="-2"/>
                <w:lang w:val="en-US"/>
              </w:rPr>
              <w:t>拟证明事项</w:t>
            </w:r>
          </w:p>
        </w:tc>
      </w:tr>
      <w:tr w14:paraId="1C1E534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EBEEDF6">
            <w:pPr>
              <w:pStyle w:val="7"/>
              <w:widowControl/>
              <w:spacing w:before="85" w:beforeAutospacing="0" w:after="0" w:afterAutospacing="0" w:line="206" w:lineRule="auto"/>
              <w:ind w:left="3955" w:right="0"/>
            </w:pPr>
            <w:r>
              <w:rPr>
                <w:color w:val="231F20"/>
                <w:spacing w:val="-3"/>
                <w:lang w:val="en-US"/>
              </w:rPr>
              <w:t>1. 权利状态证据</w:t>
            </w:r>
          </w:p>
        </w:tc>
      </w:tr>
      <w:tr w14:paraId="4DFC93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65B7159A">
            <w:pPr>
              <w:pStyle w:val="7"/>
              <w:widowControl/>
              <w:spacing w:before="118" w:beforeAutospacing="0" w:after="0" w:afterAutospacing="0" w:line="182" w:lineRule="auto"/>
              <w:ind w:left="365" w:right="0"/>
            </w:pPr>
            <w:r>
              <w:rPr>
                <w:color w:val="231F20"/>
                <w:spacing w:val="-8"/>
                <w:lang w:val="en-US"/>
              </w:rPr>
              <w:t>1-1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50C392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4D9A7B3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383AD0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44F3343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86B43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F96A79D">
            <w:pPr>
              <w:pStyle w:val="7"/>
              <w:widowControl/>
              <w:spacing w:before="119" w:beforeAutospacing="0" w:after="0" w:afterAutospacing="0" w:line="182" w:lineRule="auto"/>
              <w:ind w:left="365" w:right="0"/>
            </w:pPr>
            <w:r>
              <w:rPr>
                <w:color w:val="231F20"/>
                <w:spacing w:val="-8"/>
                <w:lang w:val="en-US"/>
              </w:rPr>
              <w:t>1-2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FA6B5E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3892174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03464E6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6CADC62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33A0D6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D81193F">
            <w:pPr>
              <w:pStyle w:val="7"/>
              <w:widowControl/>
              <w:spacing w:before="120" w:beforeAutospacing="0" w:after="0" w:afterAutospacing="0" w:line="182" w:lineRule="auto"/>
              <w:ind w:left="365" w:right="0"/>
            </w:pPr>
            <w:r>
              <w:rPr>
                <w:color w:val="231F20"/>
                <w:spacing w:val="-8"/>
                <w:lang w:val="en-US"/>
              </w:rPr>
              <w:t>1-3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0D2A1C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2FF0ABE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3042C1E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741E19E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58FDB8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34EC5067">
            <w:pPr>
              <w:pStyle w:val="7"/>
              <w:widowControl/>
              <w:spacing w:before="88" w:beforeAutospacing="0" w:after="0" w:afterAutospacing="0" w:line="206" w:lineRule="auto"/>
              <w:ind w:left="3728" w:right="0"/>
            </w:pPr>
            <w:r>
              <w:rPr>
                <w:color w:val="231F20"/>
                <w:spacing w:val="-1"/>
                <w:lang w:val="en-US"/>
              </w:rPr>
              <w:t>2. 被诉侵权行为证据</w:t>
            </w:r>
          </w:p>
        </w:tc>
      </w:tr>
      <w:tr w14:paraId="08C521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07959B1">
            <w:pPr>
              <w:pStyle w:val="7"/>
              <w:widowControl/>
              <w:spacing w:before="121" w:beforeAutospacing="0" w:after="0" w:afterAutospacing="0" w:line="182" w:lineRule="auto"/>
              <w:ind w:left="347" w:right="0"/>
            </w:pPr>
            <w:r>
              <w:rPr>
                <w:color w:val="231F20"/>
                <w:spacing w:val="-2"/>
                <w:lang w:val="en-US"/>
              </w:rPr>
              <w:t>2-1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E7EA17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311C61EF">
            <w:pPr>
              <w:pStyle w:val="7"/>
              <w:widowControl/>
              <w:spacing w:before="88" w:beforeAutospacing="0" w:after="0" w:afterAutospacing="0" w:line="208" w:lineRule="auto"/>
              <w:ind w:left="84" w:right="0"/>
              <w:rPr>
                <w:lang w:val="en-US" w:eastAsia="zh-CN"/>
              </w:rPr>
            </w:pPr>
            <w:r>
              <w:rPr>
                <w:color w:val="231F20"/>
                <w:spacing w:val="-1"/>
                <w:lang w:eastAsia="zh-CN"/>
              </w:rPr>
              <w:t>被诉侵权种子实物或者录像</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1F415B6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0E0930D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27CE17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82DEA2B">
            <w:pPr>
              <w:pStyle w:val="7"/>
              <w:widowControl/>
              <w:spacing w:before="122" w:beforeAutospacing="0" w:after="0" w:afterAutospacing="0" w:line="182" w:lineRule="auto"/>
              <w:ind w:left="347" w:right="0"/>
            </w:pPr>
            <w:r>
              <w:rPr>
                <w:color w:val="231F20"/>
                <w:spacing w:val="-2"/>
                <w:lang w:val="en-US"/>
              </w:rPr>
              <w:t>2-2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34B5FB9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6BF79A50">
            <w:pPr>
              <w:pStyle w:val="7"/>
              <w:widowControl/>
              <w:spacing w:before="91" w:beforeAutospacing="0" w:after="0" w:afterAutospacing="0" w:line="206" w:lineRule="auto"/>
              <w:ind w:left="84" w:right="0"/>
            </w:pPr>
            <w:r>
              <w:rPr>
                <w:color w:val="231F20"/>
                <w:spacing w:val="-1"/>
                <w:lang w:val="en-US"/>
              </w:rPr>
              <w:t>被诉侵权种子图片</w:t>
            </w: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59FD712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0171113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1A9FBD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7409F7BD">
            <w:pPr>
              <w:pStyle w:val="7"/>
              <w:widowControl/>
              <w:spacing w:before="122" w:beforeAutospacing="0" w:after="0" w:afterAutospacing="0" w:line="182" w:lineRule="auto"/>
              <w:ind w:left="347" w:right="0"/>
            </w:pPr>
            <w:r>
              <w:rPr>
                <w:color w:val="231F20"/>
                <w:spacing w:val="-2"/>
                <w:lang w:val="en-US"/>
              </w:rPr>
              <w:t>2-3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0D48A2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029A06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138F11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589D038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241C92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65F3D7AD">
            <w:pPr>
              <w:pStyle w:val="7"/>
              <w:widowControl/>
              <w:spacing w:before="91" w:beforeAutospacing="0" w:after="0" w:afterAutospacing="0" w:line="208" w:lineRule="auto"/>
              <w:ind w:left="3942" w:right="0"/>
            </w:pPr>
            <w:r>
              <w:rPr>
                <w:color w:val="231F20"/>
                <w:spacing w:val="-1"/>
                <w:lang w:val="en-US"/>
              </w:rPr>
              <w:t>3. 责任承担证据</w:t>
            </w:r>
          </w:p>
        </w:tc>
      </w:tr>
      <w:tr w14:paraId="0659DB3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360F99C2">
            <w:pPr>
              <w:pStyle w:val="7"/>
              <w:widowControl/>
              <w:spacing w:before="123" w:beforeAutospacing="0" w:after="0" w:afterAutospacing="0" w:line="182" w:lineRule="auto"/>
              <w:ind w:left="351" w:right="0"/>
            </w:pPr>
            <w:r>
              <w:rPr>
                <w:color w:val="231F20"/>
                <w:spacing w:val="-4"/>
                <w:lang w:val="en-US"/>
              </w:rPr>
              <w:t>3-1</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12F859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359D4AF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1763EAC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380237C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46376D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2925A52">
            <w:pPr>
              <w:pStyle w:val="7"/>
              <w:widowControl/>
              <w:spacing w:before="125" w:beforeAutospacing="0" w:after="0" w:afterAutospacing="0" w:line="182" w:lineRule="auto"/>
              <w:ind w:left="351" w:right="0"/>
            </w:pPr>
            <w:r>
              <w:rPr>
                <w:color w:val="231F20"/>
                <w:spacing w:val="-4"/>
                <w:lang w:val="en-US"/>
              </w:rPr>
              <w:t>3-2</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6B45F64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18DBA34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0177986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5BEAA96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0461EB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48C7AC72">
            <w:pPr>
              <w:pStyle w:val="7"/>
              <w:widowControl/>
              <w:spacing w:before="125" w:beforeAutospacing="0" w:after="0" w:afterAutospacing="0" w:line="182" w:lineRule="auto"/>
              <w:ind w:left="351" w:right="0"/>
            </w:pPr>
            <w:r>
              <w:rPr>
                <w:color w:val="231F20"/>
                <w:spacing w:val="-4"/>
                <w:lang w:val="en-US"/>
              </w:rPr>
              <w:t>3-3</w:t>
            </w: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0199C17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5A95A5B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5166936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5166B48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41F93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7DC22C5">
            <w:pPr>
              <w:pStyle w:val="7"/>
              <w:widowControl/>
              <w:spacing w:before="91" w:beforeAutospacing="0" w:after="0" w:afterAutospacing="0" w:line="208" w:lineRule="auto"/>
              <w:ind w:left="4145" w:right="0"/>
            </w:pPr>
            <w:r>
              <w:rPr>
                <w:color w:val="231F20"/>
                <w:spacing w:val="-1"/>
                <w:lang w:val="en-US"/>
              </w:rPr>
              <w:t>4. 其他证据</w:t>
            </w:r>
          </w:p>
        </w:tc>
      </w:tr>
      <w:tr w14:paraId="6E6795C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2CC9ECE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4A574B1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782980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460687D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742B00D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FCBB0C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21" w:type="dxa"/>
            <w:tcBorders>
              <w:top w:val="single" w:color="231F20" w:sz="2" w:space="0"/>
              <w:left w:val="single" w:color="231F20" w:sz="4" w:space="0"/>
              <w:bottom w:val="single" w:color="231F20" w:sz="2" w:space="0"/>
              <w:right w:val="single" w:color="231F20" w:sz="2" w:space="0"/>
            </w:tcBorders>
            <w:shd w:val="clear" w:color="auto" w:fill="auto"/>
            <w:vAlign w:val="top"/>
          </w:tcPr>
          <w:p w14:paraId="1FC6F4C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2" w:space="0"/>
              <w:right w:val="single" w:color="231F20" w:sz="2" w:space="0"/>
            </w:tcBorders>
            <w:shd w:val="clear" w:color="auto" w:fill="auto"/>
            <w:vAlign w:val="top"/>
          </w:tcPr>
          <w:p w14:paraId="1246B02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2" w:space="0"/>
              <w:right w:val="single" w:color="231F20" w:sz="2" w:space="0"/>
            </w:tcBorders>
            <w:shd w:val="clear" w:color="auto" w:fill="auto"/>
            <w:vAlign w:val="top"/>
          </w:tcPr>
          <w:p w14:paraId="05ED323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2" w:space="0"/>
              <w:right w:val="single" w:color="231F20" w:sz="2" w:space="0"/>
            </w:tcBorders>
            <w:shd w:val="clear" w:color="auto" w:fill="auto"/>
            <w:vAlign w:val="top"/>
          </w:tcPr>
          <w:p w14:paraId="657CB72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2" w:space="0"/>
              <w:right w:val="single" w:color="231F20" w:sz="4" w:space="0"/>
            </w:tcBorders>
            <w:shd w:val="clear" w:color="auto" w:fill="auto"/>
            <w:vAlign w:val="top"/>
          </w:tcPr>
          <w:p w14:paraId="64E5793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E0AAD8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1021" w:type="dxa"/>
            <w:tcBorders>
              <w:top w:val="single" w:color="231F20" w:sz="2" w:space="0"/>
              <w:left w:val="single" w:color="231F20" w:sz="4" w:space="0"/>
              <w:bottom w:val="single" w:color="231F20" w:sz="4" w:space="0"/>
              <w:right w:val="single" w:color="231F20" w:sz="2" w:space="0"/>
            </w:tcBorders>
            <w:shd w:val="clear" w:color="auto" w:fill="auto"/>
            <w:vAlign w:val="top"/>
          </w:tcPr>
          <w:p w14:paraId="7B461EA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329" w:type="dxa"/>
            <w:tcBorders>
              <w:top w:val="single" w:color="231F20" w:sz="2" w:space="0"/>
              <w:left w:val="single" w:color="231F20" w:sz="2" w:space="0"/>
              <w:bottom w:val="single" w:color="231F20" w:sz="4" w:space="0"/>
              <w:right w:val="single" w:color="231F20" w:sz="2" w:space="0"/>
            </w:tcBorders>
            <w:shd w:val="clear" w:color="auto" w:fill="auto"/>
            <w:vAlign w:val="top"/>
          </w:tcPr>
          <w:p w14:paraId="164653E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719" w:type="dxa"/>
            <w:tcBorders>
              <w:top w:val="single" w:color="231F20" w:sz="2" w:space="0"/>
              <w:left w:val="single" w:color="231F20" w:sz="2" w:space="0"/>
              <w:bottom w:val="single" w:color="231F20" w:sz="4" w:space="0"/>
              <w:right w:val="single" w:color="231F20" w:sz="2" w:space="0"/>
            </w:tcBorders>
            <w:shd w:val="clear" w:color="auto" w:fill="auto"/>
            <w:vAlign w:val="top"/>
          </w:tcPr>
          <w:p w14:paraId="2C1F93E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577" w:type="dxa"/>
            <w:tcBorders>
              <w:top w:val="single" w:color="231F20" w:sz="2" w:space="0"/>
              <w:left w:val="single" w:color="231F20" w:sz="2" w:space="0"/>
              <w:bottom w:val="single" w:color="231F20" w:sz="4" w:space="0"/>
              <w:right w:val="single" w:color="231F20" w:sz="2" w:space="0"/>
            </w:tcBorders>
            <w:shd w:val="clear" w:color="auto" w:fill="auto"/>
            <w:vAlign w:val="top"/>
          </w:tcPr>
          <w:p w14:paraId="6A2C97B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2698" w:type="dxa"/>
            <w:tcBorders>
              <w:top w:val="single" w:color="231F20" w:sz="2" w:space="0"/>
              <w:left w:val="single" w:color="231F20" w:sz="2" w:space="0"/>
              <w:bottom w:val="single" w:color="231F20" w:sz="4" w:space="0"/>
              <w:right w:val="single" w:color="231F20" w:sz="4" w:space="0"/>
            </w:tcBorders>
            <w:shd w:val="clear" w:color="auto" w:fill="auto"/>
            <w:vAlign w:val="top"/>
          </w:tcPr>
          <w:p w14:paraId="0EA7D6C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0CFF8FE6">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1D6AB90D">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0D3717E6">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417" w:bottom="998" w:left="1133" w:header="1" w:footer="810" w:gutter="0"/>
          <w:cols w:space="425" w:num="1"/>
          <w:docGrid w:type="lines" w:linePitch="312" w:charSpace="0"/>
        </w:sectPr>
      </w:pPr>
    </w:p>
    <w:p w14:paraId="45AF7657">
      <w:pPr>
        <w:pStyle w:val="2"/>
        <w:widowControl/>
        <w:spacing w:line="247" w:lineRule="auto"/>
        <w:rPr>
          <w:lang w:val="en-US"/>
        </w:rPr>
      </w:pPr>
    </w:p>
    <w:p w14:paraId="167897EA">
      <w:pPr>
        <w:pStyle w:val="2"/>
        <w:widowControl/>
        <w:spacing w:line="247" w:lineRule="auto"/>
        <w:rPr>
          <w:lang w:val="en-US"/>
        </w:rPr>
      </w:pPr>
    </w:p>
    <w:p w14:paraId="663C4B02">
      <w:pPr>
        <w:pStyle w:val="2"/>
        <w:widowControl/>
        <w:spacing w:line="247" w:lineRule="auto"/>
        <w:rPr>
          <w:lang w:val="en-US"/>
        </w:rPr>
      </w:pPr>
    </w:p>
    <w:p w14:paraId="7FBD610A">
      <w:pPr>
        <w:pStyle w:val="2"/>
        <w:widowControl/>
        <w:spacing w:line="247" w:lineRule="auto"/>
        <w:rPr>
          <w:lang w:val="en-US"/>
        </w:rPr>
      </w:pPr>
    </w:p>
    <w:p w14:paraId="751188CE">
      <w:pPr>
        <w:keepNext w:val="0"/>
        <w:keepLines w:val="0"/>
        <w:widowControl/>
        <w:suppressLineNumbers w:val="0"/>
        <w:kinsoku w:val="0"/>
        <w:autoSpaceDE w:val="0"/>
        <w:autoSpaceDN w:val="0"/>
        <w:adjustRightInd w:val="0"/>
        <w:snapToGrid w:val="0"/>
        <w:spacing w:before="139" w:beforeAutospacing="0" w:after="0" w:afterAutospacing="0" w:line="199" w:lineRule="auto"/>
        <w:ind w:left="12"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2"/>
          <w:kern w:val="0"/>
          <w:sz w:val="36"/>
          <w:szCs w:val="36"/>
          <w:lang w:val="en-US" w:eastAsia="zh-CN" w:bidi="ar"/>
        </w:rPr>
        <w:t>附件 2</w:t>
      </w:r>
    </w:p>
    <w:p w14:paraId="0BE92B61">
      <w:pPr>
        <w:keepNext w:val="0"/>
        <w:keepLines w:val="0"/>
        <w:widowControl/>
        <w:suppressLineNumbers w:val="0"/>
        <w:kinsoku w:val="0"/>
        <w:autoSpaceDE w:val="0"/>
        <w:autoSpaceDN w:val="0"/>
        <w:adjustRightInd w:val="0"/>
        <w:snapToGrid w:val="0"/>
        <w:spacing w:before="192" w:beforeAutospacing="0" w:after="0" w:afterAutospacing="0" w:line="232" w:lineRule="auto"/>
        <w:ind w:left="2496"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2"/>
          <w:kern w:val="0"/>
          <w:sz w:val="44"/>
          <w:szCs w:val="44"/>
          <w:lang w:val="en-US" w:eastAsia="zh-CN" w:bidi="ar"/>
        </w:rPr>
        <w:t>对原告证据的质证意见</w:t>
      </w:r>
    </w:p>
    <w:p w14:paraId="0CBE74B4">
      <w:pPr>
        <w:keepNext w:val="0"/>
        <w:keepLines w:val="0"/>
        <w:widowControl/>
        <w:suppressLineNumbers w:val="0"/>
        <w:kinsoku w:val="0"/>
        <w:autoSpaceDE w:val="0"/>
        <w:autoSpaceDN w:val="0"/>
        <w:adjustRightInd w:val="0"/>
        <w:snapToGrid w:val="0"/>
        <w:spacing w:before="59" w:beforeAutospacing="0" w:after="0" w:afterAutospacing="0" w:line="230" w:lineRule="auto"/>
        <w:ind w:left="1601" w:right="0"/>
        <w:jc w:val="left"/>
        <w:rPr>
          <w:rFonts w:hint="eastAsia" w:ascii="方正楷体_GBK" w:hAnsi="方正楷体_GBK" w:eastAsia="方正楷体_GBK" w:cs="方正楷体_GBK"/>
          <w:sz w:val="36"/>
          <w:szCs w:val="36"/>
          <w:lang w:val="en-US" w:eastAsia="zh-CN"/>
        </w:rPr>
      </w:pPr>
      <w:r>
        <w:rPr>
          <w:rFonts w:hint="eastAsia" w:ascii="方正楷体_GBK" w:hAnsi="方正楷体_GBK" w:eastAsia="方正楷体_GBK" w:cs="方正楷体_GBK"/>
          <w:snapToGrid/>
          <w:color w:val="231F20"/>
          <w:spacing w:val="1"/>
          <w:kern w:val="0"/>
          <w:sz w:val="36"/>
          <w:szCs w:val="36"/>
          <w:lang w:val="en-US" w:eastAsia="zh-CN" w:bidi="ar"/>
        </w:rPr>
        <w:t>（依照原告提交的证据目录顺序排列）</w:t>
      </w:r>
    </w:p>
    <w:p w14:paraId="1E841A7F">
      <w:pPr>
        <w:keepNext w:val="0"/>
        <w:keepLines w:val="0"/>
        <w:widowControl/>
        <w:suppressLineNumbers w:val="0"/>
        <w:kinsoku w:val="0"/>
        <w:autoSpaceDE w:val="0"/>
        <w:autoSpaceDN w:val="0"/>
        <w:adjustRightInd w:val="0"/>
        <w:snapToGrid w:val="0"/>
        <w:spacing w:before="0" w:beforeAutospacing="0" w:after="0" w:afterAutospacing="0" w:line="21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716"/>
        <w:gridCol w:w="1743"/>
        <w:gridCol w:w="1133"/>
        <w:gridCol w:w="1132"/>
        <w:gridCol w:w="1133"/>
        <w:gridCol w:w="3488"/>
      </w:tblGrid>
      <w:tr w14:paraId="66D8798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374" w:hRule="atLeast"/>
        </w:trPr>
        <w:tc>
          <w:tcPr>
            <w:tcW w:w="716" w:type="dxa"/>
            <w:tcBorders>
              <w:top w:val="single" w:color="231F20" w:sz="4" w:space="0"/>
              <w:left w:val="single" w:color="231F20" w:sz="4" w:space="0"/>
              <w:bottom w:val="single" w:color="231F20" w:sz="2" w:space="0"/>
              <w:right w:val="single" w:color="231F20" w:sz="2" w:space="0"/>
            </w:tcBorders>
            <w:shd w:val="clear" w:color="auto" w:fill="auto"/>
            <w:vAlign w:val="top"/>
          </w:tcPr>
          <w:p w14:paraId="0B0C3EA7">
            <w:pPr>
              <w:pStyle w:val="7"/>
              <w:widowControl/>
              <w:spacing w:before="84" w:beforeAutospacing="0" w:after="0" w:afterAutospacing="0" w:line="206" w:lineRule="auto"/>
              <w:ind w:left="150" w:right="0"/>
            </w:pPr>
            <w:r>
              <w:rPr>
                <w:color w:val="231F20"/>
                <w:spacing w:val="-3"/>
                <w:lang w:val="en-US"/>
              </w:rPr>
              <w:t>编号</w:t>
            </w:r>
          </w:p>
        </w:tc>
        <w:tc>
          <w:tcPr>
            <w:tcW w:w="1743" w:type="dxa"/>
            <w:tcBorders>
              <w:top w:val="single" w:color="231F20" w:sz="4" w:space="0"/>
              <w:left w:val="single" w:color="231F20" w:sz="2" w:space="0"/>
              <w:bottom w:val="single" w:color="231F20" w:sz="2" w:space="0"/>
              <w:right w:val="single" w:color="231F20" w:sz="2" w:space="0"/>
            </w:tcBorders>
            <w:shd w:val="clear" w:color="auto" w:fill="auto"/>
            <w:vAlign w:val="top"/>
          </w:tcPr>
          <w:p w14:paraId="01872070">
            <w:pPr>
              <w:pStyle w:val="7"/>
              <w:widowControl/>
              <w:spacing w:before="84" w:beforeAutospacing="0" w:after="0" w:afterAutospacing="0" w:line="206" w:lineRule="auto"/>
              <w:ind w:left="448" w:right="0"/>
            </w:pPr>
            <w:r>
              <w:rPr>
                <w:color w:val="231F20"/>
                <w:spacing w:val="-1"/>
                <w:lang w:val="en-US"/>
              </w:rPr>
              <w:t>证据名称</w:t>
            </w:r>
          </w:p>
        </w:tc>
        <w:tc>
          <w:tcPr>
            <w:tcW w:w="1133" w:type="dxa"/>
            <w:tcBorders>
              <w:top w:val="single" w:color="231F20" w:sz="4" w:space="0"/>
              <w:left w:val="single" w:color="231F20" w:sz="2" w:space="0"/>
              <w:bottom w:val="single" w:color="231F20" w:sz="2" w:space="0"/>
              <w:right w:val="single" w:color="231F20" w:sz="2" w:space="0"/>
            </w:tcBorders>
            <w:shd w:val="clear" w:color="auto" w:fill="auto"/>
            <w:vAlign w:val="top"/>
          </w:tcPr>
          <w:p w14:paraId="6F9B0254">
            <w:pPr>
              <w:pStyle w:val="7"/>
              <w:widowControl/>
              <w:spacing w:before="83" w:beforeAutospacing="0" w:after="0" w:afterAutospacing="0" w:line="208" w:lineRule="auto"/>
              <w:ind w:left="255" w:right="0"/>
            </w:pPr>
            <w:r>
              <w:rPr>
                <w:color w:val="231F20"/>
                <w:spacing w:val="-2"/>
                <w:lang w:val="en-US"/>
              </w:rPr>
              <w:t>真实性</w:t>
            </w:r>
          </w:p>
        </w:tc>
        <w:tc>
          <w:tcPr>
            <w:tcW w:w="1132" w:type="dxa"/>
            <w:tcBorders>
              <w:top w:val="single" w:color="231F20" w:sz="4" w:space="0"/>
              <w:left w:val="single" w:color="231F20" w:sz="2" w:space="0"/>
              <w:bottom w:val="single" w:color="231F20" w:sz="2" w:space="0"/>
              <w:right w:val="single" w:color="231F20" w:sz="2" w:space="0"/>
            </w:tcBorders>
            <w:shd w:val="clear" w:color="auto" w:fill="auto"/>
            <w:vAlign w:val="top"/>
          </w:tcPr>
          <w:p w14:paraId="396A464D">
            <w:pPr>
              <w:pStyle w:val="7"/>
              <w:widowControl/>
              <w:spacing w:before="83" w:beforeAutospacing="0" w:after="0" w:afterAutospacing="0" w:line="208" w:lineRule="auto"/>
              <w:ind w:left="251" w:right="0"/>
            </w:pPr>
            <w:r>
              <w:rPr>
                <w:color w:val="231F20"/>
                <w:spacing w:val="-1"/>
                <w:lang w:val="en-US"/>
              </w:rPr>
              <w:t>合法性</w:t>
            </w:r>
          </w:p>
        </w:tc>
        <w:tc>
          <w:tcPr>
            <w:tcW w:w="1133" w:type="dxa"/>
            <w:tcBorders>
              <w:top w:val="single" w:color="231F20" w:sz="4" w:space="0"/>
              <w:left w:val="single" w:color="231F20" w:sz="2" w:space="0"/>
              <w:bottom w:val="single" w:color="231F20" w:sz="2" w:space="0"/>
              <w:right w:val="single" w:color="231F20" w:sz="2" w:space="0"/>
            </w:tcBorders>
            <w:shd w:val="clear" w:color="auto" w:fill="auto"/>
            <w:vAlign w:val="top"/>
          </w:tcPr>
          <w:p w14:paraId="3AC6C64A">
            <w:pPr>
              <w:pStyle w:val="7"/>
              <w:widowControl/>
              <w:spacing w:before="84" w:beforeAutospacing="0" w:after="0" w:afterAutospacing="0" w:line="206" w:lineRule="auto"/>
              <w:ind w:left="252" w:right="0"/>
            </w:pPr>
            <w:r>
              <w:rPr>
                <w:color w:val="231F20"/>
                <w:spacing w:val="-1"/>
                <w:lang w:val="en-US"/>
              </w:rPr>
              <w:t>关联性</w:t>
            </w:r>
          </w:p>
        </w:tc>
        <w:tc>
          <w:tcPr>
            <w:tcW w:w="3487" w:type="dxa"/>
            <w:tcBorders>
              <w:top w:val="single" w:color="231F20" w:sz="4" w:space="0"/>
              <w:left w:val="single" w:color="231F20" w:sz="2" w:space="0"/>
              <w:bottom w:val="single" w:color="231F20" w:sz="2" w:space="0"/>
              <w:right w:val="single" w:color="231F20" w:sz="4" w:space="0"/>
            </w:tcBorders>
            <w:shd w:val="clear" w:color="auto" w:fill="auto"/>
            <w:vAlign w:val="top"/>
          </w:tcPr>
          <w:p w14:paraId="5E571E3D">
            <w:pPr>
              <w:pStyle w:val="7"/>
              <w:widowControl/>
              <w:spacing w:before="85" w:beforeAutospacing="0" w:after="0" w:afterAutospacing="0" w:line="206" w:lineRule="auto"/>
              <w:ind w:left="591" w:right="0"/>
              <w:rPr>
                <w:lang w:val="en-US" w:eastAsia="zh-CN"/>
              </w:rPr>
            </w:pPr>
            <w:r>
              <w:rPr>
                <w:color w:val="231F20"/>
                <w:spacing w:val="-1"/>
                <w:lang w:eastAsia="zh-CN"/>
              </w:rPr>
              <w:t>有无证明力及证明力大小</w:t>
            </w:r>
          </w:p>
        </w:tc>
      </w:tr>
      <w:tr w14:paraId="486A798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45793118">
            <w:pPr>
              <w:pStyle w:val="7"/>
              <w:widowControl/>
              <w:spacing w:before="85" w:beforeAutospacing="0" w:after="0" w:afterAutospacing="0" w:line="206" w:lineRule="auto"/>
              <w:ind w:left="3955" w:right="0"/>
            </w:pPr>
            <w:r>
              <w:rPr>
                <w:color w:val="231F20"/>
                <w:spacing w:val="-3"/>
                <w:lang w:val="en-US"/>
              </w:rPr>
              <w:t>1. 权利基础证据</w:t>
            </w:r>
          </w:p>
        </w:tc>
      </w:tr>
      <w:tr w14:paraId="3486095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0022CDDC">
            <w:pPr>
              <w:keepNext w:val="0"/>
              <w:keepLines w:val="0"/>
              <w:widowControl/>
              <w:suppressLineNumbers w:val="0"/>
              <w:kinsoku w:val="0"/>
              <w:autoSpaceDE w:val="0"/>
              <w:autoSpaceDN w:val="0"/>
              <w:adjustRightInd w:val="0"/>
              <w:snapToGrid w:val="0"/>
              <w:spacing w:before="0" w:beforeAutospacing="0" w:after="0" w:afterAutospacing="0" w:line="376" w:lineRule="auto"/>
              <w:ind w:left="0" w:right="0"/>
              <w:jc w:val="left"/>
              <w:rPr>
                <w:rFonts w:hint="default"/>
                <w:lang w:val="en-US"/>
              </w:rPr>
            </w:pPr>
          </w:p>
          <w:p w14:paraId="79FF9B2F">
            <w:pPr>
              <w:pStyle w:val="7"/>
              <w:widowControl/>
              <w:spacing w:before="79" w:beforeAutospacing="0" w:after="0" w:afterAutospacing="0" w:line="182" w:lineRule="auto"/>
              <w:ind w:left="212" w:right="0"/>
            </w:pPr>
            <w:r>
              <w:rPr>
                <w:color w:val="231F20"/>
                <w:spacing w:val="-8"/>
                <w:lang w:val="en-US"/>
              </w:rPr>
              <w:t>1-1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7906734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AE26CE7">
            <w:pPr>
              <w:pStyle w:val="7"/>
              <w:widowControl/>
              <w:spacing w:before="90" w:beforeAutospacing="0" w:after="0" w:afterAutospacing="0" w:line="204" w:lineRule="auto"/>
              <w:ind w:left="81" w:right="0"/>
              <w:rPr>
                <w:lang w:val="en-US" w:eastAsia="zh-CN"/>
              </w:rPr>
            </w:pPr>
            <w:r>
              <w:rPr>
                <w:color w:val="231F20"/>
                <w:spacing w:val="-1"/>
                <w:lang w:eastAsia="zh-CN"/>
              </w:rPr>
              <w:t>认可</w:t>
            </w:r>
            <w:r>
              <w:rPr>
                <w:color w:val="231F20"/>
                <w:spacing w:val="-1"/>
                <w:lang w:val="en-US" w:eastAsia="zh-CN"/>
              </w:rPr>
              <w:t>□</w:t>
            </w:r>
          </w:p>
          <w:p w14:paraId="72A8D510">
            <w:pPr>
              <w:pStyle w:val="7"/>
              <w:widowControl/>
              <w:spacing w:before="71" w:beforeAutospacing="0" w:after="0" w:afterAutospacing="0" w:line="232" w:lineRule="auto"/>
              <w:ind w:left="85" w:right="120"/>
              <w:rPr>
                <w:lang w:val="en-US" w:eastAsia="zh-CN"/>
              </w:rPr>
            </w:pPr>
            <w:r>
              <w:rPr>
                <w:color w:val="231F20"/>
                <w:spacing w:val="6"/>
                <w:lang w:eastAsia="zh-CN"/>
              </w:rPr>
              <w:t>不认可</w:t>
            </w:r>
            <w:r>
              <w:rPr>
                <w:color w:val="231F20"/>
                <w:spacing w:val="6"/>
                <w:lang w:val="en-US" w:eastAsia="zh-CN"/>
              </w:rPr>
              <w:t>□,</w:t>
            </w:r>
            <w:r>
              <w:rPr>
                <w:color w:val="231F20"/>
                <w:lang w:val="en-US" w:eastAsia="zh-CN"/>
              </w:rPr>
              <w:t xml:space="preserve"> </w:t>
            </w:r>
            <w:r>
              <w:rPr>
                <w:color w:val="231F20"/>
                <w:spacing w:val="-10"/>
                <w:lang w:eastAsia="zh-CN"/>
              </w:rPr>
              <w:t>理由：</w:t>
            </w: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101569C7">
            <w:pPr>
              <w:pStyle w:val="7"/>
              <w:widowControl/>
              <w:spacing w:before="90" w:beforeAutospacing="0" w:after="0" w:afterAutospacing="0" w:line="204" w:lineRule="auto"/>
              <w:ind w:left="82" w:right="0"/>
              <w:rPr>
                <w:lang w:val="en-US" w:eastAsia="zh-CN"/>
              </w:rPr>
            </w:pPr>
            <w:r>
              <w:rPr>
                <w:color w:val="231F20"/>
                <w:spacing w:val="-1"/>
                <w:lang w:eastAsia="zh-CN"/>
              </w:rPr>
              <w:t>认可</w:t>
            </w:r>
            <w:r>
              <w:rPr>
                <w:color w:val="231F20"/>
                <w:spacing w:val="-1"/>
                <w:lang w:val="en-US" w:eastAsia="zh-CN"/>
              </w:rPr>
              <w:t>□</w:t>
            </w:r>
          </w:p>
          <w:p w14:paraId="58EA852F">
            <w:pPr>
              <w:pStyle w:val="7"/>
              <w:widowControl/>
              <w:spacing w:before="71" w:beforeAutospacing="0" w:after="0" w:afterAutospacing="0" w:line="232" w:lineRule="auto"/>
              <w:ind w:left="86" w:right="118"/>
              <w:rPr>
                <w:lang w:val="en-US" w:eastAsia="zh-CN"/>
              </w:rPr>
            </w:pPr>
            <w:r>
              <w:rPr>
                <w:color w:val="231F20"/>
                <w:spacing w:val="6"/>
                <w:lang w:eastAsia="zh-CN"/>
              </w:rPr>
              <w:t>不认可</w:t>
            </w:r>
            <w:r>
              <w:rPr>
                <w:color w:val="231F20"/>
                <w:spacing w:val="6"/>
                <w:lang w:val="en-US" w:eastAsia="zh-CN"/>
              </w:rPr>
              <w:t>□,</w:t>
            </w:r>
            <w:r>
              <w:rPr>
                <w:color w:val="231F20"/>
                <w:lang w:val="en-US" w:eastAsia="zh-CN"/>
              </w:rPr>
              <w:t xml:space="preserve"> </w:t>
            </w:r>
            <w:r>
              <w:rPr>
                <w:color w:val="231F20"/>
                <w:spacing w:val="-10"/>
                <w:lang w:eastAsia="zh-CN"/>
              </w:rPr>
              <w:t>理由：</w:t>
            </w: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6C52522">
            <w:pPr>
              <w:pStyle w:val="7"/>
              <w:widowControl/>
              <w:spacing w:before="90" w:beforeAutospacing="0" w:after="0" w:afterAutospacing="0" w:line="204" w:lineRule="auto"/>
              <w:ind w:left="83" w:right="0"/>
              <w:rPr>
                <w:lang w:val="en-US" w:eastAsia="zh-CN"/>
              </w:rPr>
            </w:pPr>
            <w:r>
              <w:rPr>
                <w:color w:val="231F20"/>
                <w:spacing w:val="-1"/>
                <w:lang w:eastAsia="zh-CN"/>
              </w:rPr>
              <w:t>认可</w:t>
            </w:r>
            <w:r>
              <w:rPr>
                <w:color w:val="231F20"/>
                <w:spacing w:val="-1"/>
                <w:lang w:val="en-US" w:eastAsia="zh-CN"/>
              </w:rPr>
              <w:t>□</w:t>
            </w:r>
          </w:p>
          <w:p w14:paraId="4C81D289">
            <w:pPr>
              <w:pStyle w:val="7"/>
              <w:widowControl/>
              <w:spacing w:before="71" w:beforeAutospacing="0" w:after="0" w:afterAutospacing="0" w:line="232" w:lineRule="auto"/>
              <w:ind w:left="87" w:right="117"/>
              <w:rPr>
                <w:lang w:val="en-US" w:eastAsia="zh-CN"/>
              </w:rPr>
            </w:pPr>
            <w:r>
              <w:rPr>
                <w:color w:val="231F20"/>
                <w:spacing w:val="6"/>
                <w:lang w:eastAsia="zh-CN"/>
              </w:rPr>
              <w:t>不认可</w:t>
            </w:r>
            <w:r>
              <w:rPr>
                <w:color w:val="231F20"/>
                <w:spacing w:val="6"/>
                <w:lang w:val="en-US" w:eastAsia="zh-CN"/>
              </w:rPr>
              <w:t>□,</w:t>
            </w:r>
            <w:r>
              <w:rPr>
                <w:color w:val="231F20"/>
                <w:lang w:val="en-US" w:eastAsia="zh-CN"/>
              </w:rPr>
              <w:t xml:space="preserve"> </w:t>
            </w:r>
            <w:r>
              <w:rPr>
                <w:color w:val="231F20"/>
                <w:spacing w:val="-10"/>
                <w:lang w:eastAsia="zh-CN"/>
              </w:rPr>
              <w:t>理由：</w:t>
            </w: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1FFB4CA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eastAsia="zh-CN"/>
              </w:rPr>
            </w:pPr>
          </w:p>
        </w:tc>
      </w:tr>
      <w:tr w14:paraId="6C7563E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7DDC36EE">
            <w:pPr>
              <w:pStyle w:val="7"/>
              <w:widowControl/>
              <w:spacing w:before="119" w:beforeAutospacing="0" w:after="0" w:afterAutospacing="0" w:line="182" w:lineRule="auto"/>
              <w:ind w:left="212" w:right="0"/>
            </w:pPr>
            <w:r>
              <w:rPr>
                <w:color w:val="231F20"/>
                <w:spacing w:val="-8"/>
                <w:lang w:val="en-US"/>
              </w:rPr>
              <w:t>1-2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1934232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D3A1CD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0234492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3F438BA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6C4A8DD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813ABE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3B0B1F6B">
            <w:pPr>
              <w:pStyle w:val="7"/>
              <w:widowControl/>
              <w:spacing w:before="120" w:beforeAutospacing="0" w:after="0" w:afterAutospacing="0" w:line="182" w:lineRule="auto"/>
              <w:ind w:left="212" w:right="0"/>
            </w:pPr>
            <w:r>
              <w:rPr>
                <w:color w:val="231F20"/>
                <w:spacing w:val="-8"/>
                <w:lang w:val="en-US"/>
              </w:rPr>
              <w:t>1-3</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3F1525C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937313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5218274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60A3EF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1B344B8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9307C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4DB0C635">
            <w:pPr>
              <w:pStyle w:val="7"/>
              <w:widowControl/>
              <w:spacing w:before="88" w:beforeAutospacing="0" w:after="0" w:afterAutospacing="0" w:line="206" w:lineRule="auto"/>
              <w:ind w:left="3728" w:right="0"/>
            </w:pPr>
            <w:r>
              <w:rPr>
                <w:color w:val="231F20"/>
                <w:spacing w:val="-1"/>
                <w:lang w:val="en-US"/>
              </w:rPr>
              <w:t>2. 被诉侵权行为证据</w:t>
            </w:r>
          </w:p>
        </w:tc>
      </w:tr>
      <w:tr w14:paraId="3043180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1648A2F1">
            <w:pPr>
              <w:pStyle w:val="7"/>
              <w:widowControl/>
              <w:spacing w:before="121" w:beforeAutospacing="0" w:after="0" w:afterAutospacing="0" w:line="182" w:lineRule="auto"/>
              <w:ind w:left="194" w:right="0"/>
            </w:pPr>
            <w:r>
              <w:rPr>
                <w:color w:val="231F20"/>
                <w:spacing w:val="-2"/>
                <w:lang w:val="en-US"/>
              </w:rPr>
              <w:t>2-1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7F8D176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36A8172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159C94B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6B60C55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2EF5904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8903E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5F6BEA89">
            <w:pPr>
              <w:pStyle w:val="7"/>
              <w:widowControl/>
              <w:spacing w:before="122" w:beforeAutospacing="0" w:after="0" w:afterAutospacing="0" w:line="182" w:lineRule="auto"/>
              <w:ind w:left="194" w:right="0"/>
            </w:pPr>
            <w:r>
              <w:rPr>
                <w:color w:val="231F20"/>
                <w:spacing w:val="-2"/>
                <w:lang w:val="en-US"/>
              </w:rPr>
              <w:t>2-2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651B128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0F3FDD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0897C29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6037AB6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7924A0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77F2D4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53AC5416">
            <w:pPr>
              <w:pStyle w:val="7"/>
              <w:widowControl/>
              <w:spacing w:before="122" w:beforeAutospacing="0" w:after="0" w:afterAutospacing="0" w:line="182" w:lineRule="auto"/>
              <w:ind w:left="194" w:right="0"/>
            </w:pPr>
            <w:r>
              <w:rPr>
                <w:color w:val="231F20"/>
                <w:spacing w:val="-2"/>
                <w:lang w:val="en-US"/>
              </w:rPr>
              <w:t>2-3</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7823CF9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7C429F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56F300E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41FD73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6559030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D0187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13CAD06A">
            <w:pPr>
              <w:pStyle w:val="7"/>
              <w:widowControl/>
              <w:spacing w:before="90" w:beforeAutospacing="0" w:after="0" w:afterAutospacing="0" w:line="208" w:lineRule="auto"/>
              <w:ind w:left="3942" w:right="0"/>
            </w:pPr>
            <w:r>
              <w:rPr>
                <w:color w:val="231F20"/>
                <w:spacing w:val="-1"/>
                <w:lang w:val="en-US"/>
              </w:rPr>
              <w:t>3. 责任承担证据</w:t>
            </w:r>
          </w:p>
        </w:tc>
      </w:tr>
      <w:tr w14:paraId="306BC70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326E85DE">
            <w:pPr>
              <w:pStyle w:val="7"/>
              <w:widowControl/>
              <w:spacing w:before="124" w:beforeAutospacing="0" w:after="0" w:afterAutospacing="0" w:line="182" w:lineRule="auto"/>
              <w:ind w:left="198" w:right="0"/>
            </w:pPr>
            <w:r>
              <w:rPr>
                <w:color w:val="231F20"/>
                <w:spacing w:val="-4"/>
                <w:lang w:val="en-US"/>
              </w:rPr>
              <w:t>3-1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1BFD2943">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AE8F39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240DCB49">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0158AB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6E5E02B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BD6801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1244A7F9">
            <w:pPr>
              <w:pStyle w:val="7"/>
              <w:widowControl/>
              <w:spacing w:before="125" w:beforeAutospacing="0" w:after="0" w:afterAutospacing="0" w:line="182" w:lineRule="auto"/>
              <w:ind w:left="198" w:right="0"/>
            </w:pPr>
            <w:r>
              <w:rPr>
                <w:color w:val="231F20"/>
                <w:spacing w:val="-4"/>
                <w:lang w:val="en-US"/>
              </w:rPr>
              <w:t>3-2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16158FF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2904957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2C2DF7B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145496E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557F139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E9C7A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2DD4AE63">
            <w:pPr>
              <w:pStyle w:val="7"/>
              <w:widowControl/>
              <w:spacing w:before="125" w:beforeAutospacing="0" w:after="0" w:afterAutospacing="0" w:line="182" w:lineRule="auto"/>
              <w:ind w:left="198" w:right="0"/>
            </w:pPr>
            <w:r>
              <w:rPr>
                <w:color w:val="231F20"/>
                <w:spacing w:val="-4"/>
                <w:lang w:val="en-US"/>
              </w:rPr>
              <w:t>3-3</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766BE61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009F1BD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6CCD2A7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187467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23DAFA5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567837F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4"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E52EADD">
            <w:pPr>
              <w:pStyle w:val="7"/>
              <w:widowControl/>
              <w:spacing w:before="91" w:beforeAutospacing="0" w:after="0" w:afterAutospacing="0" w:line="208" w:lineRule="auto"/>
              <w:ind w:left="4145" w:right="0"/>
            </w:pPr>
            <w:r>
              <w:rPr>
                <w:color w:val="231F20"/>
                <w:spacing w:val="-1"/>
                <w:lang w:val="en-US"/>
              </w:rPr>
              <w:t>4. 其他证据</w:t>
            </w:r>
          </w:p>
        </w:tc>
      </w:tr>
      <w:tr w14:paraId="136277A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2820BE92">
            <w:pPr>
              <w:pStyle w:val="7"/>
              <w:widowControl/>
              <w:spacing w:before="125" w:beforeAutospacing="0" w:after="0" w:afterAutospacing="0" w:line="182" w:lineRule="auto"/>
              <w:ind w:left="191" w:right="0"/>
            </w:pPr>
            <w:r>
              <w:rPr>
                <w:color w:val="231F20"/>
                <w:spacing w:val="-1"/>
                <w:lang w:val="en-US"/>
              </w:rPr>
              <w:t>4-1</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4582E841">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13544E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05B5DE6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35373A0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75C1528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8885C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716" w:type="dxa"/>
            <w:tcBorders>
              <w:top w:val="single" w:color="231F20" w:sz="2" w:space="0"/>
              <w:left w:val="single" w:color="231F20" w:sz="4" w:space="0"/>
              <w:bottom w:val="single" w:color="231F20" w:sz="2" w:space="0"/>
              <w:right w:val="single" w:color="231F20" w:sz="2" w:space="0"/>
            </w:tcBorders>
            <w:shd w:val="clear" w:color="auto" w:fill="auto"/>
            <w:vAlign w:val="top"/>
          </w:tcPr>
          <w:p w14:paraId="0318DB11">
            <w:pPr>
              <w:pStyle w:val="7"/>
              <w:widowControl/>
              <w:spacing w:before="125" w:beforeAutospacing="0" w:after="0" w:afterAutospacing="0" w:line="182" w:lineRule="auto"/>
              <w:ind w:left="191" w:right="0"/>
            </w:pPr>
            <w:r>
              <w:rPr>
                <w:color w:val="231F20"/>
                <w:spacing w:val="-1"/>
                <w:lang w:val="en-US"/>
              </w:rPr>
              <w:t>4-2</w:t>
            </w:r>
          </w:p>
        </w:tc>
        <w:tc>
          <w:tcPr>
            <w:tcW w:w="1743" w:type="dxa"/>
            <w:tcBorders>
              <w:top w:val="single" w:color="231F20" w:sz="2" w:space="0"/>
              <w:left w:val="single" w:color="231F20" w:sz="2" w:space="0"/>
              <w:bottom w:val="single" w:color="231F20" w:sz="2" w:space="0"/>
              <w:right w:val="single" w:color="231F20" w:sz="2" w:space="0"/>
            </w:tcBorders>
            <w:shd w:val="clear" w:color="auto" w:fill="auto"/>
            <w:vAlign w:val="top"/>
          </w:tcPr>
          <w:p w14:paraId="6F40A918">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7E44D64F">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2" w:space="0"/>
              <w:right w:val="single" w:color="231F20" w:sz="2" w:space="0"/>
            </w:tcBorders>
            <w:shd w:val="clear" w:color="auto" w:fill="auto"/>
            <w:vAlign w:val="top"/>
          </w:tcPr>
          <w:p w14:paraId="57E0D40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2" w:space="0"/>
              <w:right w:val="single" w:color="231F20" w:sz="2" w:space="0"/>
            </w:tcBorders>
            <w:shd w:val="clear" w:color="auto" w:fill="auto"/>
            <w:vAlign w:val="top"/>
          </w:tcPr>
          <w:p w14:paraId="4F791FE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2" w:space="0"/>
              <w:right w:val="single" w:color="231F20" w:sz="4" w:space="0"/>
            </w:tcBorders>
            <w:shd w:val="clear" w:color="auto" w:fill="auto"/>
            <w:vAlign w:val="top"/>
          </w:tcPr>
          <w:p w14:paraId="455A00FA">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7C76AEF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 w:hRule="atLeast"/>
        </w:trPr>
        <w:tc>
          <w:tcPr>
            <w:tcW w:w="716" w:type="dxa"/>
            <w:tcBorders>
              <w:top w:val="single" w:color="231F20" w:sz="2" w:space="0"/>
              <w:left w:val="single" w:color="231F20" w:sz="4" w:space="0"/>
              <w:bottom w:val="single" w:color="231F20" w:sz="4" w:space="0"/>
              <w:right w:val="single" w:color="231F20" w:sz="2" w:space="0"/>
            </w:tcBorders>
            <w:shd w:val="clear" w:color="auto" w:fill="auto"/>
            <w:vAlign w:val="top"/>
          </w:tcPr>
          <w:p w14:paraId="485F80EF">
            <w:pPr>
              <w:pStyle w:val="7"/>
              <w:widowControl/>
              <w:spacing w:before="125" w:beforeAutospacing="0" w:after="0" w:afterAutospacing="0" w:line="182" w:lineRule="auto"/>
              <w:ind w:left="191" w:right="0"/>
            </w:pPr>
            <w:r>
              <w:rPr>
                <w:color w:val="231F20"/>
                <w:spacing w:val="-1"/>
                <w:lang w:val="en-US"/>
              </w:rPr>
              <w:t>4-3</w:t>
            </w:r>
          </w:p>
        </w:tc>
        <w:tc>
          <w:tcPr>
            <w:tcW w:w="1743" w:type="dxa"/>
            <w:tcBorders>
              <w:top w:val="single" w:color="231F20" w:sz="2" w:space="0"/>
              <w:left w:val="single" w:color="231F20" w:sz="2" w:space="0"/>
              <w:bottom w:val="single" w:color="231F20" w:sz="4" w:space="0"/>
              <w:right w:val="single" w:color="231F20" w:sz="2" w:space="0"/>
            </w:tcBorders>
            <w:shd w:val="clear" w:color="auto" w:fill="auto"/>
            <w:vAlign w:val="top"/>
          </w:tcPr>
          <w:p w14:paraId="1D464A07">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4" w:space="0"/>
              <w:right w:val="single" w:color="231F20" w:sz="2" w:space="0"/>
            </w:tcBorders>
            <w:shd w:val="clear" w:color="auto" w:fill="auto"/>
            <w:vAlign w:val="top"/>
          </w:tcPr>
          <w:p w14:paraId="1D4BCF6C">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2" w:type="dxa"/>
            <w:tcBorders>
              <w:top w:val="single" w:color="231F20" w:sz="2" w:space="0"/>
              <w:left w:val="single" w:color="231F20" w:sz="2" w:space="0"/>
              <w:bottom w:val="single" w:color="231F20" w:sz="4" w:space="0"/>
              <w:right w:val="single" w:color="231F20" w:sz="2" w:space="0"/>
            </w:tcBorders>
            <w:shd w:val="clear" w:color="auto" w:fill="auto"/>
            <w:vAlign w:val="top"/>
          </w:tcPr>
          <w:p w14:paraId="6A445E1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133" w:type="dxa"/>
            <w:tcBorders>
              <w:top w:val="single" w:color="231F20" w:sz="2" w:space="0"/>
              <w:left w:val="single" w:color="231F20" w:sz="2" w:space="0"/>
              <w:bottom w:val="single" w:color="231F20" w:sz="4" w:space="0"/>
              <w:right w:val="single" w:color="231F20" w:sz="2" w:space="0"/>
            </w:tcBorders>
            <w:shd w:val="clear" w:color="auto" w:fill="auto"/>
            <w:vAlign w:val="top"/>
          </w:tcPr>
          <w:p w14:paraId="4733254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3487" w:type="dxa"/>
            <w:tcBorders>
              <w:top w:val="single" w:color="231F20" w:sz="2" w:space="0"/>
              <w:left w:val="single" w:color="231F20" w:sz="2" w:space="0"/>
              <w:bottom w:val="single" w:color="231F20" w:sz="4" w:space="0"/>
              <w:right w:val="single" w:color="231F20" w:sz="4" w:space="0"/>
            </w:tcBorders>
            <w:shd w:val="clear" w:color="auto" w:fill="auto"/>
            <w:vAlign w:val="top"/>
          </w:tcPr>
          <w:p w14:paraId="3329C0D0">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64871EE2">
      <w:pPr>
        <w:keepNext w:val="0"/>
        <w:keepLines w:val="0"/>
        <w:widowControl/>
        <w:suppressLineNumbers w:val="0"/>
        <w:kinsoku w:val="0"/>
        <w:autoSpaceDE w:val="0"/>
        <w:autoSpaceDN w:val="0"/>
        <w:adjustRightInd w:val="0"/>
        <w:snapToGrid w:val="0"/>
        <w:spacing w:before="176"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3"/>
          <w:kern w:val="0"/>
          <w:sz w:val="30"/>
          <w:szCs w:val="30"/>
          <w:lang w:val="en-US" w:eastAsia="zh-CN" w:bidi="ar"/>
        </w:rPr>
        <w:t>提交人：</w:t>
      </w:r>
    </w:p>
    <w:p w14:paraId="70814B52">
      <w:pPr>
        <w:keepNext w:val="0"/>
        <w:keepLines w:val="0"/>
        <w:widowControl/>
        <w:suppressLineNumbers w:val="0"/>
        <w:kinsoku w:val="0"/>
        <w:autoSpaceDE w:val="0"/>
        <w:autoSpaceDN w:val="0"/>
        <w:adjustRightInd w:val="0"/>
        <w:snapToGrid w:val="0"/>
        <w:spacing w:before="32" w:beforeAutospacing="0" w:after="0" w:afterAutospacing="0" w:line="206" w:lineRule="auto"/>
        <w:ind w:left="5339" w:right="0"/>
        <w:jc w:val="left"/>
        <w:rPr>
          <w:rFonts w:hint="eastAsia" w:ascii="方正书宋_GBK" w:hAnsi="方正书宋_GBK" w:eastAsia="方正书宋_GBK" w:cs="方正书宋_GBK"/>
          <w:sz w:val="30"/>
          <w:szCs w:val="30"/>
          <w:lang w:val="en-US"/>
        </w:rPr>
      </w:pPr>
      <w:r>
        <w:rPr>
          <w:rFonts w:hint="eastAsia" w:ascii="方正书宋_GBK" w:hAnsi="方正书宋_GBK" w:eastAsia="方正书宋_GBK" w:cs="方正书宋_GBK"/>
          <w:snapToGrid/>
          <w:color w:val="231F20"/>
          <w:spacing w:val="-11"/>
          <w:kern w:val="0"/>
          <w:sz w:val="30"/>
          <w:szCs w:val="30"/>
          <w:lang w:val="en-US" w:eastAsia="zh-CN" w:bidi="ar"/>
        </w:rPr>
        <w:t>提交时间：</w:t>
      </w:r>
    </w:p>
    <w:p w14:paraId="1B194AE9">
      <w:pPr>
        <w:spacing w:line="206" w:lineRule="auto"/>
        <w:rPr>
          <w:rFonts w:hint="eastAsia" w:ascii="方正书宋_GBK" w:hAnsi="方正书宋_GBK" w:eastAsia="方正书宋_GBK" w:cs="方正书宋_GBK"/>
          <w:snapToGrid w:val="0"/>
          <w:color w:val="000000"/>
          <w:sz w:val="30"/>
          <w:szCs w:val="30"/>
          <w:lang w:val="en-US" w:eastAsia="en-US" w:bidi="ar"/>
        </w:rPr>
        <w:sectPr>
          <w:pgSz w:w="11906" w:h="16838"/>
          <w:pgMar w:top="400" w:right="1133" w:bottom="998" w:left="1417" w:header="1" w:footer="810" w:gutter="0"/>
          <w:cols w:space="425" w:num="1"/>
          <w:docGrid w:type="lines" w:linePitch="312" w:charSpace="0"/>
        </w:sectPr>
      </w:pPr>
    </w:p>
    <w:p w14:paraId="7356AB0F">
      <w:pPr>
        <w:pStyle w:val="2"/>
        <w:widowControl/>
        <w:spacing w:line="240" w:lineRule="auto"/>
        <w:rPr>
          <w:lang w:val="en-US"/>
        </w:rPr>
      </w:pPr>
    </w:p>
    <w:p w14:paraId="342794C5">
      <w:pPr>
        <w:pStyle w:val="2"/>
        <w:widowControl/>
        <w:spacing w:line="240" w:lineRule="auto"/>
        <w:rPr>
          <w:lang w:val="en-US"/>
        </w:rPr>
      </w:pPr>
    </w:p>
    <w:p w14:paraId="021A70D6">
      <w:pPr>
        <w:pStyle w:val="2"/>
        <w:widowControl/>
        <w:spacing w:line="242" w:lineRule="auto"/>
        <w:rPr>
          <w:lang w:val="en-US"/>
        </w:rPr>
      </w:pPr>
    </w:p>
    <w:p w14:paraId="4D3CE2EF">
      <w:pPr>
        <w:pStyle w:val="2"/>
        <w:widowControl/>
        <w:spacing w:line="242" w:lineRule="auto"/>
        <w:rPr>
          <w:lang w:val="en-US"/>
        </w:rPr>
      </w:pPr>
    </w:p>
    <w:p w14:paraId="18BCC915">
      <w:pPr>
        <w:keepNext w:val="0"/>
        <w:keepLines w:val="0"/>
        <w:widowControl/>
        <w:suppressLineNumbers w:val="0"/>
        <w:kinsoku w:val="0"/>
        <w:autoSpaceDE w:val="0"/>
        <w:autoSpaceDN w:val="0"/>
        <w:adjustRightInd w:val="0"/>
        <w:snapToGrid w:val="0"/>
        <w:spacing w:before="140" w:beforeAutospacing="0" w:after="0" w:afterAutospacing="0" w:line="228" w:lineRule="auto"/>
        <w:ind w:left="8"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76EC969D">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8"/>
          <w:kern w:val="0"/>
          <w:sz w:val="44"/>
          <w:szCs w:val="44"/>
          <w:lang w:val="en-US" w:eastAsia="zh-CN" w:bidi="ar"/>
        </w:rPr>
        <w:t>民事起诉状</w:t>
      </w:r>
    </w:p>
    <w:p w14:paraId="14D5F4A9">
      <w:pPr>
        <w:keepNext w:val="0"/>
        <w:keepLines w:val="0"/>
        <w:widowControl/>
        <w:suppressLineNumbers w:val="0"/>
        <w:kinsoku w:val="0"/>
        <w:autoSpaceDE w:val="0"/>
        <w:autoSpaceDN w:val="0"/>
        <w:adjustRightInd w:val="0"/>
        <w:snapToGrid w:val="0"/>
        <w:spacing w:before="62"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（侵害植物新品种权纠纷）</w:t>
      </w:r>
    </w:p>
    <w:p w14:paraId="31247449">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0"/>
        <w:gridCol w:w="1"/>
        <w:gridCol w:w="620"/>
        <w:gridCol w:w="1064"/>
        <w:gridCol w:w="581"/>
        <w:gridCol w:w="1357"/>
        <w:gridCol w:w="3452"/>
        <w:gridCol w:w="2"/>
        <w:gridCol w:w="1"/>
      </w:tblGrid>
      <w:tr w14:paraId="7F5DBB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4213" w:hRule="atLeast"/>
        </w:trPr>
        <w:tc>
          <w:tcPr>
            <w:tcW w:w="9348" w:type="dxa"/>
            <w:gridSpan w:val="9"/>
            <w:tcBorders>
              <w:top w:val="single" w:color="231F20" w:sz="4" w:space="0"/>
              <w:left w:val="single" w:color="231F20" w:sz="4" w:space="0"/>
              <w:bottom w:val="single" w:color="231F20" w:sz="2" w:space="0"/>
              <w:right w:val="single" w:color="231F20" w:sz="4" w:space="0"/>
            </w:tcBorders>
            <w:shd w:val="clear" w:color="auto" w:fill="auto"/>
            <w:vAlign w:val="top"/>
          </w:tcPr>
          <w:p w14:paraId="3E88C09C">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72741C66">
            <w:pPr>
              <w:pStyle w:val="7"/>
              <w:widowControl/>
              <w:spacing w:before="3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7E7A72FD">
            <w:pPr>
              <w:pStyle w:val="7"/>
              <w:widowControl/>
              <w:spacing w:before="4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起诉时需向人民法院提交证明您身份的材料，如身份证复印件、营业</w:t>
            </w:r>
            <w:r>
              <w:rPr>
                <w:color w:val="231F20"/>
                <w:spacing w:val="-2"/>
                <w:lang w:eastAsia="zh-CN"/>
              </w:rPr>
              <w:t>执照复印件等。</w:t>
            </w:r>
          </w:p>
          <w:p w14:paraId="7A913014">
            <w:pPr>
              <w:pStyle w:val="7"/>
              <w:widowControl/>
              <w:spacing w:before="4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20E30EEA">
            <w:pPr>
              <w:pStyle w:val="7"/>
              <w:widowControl/>
              <w:spacing w:before="43" w:beforeAutospacing="0" w:after="0" w:afterAutospacing="0" w:line="237"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1528D93E">
            <w:pPr>
              <w:pStyle w:val="7"/>
              <w:widowControl/>
              <w:spacing w:before="15" w:beforeAutospacing="0" w:after="0" w:afterAutospacing="0"/>
              <w:ind w:left="85" w:right="89" w:firstLine="410"/>
              <w:rPr>
                <w:lang w:val="en-US" w:eastAsia="zh-CN"/>
              </w:rPr>
            </w:pPr>
            <w:r>
              <w:rPr>
                <w:color w:val="231F20"/>
                <w:spacing w:val="3"/>
                <w:lang w:val="en-US" w:eastAsia="zh-CN"/>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4EA79A0E">
            <w:pPr>
              <w:pStyle w:val="7"/>
              <w:widowControl/>
              <w:spacing w:before="25"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34DC2272">
            <w:pPr>
              <w:pStyle w:val="7"/>
              <w:widowControl/>
              <w:spacing w:before="4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37C44B07">
            <w:pPr>
              <w:pStyle w:val="7"/>
              <w:widowControl/>
              <w:spacing w:before="45" w:beforeAutospacing="0" w:after="0" w:afterAutospacing="0" w:line="228"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6147AD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1F2747BD">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229F37F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F19911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E54804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DC3584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0849AA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CA7087D">
            <w:pPr>
              <w:pStyle w:val="7"/>
              <w:widowControl/>
              <w:spacing w:before="78" w:beforeAutospacing="0" w:after="0" w:afterAutospacing="0" w:line="204" w:lineRule="auto"/>
              <w:ind w:left="923" w:right="0"/>
            </w:pPr>
            <w:r>
              <w:rPr>
                <w:color w:val="231F20"/>
                <w:spacing w:val="-2"/>
                <w:lang w:val="en-US"/>
              </w:rPr>
              <w:t>原告</w:t>
            </w:r>
          </w:p>
          <w:p w14:paraId="4C26A768">
            <w:pPr>
              <w:pStyle w:val="7"/>
              <w:widowControl/>
              <w:spacing w:before="68" w:beforeAutospacing="0" w:after="0" w:afterAutospacing="0" w:line="206" w:lineRule="auto"/>
              <w:ind w:left="594" w:right="0"/>
            </w:pPr>
            <w:r>
              <w:rPr>
                <w:color w:val="231F20"/>
                <w:spacing w:val="3"/>
                <w:lang w:val="en-US"/>
              </w:rPr>
              <w:t>（自然人）</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3794A12F">
            <w:pPr>
              <w:pStyle w:val="7"/>
              <w:widowControl/>
              <w:spacing w:before="88" w:beforeAutospacing="0" w:after="0" w:afterAutospacing="0" w:line="206" w:lineRule="auto"/>
              <w:ind w:left="85" w:right="0"/>
              <w:rPr>
                <w:lang w:val="en-US" w:eastAsia="zh-CN"/>
              </w:rPr>
            </w:pPr>
            <w:r>
              <w:rPr>
                <w:color w:val="231F20"/>
                <w:spacing w:val="-10"/>
                <w:lang w:eastAsia="zh-CN"/>
              </w:rPr>
              <w:t>姓名：</w:t>
            </w:r>
          </w:p>
          <w:p w14:paraId="7000FB0B">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03A0AD0C">
            <w:pPr>
              <w:pStyle w:val="7"/>
              <w:widowControl/>
              <w:spacing w:before="62" w:beforeAutospacing="0" w:after="0" w:afterAutospacing="0"/>
              <w:ind w:left="99" w:right="0"/>
              <w:rPr>
                <w:lang w:val="en-US" w:eastAsia="zh-CN"/>
              </w:rPr>
            </w:pPr>
            <w:r>
              <w:rPr>
                <w:color w:val="231F20"/>
                <w:spacing w:val="-3"/>
                <w:lang w:eastAsia="zh-CN"/>
              </w:rPr>
              <w:t>出生日期：</w:t>
            </w:r>
            <w:r>
              <w:rPr>
                <w:color w:val="231F20"/>
                <w:spacing w:val="-3"/>
                <w:lang w:val="en-US" w:eastAsia="zh-CN"/>
              </w:rPr>
              <w:t xml:space="preserve">                       </w:t>
            </w:r>
            <w:r>
              <w:rPr>
                <w:color w:val="231F20"/>
                <w:spacing w:val="-3"/>
                <w:lang w:eastAsia="zh-CN"/>
              </w:rPr>
              <w:t>年</w:t>
            </w:r>
            <w:r>
              <w:rPr>
                <w:color w:val="231F20"/>
                <w:spacing w:val="-3"/>
                <w:lang w:val="en-US" w:eastAsia="zh-CN"/>
              </w:rPr>
              <w:t xml:space="preserve">         </w:t>
            </w:r>
            <w:r>
              <w:rPr>
                <w:color w:val="231F20"/>
                <w:spacing w:val="-3"/>
                <w:lang w:eastAsia="zh-CN"/>
              </w:rPr>
              <w:t xml:space="preserve">月 </w:t>
            </w:r>
            <w:r>
              <w:rPr>
                <w:color w:val="231F20"/>
                <w:spacing w:val="-4"/>
                <w:lang w:val="en-US" w:eastAsia="zh-CN"/>
              </w:rPr>
              <w:t xml:space="preserve">        </w:t>
            </w:r>
            <w:r>
              <w:rPr>
                <w:color w:val="231F20"/>
                <w:spacing w:val="-4"/>
                <w:lang w:eastAsia="zh-CN"/>
              </w:rPr>
              <w:t>日</w:t>
            </w:r>
            <w:r>
              <w:rPr>
                <w:color w:val="231F20"/>
                <w:spacing w:val="2"/>
                <w:lang w:val="en-US" w:eastAsia="zh-CN"/>
              </w:rPr>
              <w:t xml:space="preserve">            </w:t>
            </w:r>
            <w:r>
              <w:rPr>
                <w:color w:val="231F20"/>
                <w:spacing w:val="-4"/>
                <w:lang w:eastAsia="zh-CN"/>
              </w:rPr>
              <w:t>民族：</w:t>
            </w:r>
          </w:p>
          <w:p w14:paraId="4071DDAF">
            <w:pPr>
              <w:pStyle w:val="7"/>
              <w:widowControl/>
              <w:spacing w:before="30" w:beforeAutospacing="0" w:after="0" w:afterAutospacing="0" w:line="208" w:lineRule="auto"/>
              <w:ind w:left="85" w:right="0"/>
              <w:rPr>
                <w:lang w:val="en-US" w:eastAsia="zh-CN"/>
              </w:rPr>
            </w:pPr>
            <w:r>
              <w:rPr>
                <w:color w:val="231F20"/>
                <w:spacing w:val="-1"/>
                <w:lang w:eastAsia="zh-CN"/>
              </w:rPr>
              <w:t>工作单位：</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2"/>
                <w:lang w:val="en-US" w:eastAsia="zh-CN"/>
              </w:rPr>
              <w:t xml:space="preserve"> </w:t>
            </w:r>
            <w:r>
              <w:rPr>
                <w:color w:val="231F20"/>
                <w:spacing w:val="-2"/>
                <w:lang w:eastAsia="zh-CN"/>
              </w:rPr>
              <w:t>联系电话：</w:t>
            </w:r>
          </w:p>
          <w:p w14:paraId="5C134C61">
            <w:pPr>
              <w:pStyle w:val="7"/>
              <w:widowControl/>
              <w:spacing w:before="62" w:beforeAutospacing="0" w:after="0" w:afterAutospacing="0" w:line="244"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7B96CE37">
            <w:pPr>
              <w:pStyle w:val="7"/>
              <w:widowControl/>
              <w:spacing w:before="62" w:beforeAutospacing="0" w:after="0" w:afterAutospacing="0" w:line="244" w:lineRule="auto"/>
              <w:ind w:left="86" w:right="4794" w:hanging="3"/>
              <w:rPr>
                <w:lang w:val="en-US" w:eastAsia="zh-CN"/>
              </w:rPr>
            </w:pPr>
            <w:r>
              <w:rPr>
                <w:color w:val="231F20"/>
                <w:spacing w:val="-7"/>
                <w:lang w:eastAsia="zh-CN"/>
              </w:rPr>
              <w:t>经常居住地：</w:t>
            </w:r>
          </w:p>
          <w:p w14:paraId="7304883E">
            <w:pPr>
              <w:pStyle w:val="7"/>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6EC26C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997A318">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01BAC85D">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68C40CA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5E881F07">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209FF21B">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5DE425F4">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30A70464">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eastAsia="zh-CN"/>
              </w:rPr>
            </w:pPr>
          </w:p>
          <w:p w14:paraId="3BAF7A4C">
            <w:pPr>
              <w:pStyle w:val="7"/>
              <w:widowControl/>
              <w:spacing w:before="78" w:beforeAutospacing="0" w:after="0" w:afterAutospacing="0" w:line="204" w:lineRule="auto"/>
              <w:ind w:left="923" w:right="0"/>
              <w:rPr>
                <w:lang w:val="en-US" w:eastAsia="zh-CN"/>
              </w:rPr>
            </w:pPr>
            <w:r>
              <w:rPr>
                <w:color w:val="231F20"/>
                <w:spacing w:val="-2"/>
                <w:lang w:eastAsia="zh-CN"/>
              </w:rPr>
              <w:t>原告</w:t>
            </w:r>
          </w:p>
          <w:p w14:paraId="01181DE6">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2FD59F14">
            <w:pPr>
              <w:pStyle w:val="7"/>
              <w:widowControl/>
              <w:spacing w:before="82"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安徽</w:t>
            </w:r>
            <w:r>
              <w:rPr>
                <w:rFonts w:hint="eastAsia" w:ascii="方正楷体_GBK" w:hAnsi="方正楷体_GBK" w:eastAsia="方正楷体_GBK" w:cs="方正楷体_GBK"/>
                <w:color w:val="231F20"/>
                <w:spacing w:val="62"/>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种业股份有限公司</w:t>
            </w:r>
          </w:p>
          <w:p w14:paraId="67CA564D">
            <w:pPr>
              <w:pStyle w:val="7"/>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0"/>
                <w:lang w:eastAsia="zh-CN"/>
              </w:rPr>
              <w:t>住所地（主要办事机构所在地</w:t>
            </w:r>
            <w:r>
              <w:rPr>
                <w:color w:val="231F20"/>
                <w:spacing w:val="-3"/>
                <w:lang w:eastAsia="zh-CN"/>
              </w:rPr>
              <w:t>）：</w:t>
            </w:r>
            <w:r>
              <w:rPr>
                <w:color w:val="231F20"/>
                <w:spacing w:val="-27"/>
                <w:lang w:eastAsia="zh-CN"/>
              </w:rPr>
              <w:t xml:space="preserve"> </w:t>
            </w:r>
            <w:r>
              <w:rPr>
                <w:rFonts w:hint="eastAsia" w:ascii="方正楷体_GBK" w:hAnsi="方正楷体_GBK" w:eastAsia="方正楷体_GBK" w:cs="方正楷体_GBK"/>
                <w:color w:val="231F20"/>
                <w:spacing w:val="-10"/>
                <w:lang w:eastAsia="zh-CN"/>
              </w:rPr>
              <w:t>安徽省合肥市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街道</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10"/>
                <w:lang w:val="en-US" w:eastAsia="zh-CN"/>
              </w:rPr>
              <w:t xml:space="preserve">× </w:t>
            </w:r>
            <w:r>
              <w:rPr>
                <w:rFonts w:hint="eastAsia" w:ascii="方正楷体_GBK" w:hAnsi="方正楷体_GBK" w:eastAsia="方正楷体_GBK" w:cs="方正楷体_GBK"/>
                <w:color w:val="231F20"/>
                <w:spacing w:val="-10"/>
                <w:lang w:eastAsia="zh-CN"/>
              </w:rPr>
              <w:t>号</w:t>
            </w:r>
          </w:p>
          <w:p w14:paraId="61AB0A35">
            <w:pPr>
              <w:pStyle w:val="7"/>
              <w:widowControl/>
              <w:spacing w:before="32" w:beforeAutospacing="0" w:after="0" w:afterAutospacing="0" w:line="252" w:lineRule="auto"/>
              <w:ind w:left="86" w:right="92" w:firstLine="2"/>
              <w:rPr>
                <w:rFonts w:hint="eastAsia" w:ascii="方正黑体_GBK" w:hAnsi="方正黑体_GBK" w:eastAsia="方正黑体_GBK" w:cs="方正黑体_GBK"/>
                <w:lang w:val="en-US" w:eastAsia="zh-CN"/>
              </w:rPr>
            </w:pPr>
            <w:r>
              <w:rPr>
                <w:color w:val="231F20"/>
                <w:spacing w:val="-3"/>
                <w:lang w:eastAsia="zh-CN"/>
              </w:rPr>
              <w:t>注册地</w:t>
            </w:r>
            <w:r>
              <w:rPr>
                <w:color w:val="231F20"/>
                <w:spacing w:val="-3"/>
                <w:lang w:val="en-US" w:eastAsia="zh-CN"/>
              </w:rPr>
              <w:t xml:space="preserve"> / </w:t>
            </w:r>
            <w:r>
              <w:rPr>
                <w:color w:val="231F20"/>
                <w:spacing w:val="-3"/>
                <w:lang w:eastAsia="zh-CN"/>
              </w:rPr>
              <w:t>登记地：</w:t>
            </w:r>
            <w:r>
              <w:rPr>
                <w:rFonts w:hint="eastAsia" w:ascii="方正楷体_GBK" w:hAnsi="方正楷体_GBK" w:eastAsia="方正楷体_GBK" w:cs="方正楷体_GBK"/>
                <w:color w:val="231F20"/>
                <w:spacing w:val="-3"/>
                <w:lang w:eastAsia="zh-CN"/>
              </w:rPr>
              <w:t>安徽省合肥市</w:t>
            </w:r>
            <w:r>
              <w:rPr>
                <w:rFonts w:hint="eastAsia" w:ascii="方正楷体_GBK" w:hAnsi="方正楷体_GBK" w:eastAsia="方正楷体_GBK" w:cs="方正楷体_GBK"/>
                <w:color w:val="231F20"/>
                <w:spacing w:val="54"/>
                <w:w w:val="101"/>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3"/>
                <w:lang w:eastAsia="zh-CN"/>
              </w:rPr>
              <w:t>区</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spacing w:val="-3"/>
                <w:lang w:eastAsia="zh-CN"/>
              </w:rPr>
              <w:t>街道</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spacing w:val="-3"/>
                <w:lang w:eastAsia="zh-CN"/>
              </w:rPr>
              <w:t>号</w:t>
            </w:r>
            <w:r>
              <w:rPr>
                <w:rFonts w:hint="eastAsia" w:ascii="方正黑体_GBK" w:hAnsi="方正黑体_GBK" w:eastAsia="方正黑体_GBK" w:cs="方正黑体_GBK"/>
                <w:color w:val="231F20"/>
                <w:spacing w:val="-3"/>
                <w:lang w:eastAsia="zh-CN"/>
              </w:rPr>
              <w:t>（营业执照地址不</w:t>
            </w:r>
            <w:r>
              <w:rPr>
                <w:rFonts w:hint="eastAsia" w:ascii="方正黑体_GBK" w:hAnsi="方正黑体_GBK" w:eastAsia="方正黑体_GBK" w:cs="方正黑体_GBK"/>
                <w:color w:val="231F20"/>
                <w:lang w:eastAsia="zh-CN"/>
              </w:rPr>
              <w:t xml:space="preserve"> 全的需补全省市等相关信息）</w:t>
            </w:r>
          </w:p>
          <w:p w14:paraId="2C4E2C67">
            <w:pPr>
              <w:pStyle w:val="7"/>
              <w:widowControl/>
              <w:spacing w:before="29" w:beforeAutospacing="0" w:after="0" w:afterAutospacing="0" w:line="256" w:lineRule="auto"/>
              <w:ind w:left="84" w:right="2571"/>
              <w:rPr>
                <w:rFonts w:hint="eastAsia" w:ascii="方正楷体_GBK" w:hAnsi="方正楷体_GBK" w:eastAsia="方正楷体_GBK" w:cs="方正楷体_GBK"/>
                <w:lang w:val="en-US" w:eastAsia="zh-CN"/>
              </w:rPr>
            </w:pPr>
            <w:r>
              <w:rPr>
                <w:color w:val="231F20"/>
                <w:spacing w:val="-2"/>
                <w:lang w:eastAsia="zh-CN"/>
              </w:rPr>
              <w:t xml:space="preserve">法定代表人 </w:t>
            </w:r>
            <w:r>
              <w:rPr>
                <w:color w:val="231F20"/>
                <w:spacing w:val="-2"/>
                <w:lang w:val="en-US" w:eastAsia="zh-CN"/>
              </w:rPr>
              <w:t xml:space="preserve">/ </w:t>
            </w:r>
            <w:r>
              <w:rPr>
                <w:color w:val="231F20"/>
                <w:spacing w:val="-2"/>
                <w:lang w:eastAsia="zh-CN"/>
              </w:rPr>
              <w:t>负责人：</w:t>
            </w:r>
            <w:r>
              <w:rPr>
                <w:rFonts w:hint="eastAsia" w:ascii="方正楷体_GBK" w:hAnsi="方正楷体_GBK" w:eastAsia="方正楷体_GBK" w:cs="方正楷体_GBK"/>
                <w:color w:val="231F20"/>
                <w:spacing w:val="-2"/>
                <w:lang w:eastAsia="zh-CN"/>
              </w:rPr>
              <w:t>杨</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总经理</w:t>
            </w:r>
            <w:r>
              <w:rPr>
                <w:rFonts w:hint="eastAsia" w:ascii="方正楷体_GBK" w:hAnsi="方正楷体_GBK" w:eastAsia="方正楷体_GBK" w:cs="方正楷体_GBK"/>
                <w:color w:val="231F20"/>
                <w:spacing w:val="4"/>
                <w:lang w:eastAsia="zh-CN"/>
              </w:rPr>
              <w:t xml:space="preserve"> </w:t>
            </w: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2D674788">
            <w:pPr>
              <w:pStyle w:val="7"/>
              <w:widowControl/>
              <w:spacing w:line="228" w:lineRule="auto"/>
              <w:ind w:left="85"/>
              <w:rPr>
                <w:rFonts w:hint="eastAsia" w:ascii="方正楷体_GBK" w:hAnsi="方正楷体_GBK" w:eastAsia="方正楷体_GBK" w:cs="方正楷体_GBK"/>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p>
          <w:p w14:paraId="6774DA07">
            <w:pPr>
              <w:pStyle w:val="7"/>
              <w:widowControl/>
              <w:spacing w:before="56" w:beforeAutospacing="0" w:after="0" w:afterAutospacing="0" w:line="170" w:lineRule="auto"/>
              <w:ind w:left="82" w:right="0"/>
              <w:rPr>
                <w:lang w:val="en-US" w:eastAsia="zh-CN"/>
              </w:rPr>
            </w:pPr>
            <w:r>
              <w:rPr>
                <w:color w:val="231F20"/>
                <w:spacing w:val="-1"/>
                <w:lang w:eastAsia="zh-CN"/>
              </w:rPr>
              <w:t>类型：有限责任公司</w:t>
            </w:r>
            <w:r>
              <w:rPr>
                <w:color w:val="231F20"/>
                <w:spacing w:val="-1"/>
                <w:lang w:val="en-US" w:eastAsia="zh-CN"/>
              </w:rPr>
              <w:t xml:space="preserve">□    </w:t>
            </w:r>
            <w:r>
              <w:rPr>
                <w:color w:val="231F20"/>
                <w:spacing w:val="-1"/>
                <w:lang w:eastAsia="zh-CN"/>
              </w:rPr>
              <w:t>股份有限公</w:t>
            </w:r>
            <w:r>
              <w:rPr>
                <w:color w:val="231F20"/>
                <w:spacing w:val="-2"/>
                <w:lang w:eastAsia="zh-CN"/>
              </w:rPr>
              <w:t>司</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其他企业法人</w:t>
            </w:r>
            <w:r>
              <w:rPr>
                <w:color w:val="231F20"/>
                <w:spacing w:val="-2"/>
                <w:lang w:val="en-US" w:eastAsia="zh-CN"/>
              </w:rPr>
              <w:t>□</w:t>
            </w:r>
          </w:p>
          <w:p w14:paraId="3A57E09F">
            <w:pPr>
              <w:pStyle w:val="7"/>
              <w:widowControl/>
              <w:spacing w:before="4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7985C3A1">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73D6E56D">
            <w:pPr>
              <w:pStyle w:val="7"/>
              <w:widowControl/>
              <w:spacing w:before="66"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 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rFonts w:hint="eastAsia" w:ascii="方正书宋简体" w:hAnsi="方正书宋简体" w:eastAsia="方正书宋简体" w:cs="方正书宋简体"/>
                <w:color w:val="231F20"/>
                <w:lang w:val="en-US" w:eastAsia="zh-CN"/>
              </w:rPr>
              <w:t xml:space="preserve">□    </w:t>
            </w:r>
            <w:r>
              <w:rPr>
                <w:color w:val="231F20"/>
                <w:lang w:eastAsia="zh-CN"/>
              </w:rPr>
              <w:t>其他</w:t>
            </w:r>
            <w:r>
              <w:rPr>
                <w:color w:val="231F20"/>
                <w:u w:val="single"/>
                <w:lang w:val="en-US" w:eastAsia="zh-CN"/>
              </w:rPr>
              <w:t xml:space="preserve">                     </w:t>
            </w:r>
          </w:p>
        </w:tc>
      </w:tr>
      <w:tr w14:paraId="29C21AA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003"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A1C549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648A5E3">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278311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AB6396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6744D01">
            <w:pPr>
              <w:pStyle w:val="7"/>
              <w:widowControl/>
              <w:spacing w:before="78" w:beforeAutospacing="0" w:after="0" w:afterAutospacing="0" w:line="204" w:lineRule="auto"/>
              <w:ind w:left="923" w:right="0"/>
              <w:rPr>
                <w:lang w:val="en-US" w:eastAsia="zh-CN"/>
              </w:rPr>
            </w:pPr>
            <w:r>
              <w:rPr>
                <w:color w:val="231F20"/>
                <w:spacing w:val="-2"/>
                <w:lang w:eastAsia="zh-CN"/>
              </w:rPr>
              <w:t>原告</w:t>
            </w:r>
          </w:p>
          <w:p w14:paraId="0B082041">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79225684">
            <w:pPr>
              <w:keepNext w:val="0"/>
              <w:keepLines w:val="0"/>
              <w:widowControl/>
              <w:suppressLineNumbers w:val="0"/>
              <w:kinsoku w:val="0"/>
              <w:autoSpaceDE w:val="0"/>
              <w:autoSpaceDN w:val="0"/>
              <w:adjustRightInd w:val="0"/>
              <w:snapToGrid w:val="0"/>
              <w:spacing w:before="281" w:beforeAutospacing="0" w:after="0" w:afterAutospacing="0" w:line="228" w:lineRule="auto"/>
              <w:ind w:left="86"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388633CB">
            <w:pPr>
              <w:pStyle w:val="7"/>
              <w:widowControl/>
              <w:spacing w:before="59"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5EAA12A9">
            <w:pPr>
              <w:pStyle w:val="7"/>
              <w:widowControl/>
              <w:spacing w:line="237" w:lineRule="auto"/>
              <w:ind w:left="1359"/>
              <w:rPr>
                <w:lang w:val="en-US" w:eastAsia="zh-CN"/>
              </w:rPr>
            </w:pPr>
            <w:r>
              <w:rPr>
                <w:color w:val="231F20"/>
                <w:spacing w:val="-5"/>
                <w:lang w:eastAsia="zh-CN"/>
              </w:rPr>
              <w:t>出资方：</w:t>
            </w:r>
          </w:p>
          <w:p w14:paraId="4025EAC7">
            <w:pPr>
              <w:pStyle w:val="7"/>
              <w:widowControl/>
              <w:spacing w:before="27" w:beforeAutospacing="0" w:after="0" w:afterAutospacing="0" w:line="237" w:lineRule="auto"/>
              <w:ind w:left="1345" w:right="0"/>
              <w:rPr>
                <w:lang w:val="en-US" w:eastAsia="zh-CN"/>
              </w:rPr>
            </w:pPr>
            <w:r>
              <w:rPr>
                <w:color w:val="231F20"/>
                <w:spacing w:val="-1"/>
                <w:lang w:eastAsia="zh-CN"/>
              </w:rPr>
              <w:t>份额构成：</w:t>
            </w:r>
          </w:p>
          <w:p w14:paraId="01DE9196">
            <w:pPr>
              <w:pStyle w:val="7"/>
              <w:widowControl/>
              <w:spacing w:before="33" w:beforeAutospacing="0" w:after="0" w:afterAutospacing="0" w:line="261" w:lineRule="auto"/>
              <w:ind w:left="84" w:right="4084"/>
              <w:rPr>
                <w:color w:val="231F20"/>
                <w:spacing w:val="11"/>
                <w:lang w:eastAsia="zh-CN"/>
              </w:rPr>
            </w:pPr>
            <w:r>
              <w:rPr>
                <w:color w:val="231F20"/>
                <w:spacing w:val="-4"/>
                <w:lang w:eastAsia="zh-CN"/>
              </w:rPr>
              <w:t>上市公司</w:t>
            </w:r>
            <w:r>
              <w:rPr>
                <w:color w:val="231F20"/>
                <w:spacing w:val="-4"/>
                <w:lang w:val="en-US" w:eastAsia="zh-CN"/>
              </w:rPr>
              <w:t>□</w:t>
            </w:r>
            <w:r>
              <w:rPr>
                <w:color w:val="231F20"/>
                <w:spacing w:val="-4"/>
                <w:lang w:eastAsia="zh-CN"/>
              </w:rPr>
              <w:t>：上市所在交易所：</w:t>
            </w:r>
            <w:r>
              <w:rPr>
                <w:color w:val="231F20"/>
                <w:spacing w:val="11"/>
                <w:lang w:eastAsia="zh-CN"/>
              </w:rPr>
              <w:t xml:space="preserve"> </w:t>
            </w:r>
          </w:p>
          <w:p w14:paraId="7E24C514">
            <w:pPr>
              <w:pStyle w:val="7"/>
              <w:widowControl/>
              <w:spacing w:before="33" w:beforeAutospacing="0" w:after="0" w:afterAutospacing="0" w:line="261" w:lineRule="auto"/>
              <w:ind w:left="84" w:right="4084"/>
              <w:rPr>
                <w:lang w:val="en-US" w:eastAsia="zh-CN"/>
              </w:rPr>
            </w:pPr>
            <w:r>
              <w:rPr>
                <w:color w:val="231F20"/>
                <w:spacing w:val="-1"/>
                <w:lang w:eastAsia="zh-CN"/>
              </w:rPr>
              <w:t>专精特新中小企业</w:t>
            </w:r>
            <w:r>
              <w:rPr>
                <w:color w:val="231F20"/>
                <w:spacing w:val="-1"/>
                <w:lang w:val="en-US" w:eastAsia="zh-CN"/>
              </w:rPr>
              <w:t>□</w:t>
            </w:r>
          </w:p>
        </w:tc>
      </w:tr>
      <w:tr w14:paraId="2B34E58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489"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451F3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F758BD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83A3E2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5547FA7">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5E630606">
            <w:pPr>
              <w:pStyle w:val="7"/>
              <w:widowControl/>
              <w:spacing w:before="68" w:beforeAutospacing="0" w:after="0" w:afterAutospacing="0" w:line="206" w:lineRule="auto"/>
              <w:ind w:left="699" w:right="0"/>
              <w:rPr>
                <w:lang w:val="en-US" w:eastAsia="zh-CN"/>
              </w:rPr>
            </w:pPr>
            <w:r>
              <w:rPr>
                <w:color w:val="231F20"/>
                <w:spacing w:val="4"/>
                <w:lang w:eastAsia="zh-CN"/>
              </w:rPr>
              <w:t>（律师）</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2349CE1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373C5FD1">
            <w:pPr>
              <w:pStyle w:val="7"/>
              <w:widowControl/>
              <w:spacing w:before="78"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698E3C7A">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60FF44D4">
            <w:pPr>
              <w:pStyle w:val="7"/>
              <w:widowControl/>
              <w:spacing w:before="62" w:beforeAutospacing="0" w:after="0" w:afterAutospacing="0" w:line="237" w:lineRule="auto"/>
              <w:ind w:left="503" w:right="0"/>
              <w:rPr>
                <w:lang w:val="en-US" w:eastAsia="zh-CN"/>
              </w:rPr>
            </w:pPr>
            <w:r>
              <w:rPr>
                <w:color w:val="231F20"/>
                <w:lang w:eastAsia="zh-CN"/>
              </w:rPr>
              <w:t>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7A678662">
            <w:pPr>
              <w:pStyle w:val="7"/>
              <w:widowControl/>
              <w:spacing w:before="32" w:beforeAutospacing="0" w:after="0" w:afterAutospacing="0" w:line="208" w:lineRule="auto"/>
              <w:ind w:left="503" w:right="0"/>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38A5374F">
            <w:pPr>
              <w:pStyle w:val="7"/>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
                <w:lang w:val="en-US"/>
              </w:rPr>
              <w:t>无</w:t>
            </w:r>
            <w:r>
              <w:rPr>
                <w:rFonts w:hint="default" w:ascii="Wingdings 2" w:hAnsi="Wingdings 2" w:eastAsia="Wingdings 2" w:cs="Wingdings 2"/>
                <w:color w:val="231F20"/>
                <w:spacing w:val="20"/>
                <w:w w:val="101"/>
                <w:sz w:val="23"/>
                <w:szCs w:val="21"/>
                <w:lang w:val="en-US" w:eastAsia="zh-CN"/>
              </w:rPr>
              <w:t>R</w:t>
            </w:r>
          </w:p>
        </w:tc>
      </w:tr>
      <w:tr w14:paraId="574C13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861"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B35482C">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eastAsia="zh-CN"/>
              </w:rPr>
            </w:pPr>
          </w:p>
          <w:p w14:paraId="0D0F4828">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eastAsia="zh-CN"/>
              </w:rPr>
            </w:pPr>
          </w:p>
          <w:p w14:paraId="16EFCBEE">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001FB7D4">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49BEFA3B">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50A58EC9">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0CBD2ECD">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eastAsia="zh-CN"/>
              </w:rPr>
            </w:pPr>
          </w:p>
          <w:p w14:paraId="136B8FF6">
            <w:pPr>
              <w:pStyle w:val="7"/>
              <w:widowControl/>
              <w:spacing w:before="79" w:beforeAutospacing="0" w:after="0" w:afterAutospacing="0" w:line="208" w:lineRule="auto"/>
              <w:ind w:left="400" w:right="0"/>
              <w:rPr>
                <w:lang w:val="en-US" w:eastAsia="zh-CN"/>
              </w:rPr>
            </w:pPr>
            <w:r>
              <w:rPr>
                <w:color w:val="231F20"/>
                <w:spacing w:val="-1"/>
                <w:lang w:eastAsia="zh-CN"/>
              </w:rPr>
              <w:t>委托诉讼代理人</w:t>
            </w:r>
          </w:p>
          <w:p w14:paraId="447FF203">
            <w:pPr>
              <w:pStyle w:val="7"/>
              <w:widowControl/>
              <w:spacing w:before="67" w:beforeAutospacing="0" w:after="0" w:afterAutospacing="0" w:line="208" w:lineRule="auto"/>
              <w:ind w:left="699" w:right="0"/>
              <w:rPr>
                <w:lang w:val="en-US" w:eastAsia="zh-CN"/>
              </w:rPr>
            </w:pPr>
            <w:r>
              <w:rPr>
                <w:color w:val="231F20"/>
                <w:spacing w:val="4"/>
                <w:lang w:eastAsia="zh-CN"/>
              </w:rPr>
              <w:t>（其他）</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417F5D9A">
            <w:pPr>
              <w:pStyle w:val="7"/>
              <w:widowControl/>
              <w:spacing w:before="305"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eastAsia="zh-CN"/>
              </w:rPr>
              <w:t>有</w:t>
            </w:r>
            <w:r>
              <w:rPr>
                <w:rFonts w:hint="default" w:ascii="Wingdings 2" w:hAnsi="Wingdings 2" w:eastAsia="微软雅黑" w:cs="Wingdings 2"/>
                <w:color w:val="231F20"/>
                <w:spacing w:val="20"/>
                <w:sz w:val="23"/>
                <w:szCs w:val="23"/>
                <w:lang w:val="en-US" w:eastAsia="zh-CN"/>
              </w:rPr>
              <w:t>R</w:t>
            </w:r>
          </w:p>
          <w:p w14:paraId="49746719">
            <w:pPr>
              <w:pStyle w:val="7"/>
              <w:widowControl/>
              <w:spacing w:before="49" w:beforeAutospacing="0" w:after="0" w:afterAutospacing="0" w:line="206" w:lineRule="auto"/>
              <w:ind w:left="505" w:right="0"/>
              <w:rPr>
                <w:rFonts w:hint="eastAsia" w:ascii="方正楷体_GBK" w:hAnsi="方正楷体_GBK" w:eastAsia="方正楷体_GBK" w:cs="方正楷体_GBK"/>
                <w:lang w:val="en-US" w:eastAsia="zh-CN"/>
              </w:rPr>
            </w:pPr>
            <w:r>
              <w:rPr>
                <w:color w:val="231F20"/>
                <w:spacing w:val="-10"/>
                <w:lang w:eastAsia="zh-CN"/>
              </w:rPr>
              <w:t>姓名：</w:t>
            </w:r>
            <w:r>
              <w:rPr>
                <w:color w:val="231F20"/>
                <w:spacing w:val="-26"/>
                <w:lang w:eastAsia="zh-CN"/>
              </w:rPr>
              <w:t xml:space="preserve"> </w:t>
            </w:r>
            <w:r>
              <w:rPr>
                <w:rFonts w:hint="eastAsia" w:ascii="方正楷体_GBK" w:hAnsi="方正楷体_GBK" w:eastAsia="方正楷体_GBK" w:cs="方正楷体_GBK"/>
                <w:color w:val="231F20"/>
                <w:spacing w:val="-10"/>
                <w:lang w:eastAsia="zh-CN"/>
              </w:rPr>
              <w:t>陈</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p>
          <w:p w14:paraId="791377E4">
            <w:pPr>
              <w:pStyle w:val="7"/>
              <w:widowControl/>
              <w:spacing w:before="78" w:beforeAutospacing="0" w:after="0" w:afterAutospacing="0" w:line="172" w:lineRule="auto"/>
              <w:ind w:left="503" w:right="0"/>
              <w:rPr>
                <w:rFonts w:hint="eastAsia" w:ascii="微软雅黑" w:hAnsi="微软雅黑" w:eastAsia="方正书宋_GBK" w:cs="微软雅黑"/>
                <w:sz w:val="23"/>
                <w:szCs w:val="23"/>
                <w:lang w:val="en-US" w:eastAsia="zh-CN"/>
              </w:rPr>
            </w:pPr>
            <w:r>
              <w:rPr>
                <w:color w:val="231F20"/>
                <w:spacing w:val="-1"/>
                <w:lang w:eastAsia="zh-CN"/>
              </w:rPr>
              <w:t>性别：男</w:t>
            </w:r>
            <w:r>
              <w:rPr>
                <w:color w:val="231F20"/>
                <w:spacing w:val="-1"/>
                <w:lang w:val="en-US" w:eastAsia="zh-CN"/>
              </w:rPr>
              <w:t xml:space="preserve">□    </w:t>
            </w:r>
            <w:r>
              <w:rPr>
                <w:color w:val="231F20"/>
                <w:spacing w:val="-1"/>
                <w:lang w:eastAsia="zh-CN"/>
              </w:rPr>
              <w:t>女</w:t>
            </w:r>
            <w:r>
              <w:rPr>
                <w:rFonts w:hint="default" w:ascii="Wingdings 2" w:hAnsi="Wingdings 2" w:eastAsia="Wingdings 2" w:cs="Wingdings 2"/>
                <w:color w:val="231F20"/>
                <w:spacing w:val="30"/>
                <w:sz w:val="23"/>
                <w:szCs w:val="21"/>
                <w:lang w:val="en-US" w:eastAsia="zh-CN"/>
              </w:rPr>
              <w:t>R</w:t>
            </w:r>
          </w:p>
          <w:p w14:paraId="723FCE23">
            <w:pPr>
              <w:pStyle w:val="7"/>
              <w:widowControl/>
              <w:spacing w:before="40"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399E665E">
            <w:pPr>
              <w:pStyle w:val="7"/>
              <w:widowControl/>
              <w:spacing w:before="19" w:beforeAutospacing="0" w:after="0" w:afterAutospacing="0" w:line="220" w:lineRule="auto"/>
              <w:ind w:left="503" w:right="0"/>
              <w:rPr>
                <w:rFonts w:hint="eastAsia" w:ascii="方正黑体_GBK" w:hAnsi="方正黑体_GBK" w:eastAsia="方正黑体_GBK" w:cs="方正黑体_GBK"/>
                <w:lang w:val="en-US" w:eastAsia="zh-CN"/>
              </w:rPr>
            </w:pPr>
            <w:r>
              <w:rPr>
                <w:color w:val="231F20"/>
                <w:spacing w:val="-2"/>
                <w:lang w:eastAsia="zh-CN"/>
              </w:rPr>
              <w:t>单位：</w:t>
            </w:r>
            <w:r>
              <w:rPr>
                <w:rFonts w:hint="eastAsia" w:ascii="方正楷体_GBK" w:hAnsi="方正楷体_GBK" w:eastAsia="方正楷体_GBK" w:cs="方正楷体_GBK"/>
                <w:color w:val="231F20"/>
                <w:spacing w:val="-2"/>
                <w:lang w:eastAsia="zh-CN"/>
              </w:rPr>
              <w:t>安徽</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种业股份有限公司</w:t>
            </w:r>
            <w:r>
              <w:rPr>
                <w:rFonts w:hint="eastAsia" w:ascii="方正楷体_GBK" w:hAnsi="方正楷体_GBK" w:eastAsia="方正楷体_GBK" w:cs="方正楷体_GBK"/>
                <w:color w:val="231F20"/>
                <w:spacing w:val="-2"/>
                <w:lang w:val="en-US" w:eastAsia="zh-CN"/>
              </w:rPr>
              <w:t xml:space="preserve">     </w:t>
            </w:r>
            <w:r>
              <w:rPr>
                <w:color w:val="231F20"/>
                <w:spacing w:val="-2"/>
                <w:lang w:eastAsia="zh-CN"/>
              </w:rPr>
              <w:t>职务：</w:t>
            </w:r>
            <w:r>
              <w:rPr>
                <w:rFonts w:hint="eastAsia" w:ascii="方正楷体_GBK" w:hAnsi="方正楷体_GBK" w:eastAsia="方正楷体_GBK" w:cs="方正楷体_GBK"/>
                <w:color w:val="231F20"/>
                <w:spacing w:val="-2"/>
                <w:lang w:eastAsia="zh-CN"/>
              </w:rPr>
              <w:t>研发部</w:t>
            </w:r>
            <w:r>
              <w:rPr>
                <w:rFonts w:hint="eastAsia" w:ascii="方正楷体_GBK" w:hAnsi="方正楷体_GBK" w:eastAsia="方正楷体_GBK" w:cs="方正楷体_GBK"/>
                <w:color w:val="231F20"/>
                <w:spacing w:val="-3"/>
                <w:lang w:eastAsia="zh-CN"/>
              </w:rPr>
              <w:t>部长</w:t>
            </w:r>
            <w:r>
              <w:rPr>
                <w:rFonts w:hint="eastAsia" w:ascii="方正黑体_GBK" w:hAnsi="方正黑体_GBK" w:eastAsia="方正黑体_GBK" w:cs="方正黑体_GBK"/>
                <w:color w:val="231F20"/>
                <w:spacing w:val="-3"/>
                <w:lang w:eastAsia="zh-CN"/>
              </w:rPr>
              <w:t>（员工担任代</w:t>
            </w:r>
          </w:p>
          <w:p w14:paraId="1BDB595A">
            <w:pPr>
              <w:keepNext w:val="0"/>
              <w:keepLines w:val="0"/>
              <w:widowControl/>
              <w:suppressLineNumbers w:val="0"/>
              <w:kinsoku w:val="0"/>
              <w:autoSpaceDE w:val="0"/>
              <w:autoSpaceDN w:val="0"/>
              <w:adjustRightInd w:val="0"/>
              <w:snapToGrid w:val="0"/>
              <w:spacing w:before="44" w:beforeAutospacing="0" w:after="0" w:afterAutospacing="0" w:line="232" w:lineRule="auto"/>
              <w:ind w:left="50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kern w:val="0"/>
                <w:sz w:val="21"/>
                <w:szCs w:val="21"/>
                <w:lang w:val="en-US" w:eastAsia="zh-CN" w:bidi="ar"/>
              </w:rPr>
              <w:t>理人需写明部门）</w:t>
            </w:r>
          </w:p>
          <w:p w14:paraId="21A4D6D4">
            <w:pPr>
              <w:pStyle w:val="7"/>
              <w:widowControl/>
              <w:spacing w:before="48" w:beforeAutospacing="0" w:after="0" w:afterAutospacing="0" w:line="230" w:lineRule="auto"/>
              <w:ind w:left="50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5AACF776">
            <w:pPr>
              <w:pStyle w:val="7"/>
              <w:widowControl/>
              <w:spacing w:before="38" w:beforeAutospacing="0" w:after="0" w:afterAutospacing="0" w:line="237" w:lineRule="auto"/>
              <w:ind w:left="510" w:right="0"/>
              <w:rPr>
                <w:lang w:val="en-US" w:eastAsia="zh-CN"/>
              </w:rPr>
            </w:pPr>
            <w:r>
              <w:rPr>
                <w:color w:val="231F20"/>
                <w:spacing w:val="-6"/>
                <w:lang w:eastAsia="zh-CN"/>
              </w:rPr>
              <w:t>与原告关系（近亲属担任委托诉讼代理人</w:t>
            </w:r>
            <w:r>
              <w:rPr>
                <w:color w:val="231F20"/>
                <w:lang w:eastAsia="zh-CN"/>
              </w:rPr>
              <w:t>）：</w:t>
            </w:r>
          </w:p>
          <w:p w14:paraId="4C5A1BFB">
            <w:pPr>
              <w:pStyle w:val="7"/>
              <w:widowControl/>
              <w:spacing w:before="30" w:beforeAutospacing="0" w:after="0" w:afterAutospacing="0"/>
              <w:ind w:left="506" w:right="92"/>
              <w:rPr>
                <w:lang w:val="en-US" w:eastAsia="zh-CN"/>
              </w:rPr>
            </w:pPr>
            <w:r>
              <w:rPr>
                <w:color w:val="231F20"/>
                <w:spacing w:val="5"/>
                <w:lang w:eastAsia="zh-CN"/>
              </w:rPr>
              <w:t>推荐单位（当事人所在社区、单位以及有关社会团体推荐的公民担任</w:t>
            </w:r>
            <w:r>
              <w:rPr>
                <w:color w:val="231F20"/>
                <w:spacing w:val="-6"/>
                <w:w w:val="96"/>
                <w:lang w:eastAsia="zh-CN"/>
              </w:rPr>
              <w:t>委托诉讼代理人</w:t>
            </w:r>
            <w:r>
              <w:rPr>
                <w:color w:val="231F20"/>
                <w:spacing w:val="-2"/>
                <w:lang w:eastAsia="zh-CN"/>
              </w:rPr>
              <w:t>）：</w:t>
            </w:r>
          </w:p>
          <w:p w14:paraId="3882C0C0">
            <w:pPr>
              <w:pStyle w:val="7"/>
              <w:widowControl/>
              <w:ind w:left="503"/>
              <w:rPr>
                <w:lang w:val="en-US" w:eastAsia="zh-CN"/>
              </w:rPr>
            </w:pPr>
            <w:r>
              <w:rPr>
                <w:color w:val="231F20"/>
                <w:spacing w:val="-2"/>
                <w:lang w:eastAsia="zh-CN"/>
              </w:rPr>
              <w:t>代理权限：一般授权</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特别授权</w:t>
            </w:r>
            <w:r>
              <w:rPr>
                <w:color w:val="231F20"/>
                <w:spacing w:val="-2"/>
                <w:lang w:val="en-US" w:eastAsia="zh-CN"/>
              </w:rPr>
              <w:t xml:space="preserve">□  </w:t>
            </w:r>
            <w:r>
              <w:rPr>
                <w:color w:val="231F20"/>
                <w:spacing w:val="-2"/>
                <w:u w:val="single"/>
                <w:lang w:val="en-US" w:eastAsia="zh-CN"/>
              </w:rPr>
              <w:t xml:space="preserve">                                          </w:t>
            </w:r>
          </w:p>
          <w:p w14:paraId="46C0D90B">
            <w:pPr>
              <w:pStyle w:val="7"/>
              <w:widowControl/>
              <w:spacing w:before="55" w:beforeAutospacing="0" w:after="0" w:afterAutospacing="0" w:line="201" w:lineRule="auto"/>
              <w:ind w:left="82" w:right="0"/>
            </w:pPr>
            <w:r>
              <w:rPr>
                <w:color w:val="231F20"/>
                <w:spacing w:val="-1"/>
                <w:lang w:val="en-US"/>
              </w:rPr>
              <w:t>无□</w:t>
            </w:r>
          </w:p>
        </w:tc>
      </w:tr>
      <w:tr w14:paraId="423311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54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DEEC6B0">
            <w:pPr>
              <w:keepNext w:val="0"/>
              <w:keepLines w:val="0"/>
              <w:widowControl/>
              <w:suppressLineNumbers w:val="0"/>
              <w:kinsoku w:val="0"/>
              <w:autoSpaceDE w:val="0"/>
              <w:autoSpaceDN w:val="0"/>
              <w:adjustRightInd w:val="0"/>
              <w:snapToGrid w:val="0"/>
              <w:spacing w:before="0" w:beforeAutospacing="0" w:after="0" w:afterAutospacing="0" w:line="266" w:lineRule="auto"/>
              <w:ind w:left="0" w:right="0"/>
              <w:jc w:val="left"/>
              <w:rPr>
                <w:rFonts w:hint="default"/>
                <w:lang w:val="en-US"/>
              </w:rPr>
            </w:pPr>
          </w:p>
          <w:p w14:paraId="2383AE88">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5009FDF2">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07D7ACCA">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3ABD59DF">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30654C71">
            <w:pPr>
              <w:pStyle w:val="7"/>
              <w:widowControl/>
              <w:spacing w:before="78" w:beforeAutospacing="0" w:after="0" w:afterAutospacing="0" w:line="261" w:lineRule="auto"/>
              <w:ind w:left="594" w:right="600" w:firstLine="223"/>
            </w:pPr>
            <w:r>
              <w:rPr>
                <w:color w:val="231F20"/>
                <w:spacing w:val="-2"/>
                <w:lang w:val="en-US"/>
              </w:rPr>
              <w:t>被告一</w:t>
            </w:r>
            <w:r>
              <w:rPr>
                <w:color w:val="231F20"/>
                <w:lang w:val="en-US"/>
              </w:rPr>
              <w:t xml:space="preserve">     </w:t>
            </w:r>
            <w:r>
              <w:rPr>
                <w:color w:val="231F20"/>
                <w:spacing w:val="3"/>
                <w:lang w:val="en-US"/>
              </w:rPr>
              <w:t>（自然人）</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50FFC3FE">
            <w:pPr>
              <w:pStyle w:val="7"/>
              <w:widowControl/>
              <w:spacing w:before="233"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李</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2089A690">
            <w:pPr>
              <w:pStyle w:val="7"/>
              <w:widowControl/>
              <w:spacing w:before="56" w:beforeAutospacing="0" w:after="0" w:afterAutospacing="0" w:line="172" w:lineRule="auto"/>
              <w:ind w:left="83" w:right="0"/>
              <w:rPr>
                <w:lang w:val="en-US" w:eastAsia="zh-CN"/>
              </w:rPr>
            </w:pPr>
            <w:r>
              <w:rPr>
                <w:color w:val="231F20"/>
                <w:spacing w:val="-8"/>
                <w:lang w:eastAsia="zh-CN"/>
              </w:rPr>
              <w:t>性别：男</w:t>
            </w:r>
            <w:r>
              <w:rPr>
                <w:rFonts w:hint="default" w:ascii="Wingdings 2" w:hAnsi="Wingdings 2" w:eastAsia="Wingdings 2" w:cs="Wingdings 2"/>
                <w:color w:val="231F20"/>
                <w:spacing w:val="24"/>
                <w:sz w:val="23"/>
                <w:szCs w:val="21"/>
                <w:lang w:val="en-US" w:eastAsia="zh-CN"/>
              </w:rPr>
              <w:t>R</w:t>
            </w:r>
            <w:r>
              <w:rPr>
                <w:rFonts w:hint="eastAsia" w:ascii="微软雅黑" w:hAnsi="微软雅黑" w:eastAsia="微软雅黑" w:cs="微软雅黑"/>
                <w:color w:val="231F20"/>
                <w:spacing w:val="4"/>
                <w:position w:val="-1"/>
                <w:sz w:val="23"/>
                <w:szCs w:val="23"/>
                <w:lang w:val="en-US" w:eastAsia="zh-CN"/>
              </w:rPr>
              <w:t xml:space="preserve">   </w:t>
            </w:r>
            <w:r>
              <w:rPr>
                <w:color w:val="231F20"/>
                <w:spacing w:val="-8"/>
                <w:lang w:eastAsia="zh-CN"/>
              </w:rPr>
              <w:t>女</w:t>
            </w:r>
            <w:r>
              <w:rPr>
                <w:color w:val="231F20"/>
                <w:spacing w:val="-8"/>
                <w:lang w:val="en-US" w:eastAsia="zh-CN"/>
              </w:rPr>
              <w:t>□</w:t>
            </w:r>
          </w:p>
          <w:p w14:paraId="25A2745F">
            <w:pPr>
              <w:pStyle w:val="7"/>
              <w:widowControl/>
              <w:spacing w:before="40" w:beforeAutospacing="0" w:after="0" w:afterAutospacing="0" w:line="228" w:lineRule="auto"/>
              <w:ind w:left="99" w:right="0"/>
              <w:rPr>
                <w:rFonts w:hint="eastAsia" w:ascii="方正楷体_GBK" w:hAnsi="方正楷体_GBK" w:eastAsia="方正楷体_GBK" w:cs="方正楷体_GBK"/>
                <w:lang w:val="en-US" w:eastAsia="zh-CN"/>
              </w:rPr>
            </w:pPr>
            <w:r>
              <w:rPr>
                <w:color w:val="231F20"/>
                <w:spacing w:val="-4"/>
                <w:lang w:eastAsia="zh-CN"/>
              </w:rPr>
              <w:t>出生日期：</w:t>
            </w:r>
            <w:r>
              <w:rPr>
                <w:rFonts w:hint="eastAsia" w:ascii="方正楷体_GBK" w:hAnsi="方正楷体_GBK" w:eastAsia="方正楷体_GBK" w:cs="方正楷体_GBK"/>
                <w:color w:val="231F20"/>
                <w:spacing w:val="-4"/>
                <w:lang w:val="en-US" w:eastAsia="zh-CN"/>
              </w:rPr>
              <w:t xml:space="preserve">1978 </w:t>
            </w:r>
            <w:r>
              <w:rPr>
                <w:rFonts w:hint="eastAsia" w:ascii="方正楷体_GBK" w:hAnsi="方正楷体_GBK" w:eastAsia="方正楷体_GBK" w:cs="方正楷体_GBK"/>
                <w:color w:val="231F20"/>
                <w:spacing w:val="-4"/>
                <w:lang w:eastAsia="zh-CN"/>
              </w:rPr>
              <w:t>年</w:t>
            </w:r>
            <w:r>
              <w:rPr>
                <w:rFonts w:hint="eastAsia" w:ascii="方正楷体_GBK" w:hAnsi="方正楷体_GBK" w:eastAsia="方正楷体_GBK" w:cs="方正楷体_GBK"/>
                <w:color w:val="231F20"/>
                <w:spacing w:val="13"/>
                <w:lang w:eastAsia="zh-CN"/>
              </w:rPr>
              <w:t xml:space="preserve"> </w:t>
            </w:r>
            <w:r>
              <w:rPr>
                <w:rFonts w:hint="eastAsia" w:ascii="方正楷体_GBK" w:hAnsi="方正楷体_GBK" w:eastAsia="方正楷体_GBK" w:cs="方正楷体_GBK"/>
                <w:color w:val="231F20"/>
                <w:spacing w:val="-4"/>
                <w:lang w:val="en-US" w:eastAsia="zh-CN"/>
              </w:rPr>
              <w:t>1</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4"/>
                <w:lang w:eastAsia="zh-CN"/>
              </w:rPr>
              <w:t>月</w:t>
            </w:r>
            <w:r>
              <w:rPr>
                <w:rFonts w:hint="eastAsia" w:ascii="方正楷体_GBK" w:hAnsi="方正楷体_GBK" w:eastAsia="方正楷体_GBK" w:cs="方正楷体_GBK"/>
                <w:color w:val="231F20"/>
                <w:spacing w:val="-4"/>
                <w:lang w:val="en-US" w:eastAsia="zh-CN"/>
              </w:rPr>
              <w:t xml:space="preserve"> 2</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4"/>
                <w:lang w:eastAsia="zh-CN"/>
              </w:rPr>
              <w:t>日</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5"/>
                <w:lang w:val="en-US" w:eastAsia="zh-CN"/>
              </w:rPr>
              <w:t xml:space="preserve">   </w:t>
            </w:r>
            <w:r>
              <w:rPr>
                <w:color w:val="231F20"/>
                <w:spacing w:val="-5"/>
                <w:lang w:eastAsia="zh-CN"/>
              </w:rPr>
              <w:t>民族：</w:t>
            </w:r>
            <w:r>
              <w:rPr>
                <w:rFonts w:hint="eastAsia" w:ascii="方正楷体_GBK" w:hAnsi="方正楷体_GBK" w:eastAsia="方正楷体_GBK" w:cs="方正楷体_GBK"/>
                <w:color w:val="231F20"/>
                <w:spacing w:val="-5"/>
                <w:lang w:eastAsia="zh-CN"/>
              </w:rPr>
              <w:t>汉族</w:t>
            </w:r>
          </w:p>
          <w:p w14:paraId="0CFD1D06">
            <w:pPr>
              <w:pStyle w:val="7"/>
              <w:widowControl/>
              <w:spacing w:before="40" w:beforeAutospacing="0" w:after="0" w:afterAutospacing="0" w:line="254" w:lineRule="auto"/>
              <w:ind w:left="83" w:right="91" w:firstLine="1"/>
              <w:rPr>
                <w:rFonts w:hint="eastAsia" w:ascii="方正黑体_GBK" w:hAnsi="方正黑体_GBK" w:eastAsia="方正黑体_GBK" w:cs="方正黑体_GBK"/>
                <w:lang w:val="en-US" w:eastAsia="zh-CN"/>
              </w:rPr>
            </w:pPr>
            <w:r>
              <w:rPr>
                <w:color w:val="231F20"/>
                <w:spacing w:val="-4"/>
                <w:lang w:eastAsia="zh-CN"/>
              </w:rPr>
              <w:t>工作单位：</w:t>
            </w:r>
            <w:r>
              <w:rPr>
                <w:rFonts w:hint="eastAsia" w:ascii="方正楷体_GBK" w:hAnsi="方正楷体_GBK" w:eastAsia="方正楷体_GBK" w:cs="方正楷体_GBK"/>
                <w:color w:val="231F20"/>
                <w:spacing w:val="-4"/>
                <w:lang w:eastAsia="zh-CN"/>
              </w:rPr>
              <w:t>无</w:t>
            </w:r>
            <w:r>
              <w:rPr>
                <w:rFonts w:hint="eastAsia" w:ascii="方正楷体_GBK" w:hAnsi="方正楷体_GBK" w:eastAsia="方正楷体_GBK" w:cs="方正楷体_GBK"/>
                <w:color w:val="231F20"/>
                <w:spacing w:val="5"/>
                <w:lang w:val="en-US" w:eastAsia="zh-CN"/>
              </w:rPr>
              <w:t xml:space="preserve">          </w:t>
            </w:r>
            <w:r>
              <w:rPr>
                <w:color w:val="231F20"/>
                <w:spacing w:val="-4"/>
                <w:lang w:eastAsia="zh-CN"/>
              </w:rPr>
              <w:t>职务：</w:t>
            </w:r>
            <w:r>
              <w:rPr>
                <w:rFonts w:hint="eastAsia" w:ascii="方正楷体_GBK" w:hAnsi="方正楷体_GBK" w:eastAsia="方正楷体_GBK" w:cs="方正楷体_GBK"/>
                <w:color w:val="231F20"/>
                <w:spacing w:val="-4"/>
                <w:lang w:eastAsia="zh-CN"/>
              </w:rPr>
              <w:t>农民</w:t>
            </w:r>
            <w:r>
              <w:rPr>
                <w:rFonts w:hint="eastAsia" w:ascii="方正楷体_GBK" w:hAnsi="方正楷体_GBK" w:eastAsia="方正楷体_GBK" w:cs="方正楷体_GBK"/>
                <w:color w:val="231F20"/>
                <w:spacing w:val="-4"/>
                <w:lang w:val="en-US" w:eastAsia="zh-CN"/>
              </w:rPr>
              <w:t xml:space="preserve">          </w:t>
            </w:r>
            <w:r>
              <w:rPr>
                <w:color w:val="231F20"/>
                <w:spacing w:val="-4"/>
                <w:lang w:eastAsia="zh-CN"/>
              </w:rPr>
              <w:t>联系电话：</w:t>
            </w:r>
            <w:r>
              <w:rPr>
                <w:color w:val="231F20"/>
                <w:spacing w:val="1"/>
                <w:lang w:eastAsia="zh-CN"/>
              </w:rPr>
              <w:t xml:space="preserve"> </w:t>
            </w:r>
            <w:r>
              <w:rPr>
                <w:rFonts w:hint="eastAsia" w:ascii="方正楷体_GBK" w:hAnsi="方正楷体_GBK" w:eastAsia="方正楷体_GBK" w:cs="方正楷体_GBK"/>
                <w:color w:val="231F20"/>
                <w:spacing w:val="-4"/>
                <w:lang w:val="en-US" w:eastAsia="zh-CN"/>
              </w:rPr>
              <w:t>×××××××××××</w:t>
            </w:r>
            <w:r>
              <w:rPr>
                <w:rFonts w:hint="eastAsia" w:ascii="方正楷体_GBK" w:hAnsi="方正楷体_GBK" w:eastAsia="方正楷体_GBK" w:cs="方正楷体_GBK"/>
                <w:color w:val="231F20"/>
                <w:lang w:val="en-US" w:eastAsia="zh-CN"/>
              </w:rPr>
              <w:t xml:space="preserve">   </w:t>
            </w:r>
            <w:r>
              <w:rPr>
                <w:color w:val="231F20"/>
                <w:spacing w:val="-5"/>
                <w:lang w:eastAsia="zh-CN"/>
              </w:rPr>
              <w:t>住所地（户籍所在地</w:t>
            </w:r>
            <w:r>
              <w:rPr>
                <w:color w:val="231F20"/>
                <w:lang w:eastAsia="zh-CN"/>
              </w:rPr>
              <w:t>）：</w:t>
            </w:r>
            <w:r>
              <w:rPr>
                <w:color w:val="231F20"/>
                <w:spacing w:val="-8"/>
                <w:lang w:eastAsia="zh-CN"/>
              </w:rPr>
              <w:t xml:space="preserve"> </w:t>
            </w:r>
            <w:r>
              <w:rPr>
                <w:rFonts w:hint="eastAsia" w:ascii="方正楷体_GBK" w:hAnsi="方正楷体_GBK" w:eastAsia="方正楷体_GBK" w:cs="方正楷体_GBK"/>
                <w:color w:val="231F20"/>
                <w:spacing w:val="-5"/>
                <w:lang w:eastAsia="zh-CN"/>
              </w:rPr>
              <w:t>河南省郑州市</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县</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村</w:t>
            </w:r>
            <w:r>
              <w:rPr>
                <w:rFonts w:hint="eastAsia" w:ascii="方正楷体_GBK" w:hAnsi="方正楷体_GBK" w:eastAsia="方正楷体_GBK" w:cs="方正楷体_GBK"/>
                <w:color w:val="231F20"/>
                <w:spacing w:val="-5"/>
                <w:lang w:val="en-US" w:eastAsia="zh-CN"/>
              </w:rPr>
              <w:t xml:space="preserve">  × </w:t>
            </w:r>
            <w:r>
              <w:rPr>
                <w:rFonts w:hint="eastAsia" w:ascii="方正楷体_GBK" w:hAnsi="方正楷体_GBK" w:eastAsia="方正楷体_GBK" w:cs="方正楷体_GBK"/>
                <w:color w:val="231F20"/>
                <w:spacing w:val="-5"/>
                <w:lang w:eastAsia="zh-CN"/>
              </w:rPr>
              <w:t>号</w:t>
            </w:r>
            <w:r>
              <w:rPr>
                <w:rFonts w:hint="eastAsia" w:ascii="方正黑体_GBK" w:hAnsi="方正黑体_GBK" w:eastAsia="方正黑体_GBK" w:cs="方正黑体_GBK"/>
                <w:color w:val="231F20"/>
                <w:spacing w:val="-5"/>
                <w:lang w:eastAsia="zh-CN"/>
              </w:rPr>
              <w:t>（以身份证件</w:t>
            </w:r>
            <w:r>
              <w:rPr>
                <w:rFonts w:hint="eastAsia" w:ascii="方正黑体_GBK" w:hAnsi="方正黑体_GBK" w:eastAsia="方正黑体_GBK" w:cs="方正黑体_GBK"/>
                <w:color w:val="231F20"/>
                <w:lang w:eastAsia="zh-CN"/>
              </w:rPr>
              <w:t xml:space="preserve"> 上的信息为准）</w:t>
            </w:r>
          </w:p>
          <w:p w14:paraId="461AC753">
            <w:pPr>
              <w:pStyle w:val="7"/>
              <w:widowControl/>
              <w:spacing w:before="22" w:beforeAutospacing="0" w:after="0" w:afterAutospacing="0" w:line="228" w:lineRule="auto"/>
              <w:ind w:left="86" w:right="0"/>
              <w:rPr>
                <w:rFonts w:hint="eastAsia" w:ascii="方正楷体_GBK" w:hAnsi="方正楷体_GBK" w:eastAsia="方正楷体_GBK" w:cs="方正楷体_GBK"/>
                <w:lang w:val="en-US" w:eastAsia="zh-CN"/>
              </w:rPr>
            </w:pPr>
            <w:r>
              <w:rPr>
                <w:color w:val="231F20"/>
                <w:spacing w:val="-8"/>
                <w:lang w:eastAsia="zh-CN"/>
              </w:rPr>
              <w:t>经常居住地：</w:t>
            </w:r>
            <w:r>
              <w:rPr>
                <w:rFonts w:hint="eastAsia" w:ascii="方正楷体_GBK" w:hAnsi="方正楷体_GBK" w:eastAsia="方正楷体_GBK" w:cs="方正楷体_GBK"/>
                <w:color w:val="231F20"/>
                <w:spacing w:val="-8"/>
                <w:lang w:eastAsia="zh-CN"/>
              </w:rPr>
              <w:t>河南省郑州市</w:t>
            </w:r>
            <w:r>
              <w:rPr>
                <w:rFonts w:hint="eastAsia" w:ascii="方正楷体_GBK" w:hAnsi="方正楷体_GBK" w:eastAsia="方正楷体_GBK" w:cs="方正楷体_GBK"/>
                <w:color w:val="231F20"/>
                <w:spacing w:val="68"/>
                <w:lang w:eastAsia="zh-CN"/>
              </w:rPr>
              <w:t xml:space="preserve"> </w:t>
            </w:r>
            <w:r>
              <w:rPr>
                <w:rFonts w:hint="eastAsia" w:ascii="方正楷体_GBK" w:hAnsi="方正楷体_GBK" w:eastAsia="方正楷体_GBK" w:cs="方正楷体_GBK"/>
                <w:color w:val="231F20"/>
                <w:spacing w:val="-8"/>
                <w:lang w:val="en-US" w:eastAsia="zh-CN"/>
              </w:rPr>
              <w:t xml:space="preserve">×× </w:t>
            </w:r>
            <w:r>
              <w:rPr>
                <w:rFonts w:hint="eastAsia" w:ascii="方正楷体_GBK" w:hAnsi="方正楷体_GBK" w:eastAsia="方正楷体_GBK" w:cs="方正楷体_GBK"/>
                <w:color w:val="231F20"/>
                <w:spacing w:val="-8"/>
                <w:lang w:eastAsia="zh-CN"/>
              </w:rPr>
              <w:t>县</w:t>
            </w:r>
            <w:r>
              <w:rPr>
                <w:rFonts w:hint="eastAsia" w:ascii="方正楷体_GBK" w:hAnsi="方正楷体_GBK" w:eastAsia="方正楷体_GBK" w:cs="方正楷体_GBK"/>
                <w:color w:val="231F20"/>
                <w:spacing w:val="-8"/>
                <w:lang w:val="en-US" w:eastAsia="zh-CN"/>
              </w:rPr>
              <w:t xml:space="preserve">  ×× </w:t>
            </w:r>
            <w:r>
              <w:rPr>
                <w:rFonts w:hint="eastAsia" w:ascii="方正楷体_GBK" w:hAnsi="方正楷体_GBK" w:eastAsia="方正楷体_GBK" w:cs="方正楷体_GBK"/>
                <w:color w:val="231F20"/>
                <w:spacing w:val="-8"/>
                <w:lang w:eastAsia="zh-CN"/>
              </w:rPr>
              <w:t>村</w:t>
            </w:r>
            <w:r>
              <w:rPr>
                <w:rFonts w:hint="eastAsia" w:ascii="方正楷体_GBK" w:hAnsi="方正楷体_GBK" w:eastAsia="方正楷体_GBK" w:cs="方正楷体_GBK"/>
                <w:color w:val="231F20"/>
                <w:spacing w:val="-8"/>
                <w:lang w:val="en-US" w:eastAsia="zh-CN"/>
              </w:rPr>
              <w:t xml:space="preserve">  × </w:t>
            </w:r>
            <w:r>
              <w:rPr>
                <w:rFonts w:hint="eastAsia" w:ascii="方正楷体_GBK" w:hAnsi="方正楷体_GBK" w:eastAsia="方正楷体_GBK" w:cs="方正楷体_GBK"/>
                <w:color w:val="231F20"/>
                <w:spacing w:val="-8"/>
                <w:lang w:eastAsia="zh-CN"/>
              </w:rPr>
              <w:t>号</w:t>
            </w:r>
          </w:p>
          <w:p w14:paraId="713713C5">
            <w:pPr>
              <w:pStyle w:val="7"/>
              <w:widowControl/>
              <w:spacing w:before="39" w:beforeAutospacing="0" w:after="0" w:afterAutospacing="0" w:line="225" w:lineRule="auto"/>
              <w:ind w:left="82" w:right="0"/>
              <w:rPr>
                <w:rFonts w:hint="eastAsia" w:ascii="方正楷体_GBK" w:hAnsi="方正楷体_GBK" w:eastAsia="方正楷体_GBK" w:cs="方正楷体_GBK"/>
                <w:lang w:val="en-US" w:eastAsia="zh-CN"/>
              </w:rPr>
            </w:pPr>
            <w:r>
              <w:rPr>
                <w:color w:val="231F20"/>
                <w:spacing w:val="-3"/>
                <w:lang w:eastAsia="zh-CN"/>
              </w:rPr>
              <w:t>证件类型：</w:t>
            </w:r>
            <w:r>
              <w:rPr>
                <w:color w:val="231F20"/>
                <w:spacing w:val="-24"/>
                <w:lang w:eastAsia="zh-CN"/>
              </w:rPr>
              <w:t xml:space="preserve"> </w:t>
            </w:r>
            <w:r>
              <w:rPr>
                <w:rFonts w:hint="eastAsia" w:ascii="方正楷体_GBK" w:hAnsi="方正楷体_GBK" w:eastAsia="方正楷体_GBK" w:cs="方正楷体_GBK"/>
                <w:color w:val="231F20"/>
                <w:spacing w:val="-3"/>
                <w:lang w:eastAsia="zh-CN"/>
              </w:rPr>
              <w:t>身份证</w:t>
            </w:r>
          </w:p>
          <w:p w14:paraId="4CB79FA5">
            <w:pPr>
              <w:pStyle w:val="7"/>
              <w:widowControl/>
              <w:spacing w:before="44" w:beforeAutospacing="0" w:after="0" w:afterAutospacing="0" w:line="228" w:lineRule="auto"/>
              <w:ind w:left="82" w:right="0"/>
              <w:rPr>
                <w:rFonts w:hint="eastAsia" w:ascii="方正楷体_GBK" w:hAnsi="方正楷体_GBK" w:eastAsia="方正楷体_GBK" w:cs="方正楷体_GBK"/>
                <w:lang w:val="en-US" w:eastAsia="zh-CN"/>
              </w:rPr>
            </w:pPr>
            <w:r>
              <w:rPr>
                <w:color w:val="231F20"/>
                <w:spacing w:val="-2"/>
                <w:lang w:eastAsia="zh-CN"/>
              </w:rPr>
              <w:t xml:space="preserve">证件号码：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
                <w:lang w:val="en-US" w:eastAsia="zh-CN"/>
              </w:rPr>
              <w:t>×××××</w:t>
            </w:r>
          </w:p>
        </w:tc>
      </w:tr>
      <w:tr w14:paraId="3B2B25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835"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BF3D2D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7BF40DC">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4949C1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99013F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7E1091F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035C1F74">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636DF4D2">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4C03E05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B21E3B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F492B6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3816F4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1679075">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57B5880">
            <w:pPr>
              <w:pStyle w:val="7"/>
              <w:widowControl/>
              <w:spacing w:before="78" w:beforeAutospacing="0" w:after="0" w:afterAutospacing="0" w:line="204" w:lineRule="auto"/>
              <w:ind w:left="818" w:right="0"/>
              <w:rPr>
                <w:lang w:val="en-US" w:eastAsia="zh-CN"/>
              </w:rPr>
            </w:pPr>
            <w:r>
              <w:rPr>
                <w:color w:val="231F20"/>
                <w:spacing w:val="-2"/>
                <w:lang w:eastAsia="zh-CN"/>
              </w:rPr>
              <w:t>被告二</w:t>
            </w:r>
          </w:p>
          <w:p w14:paraId="2F5E95C7">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4E95F812">
            <w:pPr>
              <w:pStyle w:val="7"/>
              <w:widowControl/>
              <w:spacing w:before="81"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河南</w:t>
            </w:r>
            <w:r>
              <w:rPr>
                <w:rFonts w:hint="eastAsia" w:ascii="方正楷体_GBK" w:hAnsi="方正楷体_GBK" w:eastAsia="方正楷体_GBK" w:cs="方正楷体_GBK"/>
                <w:color w:val="231F20"/>
                <w:spacing w:val="62"/>
                <w:w w:val="101"/>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农业科技有限公司</w:t>
            </w:r>
          </w:p>
          <w:p w14:paraId="5A6CA8BC">
            <w:pPr>
              <w:pStyle w:val="7"/>
              <w:widowControl/>
              <w:spacing w:before="4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0"/>
                <w:lang w:eastAsia="zh-CN"/>
              </w:rPr>
              <w:t>住所地（主要办事机构所在地</w:t>
            </w:r>
            <w:r>
              <w:rPr>
                <w:color w:val="231F20"/>
                <w:spacing w:val="-4"/>
                <w:lang w:eastAsia="zh-CN"/>
              </w:rPr>
              <w:t>）：</w:t>
            </w:r>
            <w:r>
              <w:rPr>
                <w:color w:val="231F20"/>
                <w:spacing w:val="-18"/>
                <w:lang w:eastAsia="zh-CN"/>
              </w:rPr>
              <w:t xml:space="preserve"> </w:t>
            </w:r>
            <w:r>
              <w:rPr>
                <w:rFonts w:hint="eastAsia" w:ascii="方正楷体_GBK" w:hAnsi="方正楷体_GBK" w:eastAsia="方正楷体_GBK" w:cs="方正楷体_GBK"/>
                <w:color w:val="231F20"/>
                <w:spacing w:val="-10"/>
                <w:lang w:eastAsia="zh-CN"/>
              </w:rPr>
              <w:t>河南省郑州市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街道</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号</w:t>
            </w:r>
          </w:p>
          <w:p w14:paraId="02F045A6">
            <w:pPr>
              <w:pStyle w:val="7"/>
              <w:widowControl/>
              <w:spacing w:before="32" w:beforeAutospacing="0" w:after="0" w:afterAutospacing="0" w:line="252" w:lineRule="auto"/>
              <w:ind w:left="86" w:right="92" w:firstLine="2"/>
              <w:rPr>
                <w:rFonts w:hint="eastAsia" w:ascii="方正黑体_GBK" w:hAnsi="方正黑体_GBK" w:eastAsia="方正黑体_GBK" w:cs="方正黑体_GBK"/>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r>
              <w:rPr>
                <w:color w:val="231F20"/>
                <w:spacing w:val="-12"/>
                <w:lang w:eastAsia="zh-CN"/>
              </w:rPr>
              <w:t xml:space="preserve"> </w:t>
            </w:r>
            <w:r>
              <w:rPr>
                <w:rFonts w:hint="eastAsia" w:ascii="方正楷体_GBK" w:hAnsi="方正楷体_GBK" w:eastAsia="方正楷体_GBK" w:cs="方正楷体_GBK"/>
                <w:color w:val="231F20"/>
                <w:spacing w:val="-4"/>
                <w:lang w:eastAsia="zh-CN"/>
              </w:rPr>
              <w:t>河南省郑州市</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4"/>
                <w:lang w:val="en-US" w:eastAsia="zh-CN"/>
              </w:rPr>
              <w:t>××</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4"/>
                <w:lang w:eastAsia="zh-CN"/>
              </w:rPr>
              <w:t>区</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街道</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号</w:t>
            </w:r>
            <w:r>
              <w:rPr>
                <w:rFonts w:hint="eastAsia" w:ascii="方正黑体_GBK" w:hAnsi="方正黑体_GBK" w:eastAsia="方正黑体_GBK" w:cs="方正黑体_GBK"/>
                <w:color w:val="231F20"/>
                <w:spacing w:val="-4"/>
                <w:lang w:eastAsia="zh-CN"/>
              </w:rPr>
              <w:t>（营业执照地址不</w:t>
            </w:r>
            <w:r>
              <w:rPr>
                <w:rFonts w:hint="eastAsia" w:ascii="方正黑体_GBK" w:hAnsi="方正黑体_GBK" w:eastAsia="方正黑体_GBK" w:cs="方正黑体_GBK"/>
                <w:color w:val="231F20"/>
                <w:lang w:eastAsia="zh-CN"/>
              </w:rPr>
              <w:t xml:space="preserve"> 全的需补全省市等相关信息）</w:t>
            </w:r>
          </w:p>
          <w:p w14:paraId="6CF45E76">
            <w:pPr>
              <w:pStyle w:val="7"/>
              <w:widowControl/>
              <w:spacing w:before="30" w:beforeAutospacing="0" w:after="0" w:afterAutospacing="0" w:line="208" w:lineRule="auto"/>
              <w:ind w:left="85" w:right="0"/>
              <w:rPr>
                <w:rFonts w:hint="eastAsia" w:ascii="方正楷体_GBK" w:hAnsi="方正楷体_GBK" w:eastAsia="方正楷体_GBK" w:cs="方正楷体_GBK"/>
                <w:lang w:val="en-US" w:eastAsia="zh-CN"/>
              </w:rPr>
            </w:pPr>
            <w:r>
              <w:rPr>
                <w:color w:val="231F20"/>
                <w:spacing w:val="-2"/>
                <w:lang w:eastAsia="zh-CN"/>
              </w:rPr>
              <w:t>法定代表人</w:t>
            </w:r>
            <w:r>
              <w:rPr>
                <w:color w:val="231F20"/>
                <w:spacing w:val="-2"/>
                <w:lang w:val="en-US" w:eastAsia="zh-CN"/>
              </w:rPr>
              <w:t xml:space="preserve"> / </w:t>
            </w:r>
            <w:r>
              <w:rPr>
                <w:color w:val="231F20"/>
                <w:spacing w:val="-2"/>
                <w:lang w:eastAsia="zh-CN"/>
              </w:rPr>
              <w:t>负责人：</w:t>
            </w:r>
            <w:r>
              <w:rPr>
                <w:rFonts w:hint="eastAsia" w:ascii="方正楷体_GBK" w:hAnsi="方正楷体_GBK" w:eastAsia="方正楷体_GBK" w:cs="方正楷体_GBK"/>
                <w:color w:val="231F20"/>
                <w:spacing w:val="-2"/>
                <w:lang w:eastAsia="zh-CN"/>
              </w:rPr>
              <w:t>徐</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总经理</w:t>
            </w:r>
          </w:p>
          <w:p w14:paraId="1DF6DC9C">
            <w:pPr>
              <w:pStyle w:val="7"/>
              <w:widowControl/>
              <w:spacing w:before="62" w:beforeAutospacing="0" w:after="0" w:afterAutospacing="0" w:line="230" w:lineRule="auto"/>
              <w:ind w:left="8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638E8171">
            <w:pPr>
              <w:pStyle w:val="7"/>
              <w:widowControl/>
              <w:spacing w:before="38"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p>
          <w:p w14:paraId="1D4B6AFC">
            <w:pPr>
              <w:pStyle w:val="7"/>
              <w:widowControl/>
              <w:spacing w:before="56" w:beforeAutospacing="0" w:after="0" w:afterAutospacing="0" w:line="170" w:lineRule="auto"/>
              <w:ind w:left="82" w:right="0"/>
              <w:rPr>
                <w:lang w:val="en-US" w:eastAsia="zh-CN"/>
              </w:rPr>
            </w:pPr>
            <w:r>
              <w:rPr>
                <w:color w:val="231F20"/>
                <w:spacing w:val="-1"/>
                <w:lang w:eastAsia="zh-CN"/>
              </w:rPr>
              <w:t>类型：有限责任公司</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股份有限公</w:t>
            </w:r>
            <w:r>
              <w:rPr>
                <w:color w:val="231F20"/>
                <w:spacing w:val="-2"/>
                <w:lang w:eastAsia="zh-CN"/>
              </w:rPr>
              <w:t>司</w:t>
            </w:r>
            <w:r>
              <w:rPr>
                <w:color w:val="231F20"/>
                <w:spacing w:val="-2"/>
                <w:lang w:val="en-US" w:eastAsia="zh-CN"/>
              </w:rPr>
              <w:t xml:space="preserve">□    </w:t>
            </w:r>
            <w:r>
              <w:rPr>
                <w:color w:val="231F20"/>
                <w:spacing w:val="-2"/>
                <w:lang w:eastAsia="zh-CN"/>
              </w:rPr>
              <w:t>其他企业法人</w:t>
            </w:r>
            <w:r>
              <w:rPr>
                <w:color w:val="231F20"/>
                <w:spacing w:val="-2"/>
                <w:lang w:val="en-US" w:eastAsia="zh-CN"/>
              </w:rPr>
              <w:t>□</w:t>
            </w:r>
          </w:p>
          <w:p w14:paraId="5C4B89D5">
            <w:pPr>
              <w:pStyle w:val="7"/>
              <w:widowControl/>
              <w:spacing w:before="4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54D25420">
            <w:pPr>
              <w:pStyle w:val="7"/>
              <w:widowControl/>
              <w:spacing w:before="1"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0F249CCD">
            <w:pPr>
              <w:pStyle w:val="7"/>
              <w:widowControl/>
              <w:spacing w:before="67" w:beforeAutospacing="0" w:after="0" w:afterAutospacing="0" w:line="208" w:lineRule="auto"/>
              <w:ind w:left="712" w:right="0"/>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lang w:val="en-US" w:eastAsia="zh-CN"/>
              </w:rPr>
              <w:t>□</w:t>
            </w:r>
          </w:p>
          <w:p w14:paraId="3371C606">
            <w:pPr>
              <w:pStyle w:val="7"/>
              <w:widowControl/>
              <w:spacing w:before="62" w:beforeAutospacing="0" w:after="0" w:afterAutospacing="0" w:line="244" w:lineRule="auto"/>
              <w:ind w:left="86" w:right="791" w:hanging="3"/>
              <w:rPr>
                <w:rFonts w:hint="eastAsia" w:ascii="方正黑体_GBK" w:hAnsi="方正黑体_GBK" w:eastAsia="方正黑体_GBK" w:cs="方正黑体_GBK"/>
                <w:lang w:val="en-US" w:eastAsia="zh-CN"/>
              </w:rPr>
            </w:pPr>
            <w:r>
              <w:rPr>
                <w:color w:val="231F20"/>
                <w:spacing w:val="1"/>
                <w:lang w:eastAsia="zh-CN"/>
              </w:rPr>
              <w:t>所有制性质：国有</w:t>
            </w:r>
            <w:r>
              <w:rPr>
                <w:color w:val="231F20"/>
                <w:spacing w:val="1"/>
                <w:lang w:val="en-US" w:eastAsia="zh-CN"/>
              </w:rPr>
              <w:t>□</w:t>
            </w:r>
            <w:r>
              <w:rPr>
                <w:color w:val="231F20"/>
                <w:spacing w:val="1"/>
                <w:lang w:eastAsia="zh-CN"/>
              </w:rPr>
              <w:t>（控股</w:t>
            </w:r>
            <w:r>
              <w:rPr>
                <w:color w:val="231F20"/>
                <w:spacing w:val="1"/>
                <w:lang w:val="en-US" w:eastAsia="zh-CN"/>
              </w:rPr>
              <w:t xml:space="preserve">□    </w:t>
            </w:r>
            <w:r>
              <w:rPr>
                <w:color w:val="231F20"/>
                <w:spacing w:val="1"/>
                <w:lang w:eastAsia="zh-CN"/>
              </w:rPr>
              <w:t>参股</w:t>
            </w:r>
            <w:r>
              <w:rPr>
                <w:color w:val="231F20"/>
                <w:spacing w:val="1"/>
                <w:lang w:val="en-US" w:eastAsia="zh-CN"/>
              </w:rPr>
              <w:t xml:space="preserve">□)    </w:t>
            </w:r>
            <w:r>
              <w:rPr>
                <w:color w:val="231F20"/>
                <w:spacing w:val="1"/>
                <w:lang w:eastAsia="zh-CN"/>
              </w:rPr>
              <w:t>民营</w:t>
            </w:r>
            <w:r>
              <w:rPr>
                <w:rFonts w:hint="eastAsia" w:ascii="方正书宋简体" w:hAnsi="方正书宋简体" w:eastAsia="方正书宋简体" w:cs="方正书宋简体"/>
                <w:color w:val="231F20"/>
                <w:spacing w:val="1"/>
                <w:lang w:val="en-US" w:eastAsia="zh-CN"/>
              </w:rPr>
              <w:t xml:space="preserve">□    </w:t>
            </w:r>
            <w:r>
              <w:rPr>
                <w:color w:val="231F20"/>
                <w:spacing w:val="1"/>
                <w:lang w:eastAsia="zh-CN"/>
              </w:rPr>
              <w:t>其他</w:t>
            </w:r>
            <w:r>
              <w:rPr>
                <w:color w:val="231F20"/>
                <w:spacing w:val="1"/>
                <w:u w:val="single"/>
                <w:lang w:val="en-US" w:eastAsia="zh-CN"/>
              </w:rPr>
              <w:t xml:space="preserve">                    </w:t>
            </w:r>
            <w:r>
              <w:rPr>
                <w:color w:val="231F20"/>
                <w:spacing w:val="15"/>
                <w:lang w:val="en-US" w:eastAsia="zh-CN"/>
              </w:rPr>
              <w:t xml:space="preserve"> </w:t>
            </w:r>
            <w:r>
              <w:rPr>
                <w:rFonts w:hint="eastAsia" w:ascii="方正黑体_GBK" w:hAnsi="方正黑体_GBK" w:eastAsia="方正黑体_GBK" w:cs="方正黑体_GBK"/>
                <w:color w:val="231F20"/>
                <w:spacing w:val="-4"/>
                <w:lang w:eastAsia="zh-CN"/>
              </w:rPr>
              <w:t>如不具有以下情况，可不填：</w:t>
            </w:r>
          </w:p>
          <w:p w14:paraId="44B19CF8">
            <w:pPr>
              <w:pStyle w:val="7"/>
              <w:widowControl/>
              <w:spacing w:before="48"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37D6AE5A">
            <w:pPr>
              <w:pStyle w:val="7"/>
              <w:widowControl/>
              <w:spacing w:line="237" w:lineRule="auto"/>
              <w:ind w:left="1359"/>
              <w:rPr>
                <w:lang w:val="en-US" w:eastAsia="zh-CN"/>
              </w:rPr>
            </w:pPr>
            <w:r>
              <w:rPr>
                <w:color w:val="231F20"/>
                <w:spacing w:val="-5"/>
                <w:lang w:eastAsia="zh-CN"/>
              </w:rPr>
              <w:t>出资方：</w:t>
            </w:r>
          </w:p>
          <w:p w14:paraId="27EA0A54">
            <w:pPr>
              <w:pStyle w:val="7"/>
              <w:widowControl/>
              <w:spacing w:before="28" w:beforeAutospacing="0" w:after="0" w:afterAutospacing="0" w:line="237" w:lineRule="auto"/>
              <w:ind w:left="1345" w:right="0"/>
              <w:rPr>
                <w:lang w:val="en-US" w:eastAsia="zh-CN"/>
              </w:rPr>
            </w:pPr>
            <w:r>
              <w:rPr>
                <w:color w:val="231F20"/>
                <w:spacing w:val="-1"/>
                <w:lang w:eastAsia="zh-CN"/>
              </w:rPr>
              <w:t>份额构成：</w:t>
            </w:r>
          </w:p>
          <w:p w14:paraId="2BA6FF77">
            <w:pPr>
              <w:pStyle w:val="7"/>
              <w:widowControl/>
              <w:spacing w:before="34" w:beforeAutospacing="0" w:after="0" w:afterAutospacing="0" w:line="235" w:lineRule="auto"/>
              <w:ind w:left="84" w:right="4033"/>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4FAAC8C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011C20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FE7356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F30938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A117C1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D5349DD">
            <w:pPr>
              <w:pStyle w:val="7"/>
              <w:widowControl/>
              <w:spacing w:before="79" w:beforeAutospacing="0" w:after="0" w:afterAutospacing="0" w:line="261" w:lineRule="auto"/>
              <w:ind w:left="594" w:right="600" w:firstLine="221"/>
            </w:pPr>
            <w:r>
              <w:rPr>
                <w:color w:val="231F20"/>
                <w:spacing w:val="-1"/>
                <w:lang w:val="en-US"/>
              </w:rPr>
              <w:t>第三人</w:t>
            </w:r>
            <w:r>
              <w:rPr>
                <w:color w:val="231F20"/>
                <w:lang w:val="en-US"/>
              </w:rPr>
              <w:t xml:space="preserve">     </w:t>
            </w:r>
            <w:r>
              <w:rPr>
                <w:color w:val="231F20"/>
                <w:spacing w:val="3"/>
                <w:lang w:val="en-US"/>
              </w:rPr>
              <w:t>（自然人）</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79699F15">
            <w:pPr>
              <w:pStyle w:val="7"/>
              <w:widowControl/>
              <w:spacing w:before="88" w:beforeAutospacing="0" w:after="0" w:afterAutospacing="0" w:line="206" w:lineRule="auto"/>
              <w:ind w:left="85" w:right="0"/>
              <w:rPr>
                <w:lang w:val="en-US" w:eastAsia="zh-CN"/>
              </w:rPr>
            </w:pPr>
            <w:r>
              <w:rPr>
                <w:color w:val="231F20"/>
                <w:spacing w:val="-10"/>
                <w:lang w:eastAsia="zh-CN"/>
              </w:rPr>
              <w:t>姓名：</w:t>
            </w:r>
          </w:p>
          <w:p w14:paraId="47F3BD49">
            <w:pPr>
              <w:pStyle w:val="7"/>
              <w:widowControl/>
              <w:spacing w:before="68"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2C2EC4F8">
            <w:pPr>
              <w:keepNext w:val="0"/>
              <w:keepLines w:val="0"/>
              <w:widowControl/>
              <w:suppressLineNumbers w:val="0"/>
              <w:kinsoku w:val="0"/>
              <w:autoSpaceDE w:val="0"/>
              <w:autoSpaceDN w:val="0"/>
              <w:adjustRightInd w:val="0"/>
              <w:snapToGrid w:val="0"/>
              <w:spacing w:before="0" w:beforeAutospacing="0" w:after="0" w:afterAutospacing="0" w:line="66" w:lineRule="exact"/>
              <w:ind w:left="0" w:right="0"/>
              <w:jc w:val="left"/>
              <w:rPr>
                <w:rFonts w:hint="default"/>
                <w:lang w:val="en-US" w:eastAsia="zh-CN"/>
              </w:rPr>
            </w:pPr>
          </w:p>
          <w:tbl>
            <w:tblPr>
              <w:tblStyle w:val="11"/>
              <w:tblW w:w="5100" w:type="dxa"/>
              <w:tblInd w:w="8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0" w:type="dxa"/>
                <w:left w:w="0" w:type="dxa"/>
                <w:bottom w:w="0" w:type="dxa"/>
                <w:right w:w="0" w:type="dxa"/>
              </w:tblCellMar>
            </w:tblPr>
            <w:tblGrid>
              <w:gridCol w:w="1343"/>
              <w:gridCol w:w="2379"/>
              <w:gridCol w:w="1376"/>
            </w:tblGrid>
            <w:tr w14:paraId="006887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1344" w:type="dxa"/>
                  <w:tcBorders>
                    <w:top w:val="nil"/>
                    <w:left w:val="nil"/>
                    <w:bottom w:val="nil"/>
                    <w:right w:val="nil"/>
                  </w:tcBorders>
                  <w:shd w:val="clear" w:color="auto" w:fill="auto"/>
                  <w:vAlign w:val="top"/>
                </w:tcPr>
                <w:p w14:paraId="158D7457">
                  <w:pPr>
                    <w:pStyle w:val="7"/>
                    <w:widowControl/>
                    <w:spacing w:line="196" w:lineRule="auto"/>
                    <w:ind w:left="14"/>
                    <w:rPr>
                      <w:lang w:val="en-US" w:eastAsia="zh-CN"/>
                    </w:rPr>
                  </w:pPr>
                  <w:r>
                    <w:rPr>
                      <w:color w:val="231F20"/>
                      <w:spacing w:val="-4"/>
                      <w:lang w:eastAsia="zh-CN"/>
                    </w:rPr>
                    <w:t>出生日期：</w:t>
                  </w:r>
                </w:p>
              </w:tc>
              <w:tc>
                <w:tcPr>
                  <w:tcW w:w="2380" w:type="dxa"/>
                  <w:tcBorders>
                    <w:top w:val="nil"/>
                    <w:left w:val="nil"/>
                    <w:bottom w:val="nil"/>
                    <w:right w:val="nil"/>
                  </w:tcBorders>
                  <w:shd w:val="clear" w:color="auto" w:fill="auto"/>
                  <w:vAlign w:val="top"/>
                </w:tcPr>
                <w:p w14:paraId="27BA007E">
                  <w:pPr>
                    <w:pStyle w:val="7"/>
                    <w:widowControl/>
                    <w:spacing w:before="1" w:beforeAutospacing="0" w:after="0" w:afterAutospacing="0" w:line="196" w:lineRule="auto"/>
                    <w:ind w:left="442" w:right="0"/>
                    <w:rPr>
                      <w:lang w:val="en-US" w:eastAsia="zh-CN"/>
                    </w:rPr>
                  </w:pPr>
                  <w:r>
                    <w:rPr>
                      <w:color w:val="231F20"/>
                      <w:spacing w:val="-5"/>
                      <w:lang w:eastAsia="zh-CN"/>
                    </w:rPr>
                    <w:t>年</w:t>
                  </w:r>
                  <w:r>
                    <w:rPr>
                      <w:color w:val="231F20"/>
                      <w:spacing w:val="1"/>
                      <w:lang w:val="en-US" w:eastAsia="zh-CN"/>
                    </w:rPr>
                    <w:t xml:space="preserve">        </w:t>
                  </w:r>
                  <w:r>
                    <w:rPr>
                      <w:color w:val="231F20"/>
                      <w:spacing w:val="-5"/>
                      <w:lang w:eastAsia="zh-CN"/>
                    </w:rPr>
                    <w:t>月</w:t>
                  </w:r>
                  <w:r>
                    <w:rPr>
                      <w:color w:val="231F20"/>
                      <w:spacing w:val="1"/>
                      <w:lang w:val="en-US" w:eastAsia="zh-CN"/>
                    </w:rPr>
                    <w:t xml:space="preserve">         </w:t>
                  </w:r>
                  <w:r>
                    <w:rPr>
                      <w:color w:val="231F20"/>
                      <w:spacing w:val="-5"/>
                      <w:lang w:eastAsia="zh-CN"/>
                    </w:rPr>
                    <w:t>日</w:t>
                  </w:r>
                </w:p>
              </w:tc>
              <w:tc>
                <w:tcPr>
                  <w:tcW w:w="1377" w:type="dxa"/>
                  <w:tcBorders>
                    <w:top w:val="nil"/>
                    <w:left w:val="nil"/>
                    <w:bottom w:val="nil"/>
                    <w:right w:val="nil"/>
                  </w:tcBorders>
                  <w:shd w:val="clear" w:color="auto" w:fill="auto"/>
                  <w:vAlign w:val="top"/>
                </w:tcPr>
                <w:p w14:paraId="528E0ACC">
                  <w:pPr>
                    <w:pStyle w:val="7"/>
                    <w:widowControl/>
                    <w:spacing w:line="196" w:lineRule="auto"/>
                    <w:ind w:left="492"/>
                    <w:rPr>
                      <w:lang w:val="en-US" w:eastAsia="zh-CN"/>
                    </w:rPr>
                  </w:pPr>
                  <w:r>
                    <w:rPr>
                      <w:color w:val="231F20"/>
                      <w:spacing w:val="-8"/>
                      <w:lang w:eastAsia="zh-CN"/>
                    </w:rPr>
                    <w:t>民族：</w:t>
                  </w:r>
                </w:p>
              </w:tc>
            </w:tr>
            <w:tr w14:paraId="4BE0901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272" w:hRule="atLeast"/>
              </w:trPr>
              <w:tc>
                <w:tcPr>
                  <w:tcW w:w="1344" w:type="dxa"/>
                  <w:tcBorders>
                    <w:top w:val="nil"/>
                    <w:left w:val="nil"/>
                    <w:bottom w:val="nil"/>
                    <w:right w:val="nil"/>
                  </w:tcBorders>
                  <w:shd w:val="clear" w:color="auto" w:fill="auto"/>
                  <w:vAlign w:val="top"/>
                </w:tcPr>
                <w:p w14:paraId="2AD5EC7F">
                  <w:pPr>
                    <w:pStyle w:val="7"/>
                    <w:widowControl/>
                    <w:spacing w:before="66" w:beforeAutospacing="0" w:line="196" w:lineRule="exact"/>
                    <w:rPr>
                      <w:lang w:val="en-US" w:eastAsia="zh-CN"/>
                    </w:rPr>
                  </w:pPr>
                  <w:r>
                    <w:rPr>
                      <w:color w:val="231F20"/>
                      <w:spacing w:val="-1"/>
                      <w:position w:val="-1"/>
                      <w:lang w:eastAsia="zh-CN"/>
                    </w:rPr>
                    <w:t>工作单位：</w:t>
                  </w:r>
                </w:p>
              </w:tc>
              <w:tc>
                <w:tcPr>
                  <w:tcW w:w="2380" w:type="dxa"/>
                  <w:tcBorders>
                    <w:top w:val="nil"/>
                    <w:left w:val="nil"/>
                    <w:bottom w:val="nil"/>
                    <w:right w:val="nil"/>
                  </w:tcBorders>
                  <w:shd w:val="clear" w:color="auto" w:fill="auto"/>
                  <w:vAlign w:val="top"/>
                </w:tcPr>
                <w:p w14:paraId="3959618A">
                  <w:pPr>
                    <w:pStyle w:val="7"/>
                    <w:widowControl/>
                    <w:spacing w:before="66" w:beforeAutospacing="0" w:after="0" w:afterAutospacing="0" w:line="196" w:lineRule="exact"/>
                    <w:ind w:left="444" w:right="0"/>
                    <w:rPr>
                      <w:lang w:val="en-US" w:eastAsia="zh-CN"/>
                    </w:rPr>
                  </w:pPr>
                  <w:r>
                    <w:rPr>
                      <w:color w:val="231F20"/>
                      <w:spacing w:val="-3"/>
                      <w:position w:val="-2"/>
                      <w:lang w:eastAsia="zh-CN"/>
                    </w:rPr>
                    <w:t>职务：</w:t>
                  </w:r>
                </w:p>
              </w:tc>
              <w:tc>
                <w:tcPr>
                  <w:tcW w:w="1377" w:type="dxa"/>
                  <w:tcBorders>
                    <w:top w:val="nil"/>
                    <w:left w:val="nil"/>
                    <w:bottom w:val="nil"/>
                    <w:right w:val="nil"/>
                  </w:tcBorders>
                  <w:shd w:val="clear" w:color="auto" w:fill="auto"/>
                  <w:vAlign w:val="top"/>
                </w:tcPr>
                <w:p w14:paraId="1899A523">
                  <w:pPr>
                    <w:pStyle w:val="7"/>
                    <w:widowControl/>
                    <w:spacing w:before="66" w:beforeAutospacing="0" w:line="196" w:lineRule="exact"/>
                    <w:jc w:val="right"/>
                    <w:rPr>
                      <w:lang w:val="en-US" w:eastAsia="zh-CN"/>
                    </w:rPr>
                  </w:pPr>
                  <w:r>
                    <w:rPr>
                      <w:color w:val="231F20"/>
                      <w:spacing w:val="-27"/>
                      <w:w w:val="98"/>
                      <w:position w:val="-2"/>
                      <w:lang w:eastAsia="zh-CN"/>
                    </w:rPr>
                    <w:t>联系电话：</w:t>
                  </w:r>
                </w:p>
              </w:tc>
            </w:tr>
          </w:tbl>
          <w:p w14:paraId="591AAE36">
            <w:pPr>
              <w:pStyle w:val="7"/>
              <w:widowControl/>
              <w:spacing w:before="132" w:beforeAutospacing="0" w:after="0" w:afterAutospacing="0" w:line="244" w:lineRule="auto"/>
              <w:ind w:left="86" w:right="4794" w:hanging="3"/>
              <w:rPr>
                <w:lang w:val="en-US" w:eastAsia="zh-CN"/>
              </w:rPr>
            </w:pPr>
            <w:r>
              <w:rPr>
                <w:color w:val="231F20"/>
                <w:spacing w:val="-11"/>
                <w:lang w:eastAsia="zh-CN"/>
              </w:rPr>
              <w:t>住所地（户籍所在地</w:t>
            </w:r>
            <w:r>
              <w:rPr>
                <w:color w:val="231F20"/>
                <w:spacing w:val="-12"/>
                <w:lang w:eastAsia="zh-CN"/>
              </w:rPr>
              <w:t>）：</w:t>
            </w:r>
            <w:r>
              <w:rPr>
                <w:color w:val="231F20"/>
                <w:lang w:eastAsia="zh-CN"/>
              </w:rPr>
              <w:t xml:space="preserve"> </w:t>
            </w:r>
            <w:r>
              <w:rPr>
                <w:color w:val="231F20"/>
                <w:spacing w:val="-7"/>
                <w:lang w:eastAsia="zh-CN"/>
              </w:rPr>
              <w:t>经常居住地：</w:t>
            </w:r>
          </w:p>
          <w:p w14:paraId="4FB0CF2F">
            <w:pPr>
              <w:pStyle w:val="7"/>
              <w:widowControl/>
              <w:spacing w:before="43" w:beforeAutospacing="0" w:after="0" w:afterAutospacing="0" w:line="235"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37239E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926537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54D4D2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984F6A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5332B96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B1B589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2AB145E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FA963B6">
            <w:pPr>
              <w:pStyle w:val="7"/>
              <w:widowControl/>
              <w:spacing w:before="78" w:beforeAutospacing="0" w:after="0" w:afterAutospacing="0" w:line="208" w:lineRule="auto"/>
              <w:ind w:left="816" w:right="0"/>
              <w:rPr>
                <w:lang w:val="en-US" w:eastAsia="zh-CN"/>
              </w:rPr>
            </w:pPr>
            <w:r>
              <w:rPr>
                <w:color w:val="231F20"/>
                <w:spacing w:val="-1"/>
                <w:lang w:eastAsia="zh-CN"/>
              </w:rPr>
              <w:t>第三人</w:t>
            </w:r>
          </w:p>
          <w:p w14:paraId="730AC9B0">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6229C672">
            <w:pPr>
              <w:pStyle w:val="7"/>
              <w:widowControl/>
              <w:spacing w:before="89" w:beforeAutospacing="0" w:after="0" w:afterAutospacing="0" w:line="206" w:lineRule="auto"/>
              <w:ind w:left="85" w:right="0"/>
              <w:rPr>
                <w:lang w:val="en-US" w:eastAsia="zh-CN"/>
              </w:rPr>
            </w:pPr>
            <w:r>
              <w:rPr>
                <w:color w:val="231F20"/>
                <w:spacing w:val="-10"/>
                <w:lang w:eastAsia="zh-CN"/>
              </w:rPr>
              <w:t>名称：</w:t>
            </w:r>
          </w:p>
          <w:p w14:paraId="368EF015">
            <w:pPr>
              <w:pStyle w:val="7"/>
              <w:widowControl/>
              <w:spacing w:before="63" w:beforeAutospacing="0" w:after="0" w:afterAutospacing="0" w:line="244" w:lineRule="auto"/>
              <w:ind w:left="88" w:right="3954" w:hanging="5"/>
              <w:rPr>
                <w:lang w:val="en-US" w:eastAsia="zh-CN"/>
              </w:rPr>
            </w:pPr>
            <w:r>
              <w:rPr>
                <w:color w:val="231F20"/>
                <w:spacing w:val="-8"/>
                <w:lang w:eastAsia="zh-CN"/>
              </w:rPr>
              <w:t>住所地（主要办事机构所在地</w:t>
            </w:r>
            <w:r>
              <w:rPr>
                <w:color w:val="231F20"/>
                <w:spacing w:val="-10"/>
                <w:lang w:eastAsia="zh-CN"/>
              </w:rPr>
              <w:t>）：</w:t>
            </w:r>
            <w:r>
              <w:rPr>
                <w:color w:val="231F20"/>
                <w:spacing w:val="1"/>
                <w:lang w:eastAsia="zh-CN"/>
              </w:rPr>
              <w:t xml:space="preserve"> </w:t>
            </w:r>
            <w:r>
              <w:rPr>
                <w:color w:val="231F20"/>
                <w:spacing w:val="-4"/>
                <w:lang w:eastAsia="zh-CN"/>
              </w:rPr>
              <w:t>注册地</w:t>
            </w:r>
            <w:r>
              <w:rPr>
                <w:color w:val="231F20"/>
                <w:spacing w:val="-4"/>
                <w:lang w:val="en-US" w:eastAsia="zh-CN"/>
              </w:rPr>
              <w:t xml:space="preserve"> / </w:t>
            </w:r>
            <w:r>
              <w:rPr>
                <w:color w:val="231F20"/>
                <w:spacing w:val="-4"/>
                <w:lang w:eastAsia="zh-CN"/>
              </w:rPr>
              <w:t>登记地：</w:t>
            </w:r>
          </w:p>
          <w:p w14:paraId="2C411CA7">
            <w:pPr>
              <w:pStyle w:val="7"/>
              <w:widowControl/>
              <w:spacing w:before="38" w:beforeAutospacing="0" w:after="0" w:afterAutospacing="0" w:line="208" w:lineRule="auto"/>
              <w:ind w:left="85" w:right="0"/>
              <w:rPr>
                <w:lang w:val="en-US" w:eastAsia="zh-CN"/>
              </w:rPr>
            </w:pPr>
            <w:r>
              <w:rPr>
                <w:color w:val="231F20"/>
                <w:spacing w:val="-1"/>
                <w:lang w:eastAsia="zh-CN"/>
              </w:rPr>
              <w:t>法定代表人</w:t>
            </w:r>
            <w:r>
              <w:rPr>
                <w:color w:val="231F20"/>
                <w:spacing w:val="-1"/>
                <w:lang w:val="en-US" w:eastAsia="zh-CN"/>
              </w:rPr>
              <w:t xml:space="preserve"> / </w:t>
            </w:r>
            <w:r>
              <w:rPr>
                <w:color w:val="231F20"/>
                <w:spacing w:val="-1"/>
                <w:lang w:eastAsia="zh-CN"/>
              </w:rPr>
              <w:t>负责人：</w:t>
            </w:r>
            <w:r>
              <w:rPr>
                <w:color w:val="231F20"/>
                <w:spacing w:val="1"/>
                <w:lang w:val="en-US" w:eastAsia="zh-CN"/>
              </w:rPr>
              <w:t xml:space="preserve">               </w:t>
            </w:r>
            <w:r>
              <w:rPr>
                <w:color w:val="231F20"/>
                <w:spacing w:val="-1"/>
                <w:lang w:eastAsia="zh-CN"/>
              </w:rPr>
              <w:t>职务：</w:t>
            </w:r>
            <w:r>
              <w:rPr>
                <w:color w:val="231F20"/>
                <w:spacing w:val="-1"/>
                <w:lang w:val="en-US" w:eastAsia="zh-CN"/>
              </w:rPr>
              <w:t xml:space="preserve">              </w:t>
            </w:r>
            <w:r>
              <w:rPr>
                <w:color w:val="231F20"/>
                <w:spacing w:val="-1"/>
                <w:lang w:eastAsia="zh-CN"/>
              </w:rPr>
              <w:t>联系电话：</w:t>
            </w:r>
          </w:p>
          <w:p w14:paraId="5030FE83">
            <w:pPr>
              <w:pStyle w:val="7"/>
              <w:widowControl/>
              <w:spacing w:before="65" w:beforeAutospacing="0" w:after="0" w:afterAutospacing="0" w:line="208" w:lineRule="auto"/>
              <w:ind w:left="85" w:right="0"/>
              <w:rPr>
                <w:lang w:val="en-US" w:eastAsia="zh-CN"/>
              </w:rPr>
            </w:pPr>
            <w:r>
              <w:rPr>
                <w:color w:val="231F20"/>
                <w:spacing w:val="-5"/>
                <w:lang w:eastAsia="zh-CN"/>
              </w:rPr>
              <w:t>统一社会信用代码：</w:t>
            </w:r>
          </w:p>
          <w:p w14:paraId="1C16A9A5">
            <w:pPr>
              <w:pStyle w:val="7"/>
              <w:widowControl/>
              <w:spacing w:before="66" w:beforeAutospacing="0" w:after="0" w:afterAutospacing="0" w:line="208" w:lineRule="auto"/>
              <w:ind w:left="82" w:right="0"/>
              <w:rPr>
                <w:lang w:val="en-US" w:eastAsia="zh-CN"/>
              </w:rPr>
            </w:pPr>
            <w:r>
              <w:rPr>
                <w:color w:val="231F20"/>
                <w:lang w:eastAsia="zh-CN"/>
              </w:rPr>
              <w:t>类型：有限责任公司</w:t>
            </w:r>
            <w:r>
              <w:rPr>
                <w:color w:val="231F20"/>
                <w:lang w:val="en-US" w:eastAsia="zh-CN"/>
              </w:rPr>
              <w:t xml:space="preserve">□    </w:t>
            </w:r>
            <w:r>
              <w:rPr>
                <w:color w:val="231F20"/>
                <w:lang w:eastAsia="zh-CN"/>
              </w:rPr>
              <w:t>股份有限公司</w:t>
            </w:r>
            <w:r>
              <w:rPr>
                <w:color w:val="231F20"/>
                <w:lang w:val="en-US" w:eastAsia="zh-CN"/>
              </w:rPr>
              <w:t xml:space="preserve">□    </w:t>
            </w:r>
            <w:r>
              <w:rPr>
                <w:color w:val="231F20"/>
                <w:lang w:eastAsia="zh-CN"/>
              </w:rPr>
              <w:t>其他企业法人</w:t>
            </w:r>
            <w:r>
              <w:rPr>
                <w:color w:val="231F20"/>
                <w:lang w:val="en-US" w:eastAsia="zh-CN"/>
              </w:rPr>
              <w:t>□</w:t>
            </w:r>
          </w:p>
          <w:p w14:paraId="2015D3BF">
            <w:pPr>
              <w:pStyle w:val="7"/>
              <w:widowControl/>
              <w:spacing w:before="65" w:beforeAutospacing="0" w:after="0" w:afterAutospacing="0" w:line="259"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7FAE0655">
            <w:pPr>
              <w:pStyle w:val="7"/>
              <w:widowControl/>
              <w:spacing w:line="208" w:lineRule="auto"/>
              <w:ind w:left="715"/>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7E7136EF">
            <w:pPr>
              <w:pStyle w:val="7"/>
              <w:widowControl/>
              <w:spacing w:before="67" w:beforeAutospacing="0" w:after="0" w:afterAutospacing="0" w:line="235"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 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rFonts w:hint="eastAsia" w:ascii="方正书宋简体" w:hAnsi="方正书宋简体" w:eastAsia="方正书宋简体" w:cs="方正书宋简体"/>
                <w:color w:val="231F20"/>
                <w:lang w:val="en-US" w:eastAsia="zh-CN"/>
              </w:rPr>
              <w:t xml:space="preserve">□    </w:t>
            </w:r>
            <w:r>
              <w:rPr>
                <w:color w:val="231F20"/>
                <w:lang w:eastAsia="zh-CN"/>
              </w:rPr>
              <w:t>其他</w:t>
            </w:r>
            <w:r>
              <w:rPr>
                <w:color w:val="231F20"/>
                <w:u w:val="single"/>
                <w:lang w:val="en-US" w:eastAsia="zh-CN"/>
              </w:rPr>
              <w:t xml:space="preserve">                     </w:t>
            </w:r>
          </w:p>
        </w:tc>
      </w:tr>
      <w:tr w14:paraId="156475B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41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A7199CE">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73275130">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178EEBE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60CD3DA7">
            <w:pPr>
              <w:pStyle w:val="7"/>
              <w:widowControl/>
              <w:spacing w:before="78" w:beforeAutospacing="0" w:after="0" w:afterAutospacing="0" w:line="208" w:lineRule="auto"/>
              <w:ind w:left="816" w:right="0"/>
              <w:rPr>
                <w:lang w:val="en-US" w:eastAsia="zh-CN"/>
              </w:rPr>
            </w:pPr>
            <w:r>
              <w:rPr>
                <w:color w:val="231F20"/>
                <w:spacing w:val="-1"/>
                <w:lang w:eastAsia="zh-CN"/>
              </w:rPr>
              <w:t>第三人</w:t>
            </w:r>
          </w:p>
          <w:p w14:paraId="4B38144C">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5F50C0CC">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5DEAAC30">
            <w:pPr>
              <w:pStyle w:val="7"/>
              <w:widowControl/>
              <w:spacing w:before="59"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1"/>
                <w:u w:val="single"/>
                <w:lang w:val="en-US" w:eastAsia="zh-CN"/>
              </w:rPr>
              <w:t xml:space="preserve">           </w:t>
            </w:r>
          </w:p>
          <w:p w14:paraId="160660BA">
            <w:pPr>
              <w:pStyle w:val="7"/>
              <w:widowControl/>
              <w:spacing w:line="237" w:lineRule="auto"/>
              <w:ind w:left="1359"/>
              <w:rPr>
                <w:lang w:val="en-US" w:eastAsia="zh-CN"/>
              </w:rPr>
            </w:pPr>
            <w:r>
              <w:rPr>
                <w:color w:val="231F20"/>
                <w:spacing w:val="-5"/>
                <w:lang w:eastAsia="zh-CN"/>
              </w:rPr>
              <w:t>出资方：</w:t>
            </w:r>
          </w:p>
          <w:p w14:paraId="6AFEBF53">
            <w:pPr>
              <w:pStyle w:val="7"/>
              <w:widowControl/>
              <w:spacing w:before="27" w:beforeAutospacing="0" w:after="0" w:afterAutospacing="0" w:line="237" w:lineRule="auto"/>
              <w:ind w:left="1345" w:right="0"/>
              <w:rPr>
                <w:lang w:val="en-US" w:eastAsia="zh-CN"/>
              </w:rPr>
            </w:pPr>
            <w:r>
              <w:rPr>
                <w:color w:val="231F20"/>
                <w:spacing w:val="-1"/>
                <w:lang w:eastAsia="zh-CN"/>
              </w:rPr>
              <w:t>份额构成：</w:t>
            </w:r>
          </w:p>
          <w:p w14:paraId="03A71324">
            <w:pPr>
              <w:pStyle w:val="7"/>
              <w:widowControl/>
              <w:spacing w:before="33" w:beforeAutospacing="0" w:after="0" w:afterAutospacing="0" w:line="235" w:lineRule="auto"/>
              <w:ind w:left="84" w:right="4033"/>
              <w:rPr>
                <w:lang w:val="en-US" w:eastAsia="zh-CN"/>
              </w:rPr>
            </w:pPr>
            <w:r>
              <w:rPr>
                <w:color w:val="231F20"/>
                <w:spacing w:val="-3"/>
                <w:lang w:eastAsia="zh-CN"/>
              </w:rPr>
              <w:t>上市公司</w:t>
            </w:r>
            <w:r>
              <w:rPr>
                <w:color w:val="231F20"/>
                <w:spacing w:val="-3"/>
                <w:lang w:val="en-US" w:eastAsia="zh-CN"/>
              </w:rPr>
              <w:t xml:space="preserve">□ </w:t>
            </w:r>
            <w:r>
              <w:rPr>
                <w:color w:val="231F20"/>
                <w:spacing w:val="-3"/>
                <w:lang w:eastAsia="zh-CN"/>
              </w:rPr>
              <w:t>：上市所在交易所：</w:t>
            </w:r>
            <w:r>
              <w:rPr>
                <w:color w:val="231F20"/>
                <w:lang w:eastAsia="zh-CN"/>
              </w:rPr>
              <w:t xml:space="preserve"> </w:t>
            </w:r>
            <w:r>
              <w:rPr>
                <w:color w:val="231F20"/>
                <w:spacing w:val="-1"/>
                <w:lang w:eastAsia="zh-CN"/>
              </w:rPr>
              <w:t>专精特新中小企业</w:t>
            </w:r>
            <w:r>
              <w:rPr>
                <w:color w:val="231F20"/>
                <w:spacing w:val="-1"/>
                <w:lang w:val="en-US" w:eastAsia="zh-CN"/>
              </w:rPr>
              <w:t>□</w:t>
            </w:r>
          </w:p>
        </w:tc>
      </w:tr>
      <w:tr w14:paraId="69051A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465" w:hRule="atLeast"/>
        </w:trPr>
        <w:tc>
          <w:tcPr>
            <w:tcW w:w="9346"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755F926B">
            <w:pPr>
              <w:keepNext w:val="0"/>
              <w:keepLines w:val="0"/>
              <w:widowControl/>
              <w:suppressLineNumbers w:val="0"/>
              <w:kinsoku w:val="0"/>
              <w:autoSpaceDE w:val="0"/>
              <w:autoSpaceDN w:val="0"/>
              <w:adjustRightInd w:val="0"/>
              <w:snapToGrid w:val="0"/>
              <w:spacing w:before="83" w:beforeAutospacing="0" w:after="0" w:afterAutospacing="0" w:line="192" w:lineRule="auto"/>
              <w:ind w:left="406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诉讼请求</w:t>
            </w:r>
          </w:p>
        </w:tc>
      </w:tr>
      <w:tr w14:paraId="607448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9346" w:type="dxa"/>
            <w:gridSpan w:val="8"/>
            <w:tcBorders>
              <w:top w:val="single" w:color="231F20" w:sz="2" w:space="0"/>
              <w:left w:val="single" w:color="231F20" w:sz="4" w:space="0"/>
              <w:bottom w:val="single" w:color="231F20" w:sz="2" w:space="0"/>
              <w:right w:val="single" w:color="231F20" w:sz="4" w:space="0"/>
            </w:tcBorders>
            <w:shd w:val="clear" w:color="auto" w:fill="auto"/>
            <w:vAlign w:val="top"/>
          </w:tcPr>
          <w:p w14:paraId="4D76F095">
            <w:pPr>
              <w:keepNext w:val="0"/>
              <w:keepLines w:val="0"/>
              <w:widowControl/>
              <w:suppressLineNumbers w:val="0"/>
              <w:kinsoku w:val="0"/>
              <w:autoSpaceDE w:val="0"/>
              <w:autoSpaceDN w:val="0"/>
              <w:adjustRightInd w:val="0"/>
              <w:snapToGrid w:val="0"/>
              <w:spacing w:before="79" w:beforeAutospacing="0" w:after="0" w:afterAutospacing="0" w:line="249" w:lineRule="auto"/>
              <w:ind w:left="97" w:right="83"/>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5"/>
                <w:kern w:val="0"/>
                <w:sz w:val="21"/>
                <w:szCs w:val="21"/>
                <w:lang w:val="en-US" w:eastAsia="zh-CN" w:bidi="ar"/>
              </w:rPr>
              <w:t>1. 判令被告一、被告二立即停止侵害品种权号为  ××</w:t>
            </w:r>
            <w:r>
              <w:rPr>
                <w:rFonts w:hint="eastAsia" w:ascii="方正楷体_GBK" w:hAnsi="方正楷体_GBK" w:eastAsia="方正楷体_GBK" w:cs="方正楷体_GBK"/>
                <w:snapToGrid/>
                <w:color w:val="231F20"/>
                <w:spacing w:val="4"/>
                <w:kern w:val="0"/>
                <w:sz w:val="21"/>
                <w:szCs w:val="21"/>
                <w:lang w:val="en-US" w:eastAsia="zh-CN" w:bidi="ar"/>
              </w:rPr>
              <w:t>、名称为“××”植物新品种权的种子的行</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3"/>
                <w:kern w:val="0"/>
                <w:sz w:val="21"/>
                <w:szCs w:val="21"/>
                <w:lang w:val="en-US" w:eastAsia="zh-CN" w:bidi="ar"/>
              </w:rPr>
              <w:t>为；</w:t>
            </w:r>
          </w:p>
          <w:p w14:paraId="26E41B13">
            <w:pPr>
              <w:keepNext w:val="0"/>
              <w:keepLines w:val="0"/>
              <w:widowControl/>
              <w:suppressLineNumbers w:val="0"/>
              <w:kinsoku w:val="0"/>
              <w:autoSpaceDE w:val="0"/>
              <w:autoSpaceDN w:val="0"/>
              <w:adjustRightInd w:val="0"/>
              <w:snapToGrid w:val="0"/>
              <w:spacing w:before="60" w:beforeAutospacing="0" w:after="0" w:afterAutospacing="0" w:line="225" w:lineRule="auto"/>
              <w:ind w:left="86"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2. 判令被告一、被告二连带赔偿原告经济损失 6</w:t>
            </w:r>
            <w:r>
              <w:rPr>
                <w:rFonts w:hint="eastAsia" w:ascii="方正楷体_GBK" w:hAnsi="方正楷体_GBK" w:eastAsia="方正楷体_GBK" w:cs="方正楷体_GBK"/>
                <w:snapToGrid/>
                <w:color w:val="231F20"/>
                <w:spacing w:val="-2"/>
                <w:kern w:val="0"/>
                <w:sz w:val="21"/>
                <w:szCs w:val="21"/>
                <w:lang w:val="en-US" w:eastAsia="zh-CN" w:bidi="ar"/>
              </w:rPr>
              <w:t>0000 元；</w:t>
            </w:r>
          </w:p>
          <w:p w14:paraId="1B3E98E2">
            <w:pPr>
              <w:keepNext w:val="0"/>
              <w:keepLines w:val="0"/>
              <w:widowControl/>
              <w:suppressLineNumbers w:val="0"/>
              <w:kinsoku w:val="0"/>
              <w:autoSpaceDE w:val="0"/>
              <w:autoSpaceDN w:val="0"/>
              <w:adjustRightInd w:val="0"/>
              <w:snapToGrid w:val="0"/>
              <w:spacing w:before="60" w:beforeAutospacing="0" w:after="0" w:afterAutospacing="0" w:line="225" w:lineRule="auto"/>
              <w:ind w:left="87"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 xml:space="preserve">3. 判令被告一、被告二连带承担本案维权合理开支 </w:t>
            </w:r>
            <w:r>
              <w:rPr>
                <w:rFonts w:hint="eastAsia" w:ascii="方正楷体_GBK" w:hAnsi="方正楷体_GBK" w:eastAsia="方正楷体_GBK" w:cs="方正楷体_GBK"/>
                <w:snapToGrid/>
                <w:color w:val="231F20"/>
                <w:spacing w:val="-2"/>
                <w:kern w:val="0"/>
                <w:sz w:val="21"/>
                <w:szCs w:val="21"/>
                <w:lang w:val="en-US" w:eastAsia="zh-CN" w:bidi="ar"/>
              </w:rPr>
              <w:t>4000 元；</w:t>
            </w:r>
          </w:p>
          <w:p w14:paraId="06AA4B65">
            <w:pPr>
              <w:keepNext w:val="0"/>
              <w:keepLines w:val="0"/>
              <w:widowControl/>
              <w:suppressLineNumbers w:val="0"/>
              <w:kinsoku w:val="0"/>
              <w:autoSpaceDE w:val="0"/>
              <w:autoSpaceDN w:val="0"/>
              <w:adjustRightInd w:val="0"/>
              <w:snapToGrid w:val="0"/>
              <w:spacing w:before="60" w:beforeAutospacing="0" w:after="0" w:afterAutospacing="0" w:line="225" w:lineRule="auto"/>
              <w:ind w:left="87"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4. 判令被告一、被告二承担本案诉讼费用。</w:t>
            </w:r>
          </w:p>
        </w:tc>
      </w:tr>
      <w:tr w14:paraId="49F75D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275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0570086">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eastAsia="zh-CN"/>
              </w:rPr>
            </w:pPr>
          </w:p>
          <w:p w14:paraId="327E6769">
            <w:pPr>
              <w:keepNext w:val="0"/>
              <w:keepLines w:val="0"/>
              <w:widowControl/>
              <w:suppressLineNumbers w:val="0"/>
              <w:kinsoku w:val="0"/>
              <w:autoSpaceDE w:val="0"/>
              <w:autoSpaceDN w:val="0"/>
              <w:adjustRightInd w:val="0"/>
              <w:snapToGrid w:val="0"/>
              <w:spacing w:before="0" w:beforeAutospacing="0" w:after="0" w:afterAutospacing="0" w:line="295" w:lineRule="auto"/>
              <w:ind w:left="0" w:right="0"/>
              <w:jc w:val="left"/>
              <w:rPr>
                <w:rFonts w:hint="default"/>
                <w:lang w:val="en-US" w:eastAsia="zh-CN"/>
              </w:rPr>
            </w:pPr>
          </w:p>
          <w:p w14:paraId="42F14E0C">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eastAsia="zh-CN"/>
              </w:rPr>
            </w:pPr>
          </w:p>
          <w:p w14:paraId="5EB4B850">
            <w:pPr>
              <w:keepNext w:val="0"/>
              <w:keepLines w:val="0"/>
              <w:widowControl/>
              <w:suppressLineNumbers w:val="0"/>
              <w:kinsoku w:val="0"/>
              <w:autoSpaceDE w:val="0"/>
              <w:autoSpaceDN w:val="0"/>
              <w:adjustRightInd w:val="0"/>
              <w:snapToGrid w:val="0"/>
              <w:spacing w:before="0" w:beforeAutospacing="0" w:after="0" w:afterAutospacing="0" w:line="297" w:lineRule="auto"/>
              <w:ind w:left="0" w:right="0"/>
              <w:jc w:val="left"/>
              <w:rPr>
                <w:rFonts w:hint="default"/>
                <w:lang w:val="en-US" w:eastAsia="zh-CN"/>
              </w:rPr>
            </w:pPr>
          </w:p>
          <w:p w14:paraId="6B002CB0">
            <w:pPr>
              <w:pStyle w:val="7"/>
              <w:widowControl/>
              <w:spacing w:before="78" w:beforeAutospacing="0" w:after="0" w:afterAutospacing="0" w:line="206" w:lineRule="auto"/>
              <w:ind w:left="102" w:right="0"/>
            </w:pPr>
            <w:r>
              <w:rPr>
                <w:color w:val="231F20"/>
                <w:spacing w:val="-4"/>
                <w:lang w:val="en-US"/>
              </w:rPr>
              <w:t>1. 停止侵害</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93AD9E3">
            <w:pPr>
              <w:pStyle w:val="7"/>
              <w:widowControl/>
              <w:spacing w:before="91" w:beforeAutospacing="0" w:after="0" w:afterAutospacing="0" w:line="256" w:lineRule="auto"/>
              <w:ind w:left="0" w:right="81" w:firstLine="109"/>
              <w:jc w:val="both"/>
              <w:rPr>
                <w:rFonts w:hint="eastAsia" w:ascii="方正黑体_GBK" w:hAnsi="方正黑体_GBK" w:eastAsia="方正黑体_GBK" w:cs="方正黑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内容：</w:t>
            </w:r>
            <w:r>
              <w:rPr>
                <w:rFonts w:hint="eastAsia" w:ascii="方正楷体_GBK" w:hAnsi="方正楷体_GBK" w:eastAsia="方正楷体_GBK" w:cs="方正楷体_GBK"/>
                <w:color w:val="231F20"/>
                <w:spacing w:val="-2"/>
                <w:lang w:eastAsia="zh-CN"/>
              </w:rPr>
              <w:t>判令被告一、被告二立即停止侵害品种权号为</w:t>
            </w:r>
            <w:r>
              <w:rPr>
                <w:rFonts w:hint="eastAsia" w:ascii="方正楷体_GBK" w:hAnsi="方正楷体_GBK" w:eastAsia="方正楷体_GBK" w:cs="方正楷体_GBK"/>
                <w:color w:val="231F20"/>
                <w:spacing w:val="-2"/>
                <w:lang w:val="en-US" w:eastAsia="zh-CN"/>
              </w:rPr>
              <w:t xml:space="preserve">  ××</w:t>
            </w:r>
            <w:r>
              <w:rPr>
                <w:rFonts w:hint="eastAsia" w:ascii="方正楷体_GBK" w:hAnsi="方正楷体_GBK" w:eastAsia="方正楷体_GBK" w:cs="方正楷体_GBK"/>
                <w:color w:val="231F20"/>
                <w:spacing w:val="-2"/>
                <w:lang w:eastAsia="zh-CN"/>
              </w:rPr>
              <w:t>、名称为</w:t>
            </w:r>
            <w:r>
              <w:rPr>
                <w:rFonts w:hint="eastAsia" w:ascii="方正楷体_GBK" w:hAnsi="方正楷体_GBK" w:eastAsia="方正楷体_GBK" w:cs="方正楷体_GBK"/>
                <w:color w:val="231F20"/>
                <w:spacing w:val="15"/>
                <w:lang w:eastAsia="zh-CN"/>
              </w:rPr>
              <w:t xml:space="preserve"> </w:t>
            </w:r>
            <w:r>
              <w:rPr>
                <w:rFonts w:hint="eastAsia" w:ascii="方正楷体_GBK" w:hAnsi="方正楷体_GBK" w:eastAsia="方正楷体_GBK" w:cs="方正楷体_GBK"/>
                <w:color w:val="231F20"/>
                <w:spacing w:val="1"/>
                <w:lang w:val="en-US" w:eastAsia="zh-CN"/>
              </w:rPr>
              <w:t>“××”</w:t>
            </w:r>
            <w:r>
              <w:rPr>
                <w:rFonts w:hint="eastAsia" w:ascii="方正楷体_GBK" w:hAnsi="方正楷体_GBK" w:eastAsia="方正楷体_GBK" w:cs="方正楷体_GBK"/>
                <w:color w:val="231F20"/>
                <w:spacing w:val="1"/>
                <w:lang w:eastAsia="zh-CN"/>
              </w:rPr>
              <w:t>植物新品种权的种子的行为，包括不得生产、繁殖和为繁殖而进行</w:t>
            </w:r>
            <w:r>
              <w:rPr>
                <w:rFonts w:hint="eastAsia" w:ascii="方正楷体_GBK" w:hAnsi="方正楷体_GBK" w:eastAsia="方正楷体_GBK" w:cs="方正楷体_GBK"/>
                <w:color w:val="231F20"/>
                <w:spacing w:val="18"/>
                <w:lang w:eastAsia="zh-CN"/>
              </w:rPr>
              <w:t xml:space="preserve"> </w:t>
            </w:r>
            <w:r>
              <w:rPr>
                <w:rFonts w:hint="eastAsia" w:ascii="方正楷体_GBK" w:hAnsi="方正楷体_GBK" w:eastAsia="方正楷体_GBK" w:cs="方正楷体_GBK"/>
                <w:color w:val="231F20"/>
                <w:spacing w:val="8"/>
                <w:lang w:eastAsia="zh-CN"/>
              </w:rPr>
              <w:t>处理、许诺销售、销售、进口、出口以及为实施上述行为储存该授权品种</w:t>
            </w:r>
            <w:r>
              <w:rPr>
                <w:rFonts w:hint="eastAsia" w:ascii="方正楷体_GBK" w:hAnsi="方正楷体_GBK" w:eastAsia="方正楷体_GBK" w:cs="方正楷体_GBK"/>
                <w:color w:val="231F20"/>
                <w:spacing w:val="1"/>
                <w:lang w:eastAsia="zh-CN"/>
              </w:rPr>
              <w:t xml:space="preserve"> </w:t>
            </w:r>
            <w:r>
              <w:rPr>
                <w:rFonts w:hint="eastAsia" w:ascii="方正楷体_GBK" w:hAnsi="方正楷体_GBK" w:eastAsia="方正楷体_GBK" w:cs="方正楷体_GBK"/>
                <w:color w:val="231F20"/>
                <w:spacing w:val="8"/>
                <w:lang w:eastAsia="zh-CN"/>
              </w:rPr>
              <w:t>的繁殖材料</w:t>
            </w:r>
            <w:r>
              <w:rPr>
                <w:rFonts w:hint="eastAsia" w:ascii="方正楷体_GBK" w:hAnsi="方正楷体_GBK" w:eastAsia="方正楷体_GBK" w:cs="方正楷体_GBK"/>
                <w:color w:val="231F20"/>
                <w:spacing w:val="8"/>
                <w:lang w:val="en-US" w:eastAsia="zh-CN"/>
              </w:rPr>
              <w:t xml:space="preserve"> / </w:t>
            </w:r>
            <w:r>
              <w:rPr>
                <w:rFonts w:hint="eastAsia" w:ascii="方正楷体_GBK" w:hAnsi="方正楷体_GBK" w:eastAsia="方正楷体_GBK" w:cs="方正楷体_GBK"/>
                <w:color w:val="231F20"/>
                <w:spacing w:val="8"/>
                <w:lang w:eastAsia="zh-CN"/>
              </w:rPr>
              <w:t>不得为商业目的将该授权品种的繁殖</w:t>
            </w:r>
            <w:r>
              <w:rPr>
                <w:rFonts w:hint="eastAsia" w:ascii="方正楷体_GBK" w:hAnsi="方正楷体_GBK" w:eastAsia="方正楷体_GBK" w:cs="方正楷体_GBK"/>
                <w:color w:val="231F20"/>
                <w:spacing w:val="7"/>
                <w:lang w:eastAsia="zh-CN"/>
              </w:rPr>
              <w:t>材料重复使用于生产另</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8"/>
                <w:lang w:eastAsia="zh-CN"/>
              </w:rPr>
              <w:t>一品种的繁殖材料</w:t>
            </w:r>
            <w:r>
              <w:rPr>
                <w:rFonts w:hint="eastAsia" w:ascii="方正楷体_GBK" w:hAnsi="方正楷体_GBK" w:eastAsia="方正楷体_GBK" w:cs="方正楷体_GBK"/>
                <w:color w:val="231F20"/>
                <w:spacing w:val="8"/>
                <w:lang w:val="en-US" w:eastAsia="zh-CN"/>
              </w:rPr>
              <w:t xml:space="preserve"> / </w:t>
            </w:r>
            <w:r>
              <w:rPr>
                <w:rFonts w:hint="eastAsia" w:ascii="方正楷体_GBK" w:hAnsi="方正楷体_GBK" w:eastAsia="方正楷体_GBK" w:cs="方正楷体_GBK"/>
                <w:color w:val="231F20"/>
                <w:spacing w:val="8"/>
                <w:lang w:eastAsia="zh-CN"/>
              </w:rPr>
              <w:t>不得未经许可使用授权品种的</w:t>
            </w:r>
            <w:r>
              <w:rPr>
                <w:rFonts w:hint="eastAsia" w:ascii="方正楷体_GBK" w:hAnsi="方正楷体_GBK" w:eastAsia="方正楷体_GBK" w:cs="方正楷体_GBK"/>
                <w:color w:val="231F20"/>
                <w:spacing w:val="7"/>
                <w:lang w:eastAsia="zh-CN"/>
              </w:rPr>
              <w:t>繁殖材料而获得的收获</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材料</w:t>
            </w:r>
            <w:r>
              <w:rPr>
                <w:rFonts w:hint="eastAsia" w:ascii="方正楷体_GBK" w:hAnsi="方正楷体_GBK" w:eastAsia="方正楷体_GBK" w:cs="方正楷体_GBK"/>
                <w:color w:val="231F20"/>
                <w:spacing w:val="1"/>
                <w:lang w:val="en-US" w:eastAsia="zh-CN"/>
              </w:rPr>
              <w:t xml:space="preserve"> / </w:t>
            </w:r>
            <w:r>
              <w:rPr>
                <w:rFonts w:hint="eastAsia" w:ascii="方正楷体_GBK" w:hAnsi="方正楷体_GBK" w:eastAsia="方正楷体_GBK" w:cs="方正楷体_GBK"/>
                <w:color w:val="231F20"/>
                <w:spacing w:val="1"/>
                <w:lang w:eastAsia="zh-CN"/>
              </w:rPr>
              <w:t>不得针对该品种权的实质性派生品种实施前述具体行为。</w:t>
            </w:r>
            <w:r>
              <w:rPr>
                <w:rFonts w:hint="eastAsia" w:ascii="方正黑体_GBK" w:hAnsi="方正黑体_GBK" w:eastAsia="方正黑体_GBK" w:cs="方正黑体_GBK"/>
                <w:color w:val="231F20"/>
                <w:spacing w:val="1"/>
                <w:lang w:eastAsia="zh-CN"/>
              </w:rPr>
              <w:t>（简述停止</w:t>
            </w:r>
            <w:r>
              <w:rPr>
                <w:rFonts w:hint="eastAsia" w:ascii="方正黑体_GBK" w:hAnsi="方正黑体_GBK" w:eastAsia="方正黑体_GBK" w:cs="方正黑体_GBK"/>
                <w:color w:val="231F20"/>
                <w:spacing w:val="17"/>
                <w:w w:val="101"/>
                <w:lang w:eastAsia="zh-CN"/>
              </w:rPr>
              <w:t xml:space="preserve"> </w:t>
            </w:r>
            <w:r>
              <w:rPr>
                <w:rFonts w:hint="eastAsia" w:ascii="方正黑体_GBK" w:hAnsi="方正黑体_GBK" w:eastAsia="方正黑体_GBK" w:cs="方正黑体_GBK"/>
                <w:color w:val="231F20"/>
                <w:spacing w:val="4"/>
                <w:lang w:eastAsia="zh-CN"/>
              </w:rPr>
              <w:t>侵权主体以及相应停止侵权方式、内容、范围等）</w:t>
            </w:r>
          </w:p>
          <w:p w14:paraId="76ADB178">
            <w:pPr>
              <w:pStyle w:val="7"/>
              <w:widowControl/>
              <w:spacing w:before="30" w:beforeAutospacing="0" w:after="0" w:afterAutospacing="0" w:line="201" w:lineRule="auto"/>
              <w:ind w:left="82" w:right="0"/>
            </w:pPr>
            <w:r>
              <w:rPr>
                <w:color w:val="231F20"/>
                <w:spacing w:val="-1"/>
                <w:lang w:val="en-US"/>
              </w:rPr>
              <w:t>无□</w:t>
            </w:r>
          </w:p>
        </w:tc>
      </w:tr>
      <w:tr w14:paraId="74D143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18DCE0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36F0219">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F72C7FE">
            <w:pPr>
              <w:pStyle w:val="7"/>
              <w:widowControl/>
              <w:spacing w:before="78" w:beforeAutospacing="0" w:after="0" w:afterAutospacing="0" w:line="208" w:lineRule="auto"/>
              <w:ind w:left="85" w:right="0"/>
            </w:pPr>
            <w:r>
              <w:rPr>
                <w:color w:val="231F20"/>
                <w:spacing w:val="-1"/>
                <w:lang w:val="en-US"/>
              </w:rPr>
              <w:t>2. 赔偿经济损失</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1EFDF033">
            <w:pPr>
              <w:pStyle w:val="7"/>
              <w:widowControl/>
              <w:spacing w:before="96" w:beforeAutospacing="0" w:after="0" w:afterAutospacing="0" w:line="170" w:lineRule="auto"/>
              <w:ind w:left="84" w:right="0"/>
              <w:rPr>
                <w:lang w:val="en-US" w:eastAsia="zh-CN"/>
              </w:rPr>
            </w:pPr>
            <w:r>
              <w:rPr>
                <w:color w:val="231F20"/>
                <w:spacing w:val="-4"/>
                <w:lang w:eastAsia="zh-CN"/>
              </w:rPr>
              <w:t>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4"/>
                <w:sz w:val="23"/>
                <w:szCs w:val="23"/>
                <w:lang w:val="en-US" w:eastAsia="zh-CN"/>
              </w:rPr>
              <w:t xml:space="preserve">   </w:t>
            </w:r>
            <w:r>
              <w:rPr>
                <w:color w:val="231F20"/>
                <w:spacing w:val="-4"/>
                <w:lang w:eastAsia="zh-CN"/>
              </w:rPr>
              <w:t>经济损失</w:t>
            </w:r>
            <w:r>
              <w:rPr>
                <w:color w:val="231F20"/>
                <w:spacing w:val="15"/>
                <w:w w:val="101"/>
                <w:lang w:eastAsia="zh-CN"/>
              </w:rPr>
              <w:t xml:space="preserve"> </w:t>
            </w:r>
            <w:r>
              <w:rPr>
                <w:rFonts w:hint="eastAsia" w:ascii="方正楷体_GBK" w:hAnsi="方正楷体_GBK" w:eastAsia="方正楷体_GBK" w:cs="方正楷体_GBK"/>
                <w:color w:val="231F20"/>
                <w:spacing w:val="-4"/>
                <w:lang w:val="en-US" w:eastAsia="zh-CN"/>
              </w:rPr>
              <w:t xml:space="preserve">60000 </w:t>
            </w:r>
            <w:r>
              <w:rPr>
                <w:color w:val="231F20"/>
                <w:spacing w:val="-4"/>
                <w:lang w:eastAsia="zh-CN"/>
              </w:rPr>
              <w:t>元</w:t>
            </w:r>
          </w:p>
          <w:p w14:paraId="1AD446A1">
            <w:pPr>
              <w:pStyle w:val="7"/>
              <w:widowControl/>
              <w:spacing w:before="53" w:beforeAutospacing="0" w:after="0" w:afterAutospacing="0" w:line="220" w:lineRule="auto"/>
              <w:ind w:left="2818" w:right="80" w:hanging="2104"/>
              <w:rPr>
                <w:rFonts w:hint="eastAsia" w:ascii="方正楷体_GBK" w:hAnsi="方正楷体_GBK" w:eastAsia="方正楷体_GBK" w:cs="方正楷体_GBK"/>
                <w:lang w:val="en-US" w:eastAsia="zh-CN"/>
              </w:rPr>
            </w:pPr>
            <w:r>
              <w:rPr>
                <w:color w:val="231F20"/>
                <w:spacing w:val="-3"/>
                <w:lang w:eastAsia="zh-CN"/>
              </w:rPr>
              <w:t>是否包含惩罚性赔偿：包</w:t>
            </w:r>
            <w:r>
              <w:rPr>
                <w:color w:val="231F20"/>
                <w:spacing w:val="-6"/>
                <w:lang w:eastAsia="zh-CN"/>
              </w:rPr>
              <w:t xml:space="preserve"> </w:t>
            </w:r>
            <w:r>
              <w:rPr>
                <w:color w:val="231F20"/>
                <w:spacing w:val="-3"/>
                <w:lang w:eastAsia="zh-CN"/>
              </w:rPr>
              <w:t>含</w:t>
            </w:r>
            <w:r>
              <w:rPr>
                <w:rFonts w:hint="default" w:ascii="Wingdings 2" w:hAnsi="Wingdings 2" w:eastAsia="Wingdings 2" w:cs="Wingdings 2"/>
                <w:color w:val="231F20"/>
                <w:spacing w:val="-3"/>
                <w:sz w:val="23"/>
                <w:szCs w:val="21"/>
                <w:lang w:val="en-US" w:eastAsia="zh-CN"/>
              </w:rPr>
              <w:t>R</w:t>
            </w:r>
            <w:r>
              <w:rPr>
                <w:color w:val="231F20"/>
                <w:spacing w:val="-3"/>
                <w:lang w:eastAsia="zh-CN"/>
              </w:rPr>
              <w:t>，计算方法：</w:t>
            </w:r>
            <w:r>
              <w:rPr>
                <w:rFonts w:hint="eastAsia" w:ascii="方正楷体_GBK" w:hAnsi="方正楷体_GBK" w:eastAsia="方正楷体_GBK" w:cs="方正楷体_GBK"/>
                <w:color w:val="231F20"/>
                <w:spacing w:val="-3"/>
                <w:lang w:eastAsia="zh-CN"/>
              </w:rPr>
              <w:t>基数</w:t>
            </w:r>
            <w:r>
              <w:rPr>
                <w:rFonts w:hint="eastAsia" w:ascii="方正楷体_GBK" w:hAnsi="方正楷体_GBK" w:eastAsia="方正楷体_GBK" w:cs="方正楷体_GBK"/>
                <w:color w:val="231F20"/>
                <w:spacing w:val="-11"/>
                <w:lang w:eastAsia="zh-CN"/>
              </w:rPr>
              <w:t xml:space="preserve"> </w:t>
            </w:r>
            <w:r>
              <w:rPr>
                <w:rFonts w:hint="eastAsia" w:ascii="方正楷体_GBK" w:hAnsi="方正楷体_GBK" w:eastAsia="方正楷体_GBK" w:cs="方正楷体_GBK"/>
                <w:color w:val="231F20"/>
                <w:spacing w:val="-3"/>
                <w:lang w:val="en-US" w:eastAsia="zh-CN"/>
              </w:rPr>
              <w:t xml:space="preserve">30000 </w:t>
            </w:r>
            <w:r>
              <w:rPr>
                <w:rFonts w:hint="eastAsia" w:ascii="方正楷体_GBK" w:hAnsi="方正楷体_GBK" w:eastAsia="方正楷体_GBK" w:cs="方正楷体_GBK"/>
                <w:color w:val="231F20"/>
                <w:spacing w:val="-3"/>
                <w:lang w:eastAsia="zh-CN"/>
              </w:rPr>
              <w:t>元</w:t>
            </w:r>
            <w:r>
              <w:rPr>
                <w:rFonts w:hint="eastAsia" w:ascii="方正楷体_GBK" w:hAnsi="方正楷体_GBK" w:eastAsia="方正楷体_GBK" w:cs="方正楷体_GBK"/>
                <w:color w:val="231F20"/>
                <w:spacing w:val="36"/>
                <w:w w:val="101"/>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3"/>
                <w:lang w:eastAsia="zh-CN"/>
              </w:rPr>
              <w:t>（</w:t>
            </w:r>
            <w:r>
              <w:rPr>
                <w:rFonts w:hint="eastAsia" w:ascii="方正楷体_GBK" w:hAnsi="方正楷体_GBK" w:eastAsia="方正楷体_GBK" w:cs="方正楷体_GBK"/>
                <w:color w:val="231F20"/>
                <w:spacing w:val="-3"/>
                <w:lang w:val="en-US" w:eastAsia="zh-CN"/>
              </w:rPr>
              <w:t xml:space="preserve">1+ </w:t>
            </w:r>
            <w:r>
              <w:rPr>
                <w:rFonts w:hint="eastAsia" w:ascii="方正楷体_GBK" w:hAnsi="方正楷体_GBK" w:eastAsia="方正楷体_GBK" w:cs="方正楷体_GBK"/>
                <w:color w:val="231F20"/>
                <w:spacing w:val="-3"/>
                <w:lang w:eastAsia="zh-CN"/>
              </w:rPr>
              <w:t>惩</w:t>
            </w:r>
            <w:r>
              <w:rPr>
                <w:rFonts w:hint="eastAsia" w:ascii="方正楷体_GBK" w:hAnsi="方正楷体_GBK" w:eastAsia="方正楷体_GBK" w:cs="方正楷体_GBK"/>
                <w:color w:val="231F20"/>
                <w:lang w:eastAsia="zh-CN"/>
              </w:rPr>
              <w:t xml:space="preserve"> 罚性赔偿倍数</w:t>
            </w:r>
            <w:r>
              <w:rPr>
                <w:rFonts w:hint="eastAsia" w:ascii="方正楷体_GBK" w:hAnsi="方正楷体_GBK" w:eastAsia="方正楷体_GBK" w:cs="方正楷体_GBK"/>
                <w:color w:val="231F20"/>
                <w:lang w:val="en-US" w:eastAsia="zh-CN"/>
              </w:rPr>
              <w:t xml:space="preserve"> 1</w:t>
            </w:r>
            <w:r>
              <w:rPr>
                <w:rFonts w:hint="eastAsia" w:ascii="方正楷体_GBK" w:hAnsi="方正楷体_GBK" w:eastAsia="方正楷体_GBK" w:cs="方正楷体_GBK"/>
                <w:color w:val="231F20"/>
                <w:lang w:eastAsia="zh-CN"/>
              </w:rPr>
              <w:t>）</w:t>
            </w:r>
          </w:p>
          <w:p w14:paraId="6802E07B">
            <w:pPr>
              <w:pStyle w:val="7"/>
              <w:widowControl/>
              <w:spacing w:before="35" w:beforeAutospacing="0" w:after="0" w:afterAutospacing="0" w:line="204" w:lineRule="auto"/>
              <w:ind w:left="2815" w:right="0"/>
            </w:pPr>
            <w:r>
              <w:rPr>
                <w:color w:val="231F20"/>
                <w:spacing w:val="-2"/>
                <w:lang w:val="en-US"/>
              </w:rPr>
              <w:t>不包含□</w:t>
            </w:r>
          </w:p>
          <w:p w14:paraId="5EA4132B">
            <w:pPr>
              <w:pStyle w:val="7"/>
              <w:widowControl/>
              <w:spacing w:before="74" w:beforeAutospacing="0" w:after="0" w:afterAutospacing="0" w:line="201" w:lineRule="auto"/>
              <w:ind w:left="82" w:right="0"/>
            </w:pPr>
            <w:r>
              <w:rPr>
                <w:color w:val="231F20"/>
                <w:spacing w:val="-1"/>
                <w:lang w:val="en-US"/>
              </w:rPr>
              <w:t>无□</w:t>
            </w:r>
          </w:p>
        </w:tc>
      </w:tr>
      <w:tr w14:paraId="549B71F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361" w:hRule="atLeast"/>
        </w:trPr>
        <w:tc>
          <w:tcPr>
            <w:tcW w:w="2271" w:type="dxa"/>
            <w:gridSpan w:val="2"/>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42D4B407">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216C3C89">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146643F5">
            <w:pPr>
              <w:pStyle w:val="7"/>
              <w:widowControl/>
              <w:spacing w:before="78" w:beforeAutospacing="0" w:after="0" w:afterAutospacing="0" w:line="208" w:lineRule="auto"/>
              <w:ind w:left="89" w:right="0"/>
            </w:pPr>
            <w:r>
              <w:rPr>
                <w:color w:val="231F20"/>
                <w:spacing w:val="-1"/>
                <w:lang w:val="en-US"/>
              </w:rPr>
              <w:t>3. 赔偿维权合理开支</w:t>
            </w:r>
          </w:p>
        </w:tc>
        <w:tc>
          <w:tcPr>
            <w:tcW w:w="621" w:type="dxa"/>
            <w:gridSpan w:val="2"/>
            <w:vMerge w:val="restart"/>
            <w:tcBorders>
              <w:top w:val="single" w:color="231F20" w:sz="2" w:space="0"/>
              <w:left w:val="single" w:color="231F20" w:sz="2" w:space="0"/>
              <w:bottom w:val="single" w:color="231F20" w:sz="2" w:space="0"/>
              <w:right w:val="nil"/>
            </w:tcBorders>
            <w:shd w:val="clear" w:color="auto" w:fill="auto"/>
            <w:vAlign w:val="top"/>
          </w:tcPr>
          <w:p w14:paraId="5D2B8B50">
            <w:pPr>
              <w:pStyle w:val="7"/>
              <w:widowControl/>
              <w:spacing w:before="100"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2269A457">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426501F6">
            <w:pPr>
              <w:keepNext w:val="0"/>
              <w:keepLines w:val="0"/>
              <w:widowControl/>
              <w:suppressLineNumbers w:val="0"/>
              <w:kinsoku w:val="0"/>
              <w:autoSpaceDE w:val="0"/>
              <w:autoSpaceDN w:val="0"/>
              <w:adjustRightInd w:val="0"/>
              <w:snapToGrid w:val="0"/>
              <w:spacing w:before="0" w:beforeAutospacing="0" w:after="0" w:afterAutospacing="0" w:line="244" w:lineRule="auto"/>
              <w:ind w:left="0" w:right="0"/>
              <w:jc w:val="left"/>
              <w:rPr>
                <w:rFonts w:hint="default"/>
                <w:lang w:val="en-US"/>
              </w:rPr>
            </w:pPr>
          </w:p>
          <w:p w14:paraId="129B51AB">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7540AC3C">
            <w:pPr>
              <w:keepNext w:val="0"/>
              <w:keepLines w:val="0"/>
              <w:widowControl/>
              <w:suppressLineNumbers w:val="0"/>
              <w:kinsoku w:val="0"/>
              <w:autoSpaceDE w:val="0"/>
              <w:autoSpaceDN w:val="0"/>
              <w:adjustRightInd w:val="0"/>
              <w:snapToGrid w:val="0"/>
              <w:spacing w:before="0" w:beforeAutospacing="0" w:after="0" w:afterAutospacing="0" w:line="247" w:lineRule="auto"/>
              <w:ind w:left="0" w:right="0"/>
              <w:jc w:val="left"/>
              <w:rPr>
                <w:rFonts w:hint="default"/>
                <w:lang w:val="en-US"/>
              </w:rPr>
            </w:pPr>
          </w:p>
          <w:p w14:paraId="52C5BD37">
            <w:pPr>
              <w:pStyle w:val="7"/>
              <w:widowControl/>
              <w:spacing w:before="79" w:beforeAutospacing="0" w:after="0" w:afterAutospacing="0" w:line="201" w:lineRule="auto"/>
              <w:ind w:left="82" w:right="0"/>
            </w:pPr>
            <w:r>
              <w:rPr>
                <w:color w:val="231F20"/>
                <w:spacing w:val="-1"/>
                <w:lang w:val="en-US"/>
              </w:rPr>
              <w:t>无□</w:t>
            </w:r>
          </w:p>
        </w:tc>
        <w:tc>
          <w:tcPr>
            <w:tcW w:w="1645" w:type="dxa"/>
            <w:gridSpan w:val="2"/>
            <w:tcBorders>
              <w:top w:val="single" w:color="231F20" w:sz="2" w:space="0"/>
              <w:left w:val="nil"/>
              <w:bottom w:val="nil"/>
              <w:right w:val="nil"/>
            </w:tcBorders>
            <w:shd w:val="clear" w:color="auto" w:fill="auto"/>
            <w:vAlign w:val="top"/>
          </w:tcPr>
          <w:p w14:paraId="5F397A03">
            <w:pPr>
              <w:pStyle w:val="7"/>
              <w:widowControl/>
              <w:spacing w:before="98" w:beforeAutospacing="0" w:after="0" w:afterAutospacing="0" w:line="192" w:lineRule="auto"/>
              <w:ind w:left="117" w:right="0"/>
            </w:pPr>
            <w:r>
              <w:rPr>
                <w:color w:val="231F20"/>
                <w:spacing w:val="-1"/>
                <w:lang w:val="en-US"/>
              </w:rPr>
              <w:t xml:space="preserve">律师费 </w:t>
            </w:r>
            <w:r>
              <w:rPr>
                <w:rFonts w:hint="eastAsia" w:ascii="方正楷体_GBK" w:hAnsi="方正楷体_GBK" w:eastAsia="方正楷体_GBK" w:cs="方正楷体_GBK"/>
                <w:color w:val="231F20"/>
                <w:spacing w:val="-1"/>
                <w:lang w:val="en-US"/>
              </w:rPr>
              <w:t xml:space="preserve">4000 </w:t>
            </w:r>
            <w:r>
              <w:rPr>
                <w:color w:val="231F20"/>
                <w:spacing w:val="-1"/>
                <w:lang w:val="en-US"/>
              </w:rPr>
              <w:t>元</w:t>
            </w:r>
          </w:p>
        </w:tc>
        <w:tc>
          <w:tcPr>
            <w:tcW w:w="1357" w:type="dxa"/>
            <w:vMerge w:val="restart"/>
            <w:tcBorders>
              <w:top w:val="single" w:color="231F20" w:sz="2" w:space="0"/>
              <w:left w:val="nil"/>
              <w:bottom w:val="single" w:color="231F20" w:sz="2" w:space="0"/>
              <w:right w:val="nil"/>
            </w:tcBorders>
            <w:shd w:val="clear" w:color="auto" w:fill="auto"/>
            <w:vAlign w:val="top"/>
          </w:tcPr>
          <w:p w14:paraId="25D75CBF">
            <w:pPr>
              <w:pStyle w:val="7"/>
              <w:widowControl/>
              <w:spacing w:before="98" w:beforeAutospacing="0" w:after="0" w:afterAutospacing="0" w:line="170" w:lineRule="auto"/>
              <w:ind w:left="209" w:right="0"/>
              <w:rPr>
                <w:rFonts w:hint="eastAsia" w:ascii="微软雅黑" w:hAnsi="微软雅黑" w:eastAsia="方正书宋_GBK" w:cs="微软雅黑"/>
                <w:sz w:val="23"/>
                <w:szCs w:val="23"/>
                <w:lang w:val="en-US" w:eastAsia="zh-CN"/>
              </w:rPr>
            </w:pPr>
            <w:r>
              <w:rPr>
                <w:color w:val="231F20"/>
                <w:spacing w:val="-2"/>
                <w:lang w:eastAsia="zh-CN"/>
              </w:rPr>
              <w:t>凭证：有</w:t>
            </w:r>
            <w:r>
              <w:rPr>
                <w:rFonts w:hint="default" w:ascii="Wingdings 2" w:hAnsi="Wingdings 2" w:eastAsia="Wingdings 2" w:cs="Wingdings 2"/>
                <w:color w:val="231F20"/>
                <w:spacing w:val="-2"/>
                <w:sz w:val="23"/>
                <w:szCs w:val="21"/>
                <w:lang w:val="en-US" w:eastAsia="zh-CN"/>
              </w:rPr>
              <w:t>R</w:t>
            </w:r>
          </w:p>
          <w:p w14:paraId="11136DE7">
            <w:pPr>
              <w:pStyle w:val="7"/>
              <w:widowControl/>
              <w:spacing w:before="48" w:beforeAutospacing="0" w:after="0" w:afterAutospacing="0" w:line="206" w:lineRule="auto"/>
              <w:ind w:left="181" w:right="0"/>
              <w:rPr>
                <w:lang w:val="en-US" w:eastAsia="zh-CN"/>
              </w:rPr>
            </w:pPr>
            <w:r>
              <w:rPr>
                <w:color w:val="231F20"/>
                <w:spacing w:val="-1"/>
                <w:lang w:eastAsia="zh-CN"/>
              </w:rPr>
              <w:t>凭证：有</w:t>
            </w:r>
            <w:r>
              <w:rPr>
                <w:color w:val="231F20"/>
                <w:spacing w:val="-1"/>
                <w:lang w:val="en-US" w:eastAsia="zh-CN"/>
              </w:rPr>
              <w:t>□</w:t>
            </w:r>
          </w:p>
          <w:p w14:paraId="420CA2E2">
            <w:pPr>
              <w:pStyle w:val="7"/>
              <w:widowControl/>
              <w:spacing w:before="68" w:beforeAutospacing="0" w:after="0" w:afterAutospacing="0" w:line="206" w:lineRule="auto"/>
              <w:ind w:left="181" w:right="0"/>
              <w:rPr>
                <w:lang w:val="en-US" w:eastAsia="zh-CN"/>
              </w:rPr>
            </w:pPr>
            <w:r>
              <w:rPr>
                <w:color w:val="231F20"/>
                <w:spacing w:val="-1"/>
                <w:lang w:eastAsia="zh-CN"/>
              </w:rPr>
              <w:t>凭证：有</w:t>
            </w:r>
            <w:r>
              <w:rPr>
                <w:color w:val="231F20"/>
                <w:spacing w:val="-1"/>
                <w:lang w:val="en-US" w:eastAsia="zh-CN"/>
              </w:rPr>
              <w:t>□</w:t>
            </w:r>
          </w:p>
          <w:p w14:paraId="6AC82A34">
            <w:pPr>
              <w:pStyle w:val="7"/>
              <w:widowControl/>
              <w:spacing w:before="68" w:beforeAutospacing="0" w:after="0" w:afterAutospacing="0" w:line="206" w:lineRule="auto"/>
              <w:ind w:left="181" w:right="0"/>
            </w:pPr>
            <w:r>
              <w:rPr>
                <w:color w:val="231F20"/>
                <w:spacing w:val="-1"/>
                <w:lang w:val="en-US"/>
              </w:rPr>
              <w:t>凭证：有□</w:t>
            </w:r>
          </w:p>
        </w:tc>
        <w:tc>
          <w:tcPr>
            <w:tcW w:w="3452" w:type="dxa"/>
            <w:vMerge w:val="restart"/>
            <w:tcBorders>
              <w:top w:val="single" w:color="231F20" w:sz="2" w:space="0"/>
              <w:left w:val="nil"/>
              <w:bottom w:val="single" w:color="231F20" w:sz="2" w:space="0"/>
              <w:right w:val="single" w:color="231F20" w:sz="4" w:space="0"/>
            </w:tcBorders>
            <w:shd w:val="clear" w:color="auto" w:fill="auto"/>
            <w:vAlign w:val="top"/>
          </w:tcPr>
          <w:p w14:paraId="46CC4B00">
            <w:pPr>
              <w:pStyle w:val="7"/>
              <w:widowControl/>
              <w:spacing w:before="105" w:beforeAutospacing="0" w:after="0" w:afterAutospacing="0" w:line="259" w:lineRule="auto"/>
              <w:ind w:left="83" w:right="2895" w:firstLine="48"/>
              <w:jc w:val="both"/>
            </w:pP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2"/>
                <w:lang w:val="en-US"/>
              </w:rPr>
              <w:t>无□</w:t>
            </w:r>
            <w:r>
              <w:rPr>
                <w:color w:val="231F20"/>
                <w:lang w:val="en-US"/>
              </w:rPr>
              <w:t xml:space="preserve">  </w:t>
            </w:r>
            <w:r>
              <w:rPr>
                <w:color w:val="231F20"/>
                <w:spacing w:val="-1"/>
                <w:lang w:val="en-US"/>
              </w:rPr>
              <w:t>无□</w:t>
            </w:r>
          </w:p>
        </w:tc>
      </w:tr>
      <w:tr w14:paraId="338A68B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373" w:hRule="atLeast"/>
        </w:trPr>
        <w:tc>
          <w:tcPr>
            <w:tcW w:w="2271" w:type="dxa"/>
            <w:gridSpan w:val="2"/>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C6A30D6">
            <w:pPr>
              <w:keepNext w:val="0"/>
              <w:keepLines w:val="0"/>
              <w:suppressLineNumbers w:val="0"/>
              <w:spacing w:before="0" w:beforeAutospacing="0" w:after="0" w:afterAutospacing="0"/>
              <w:ind w:left="0" w:right="0"/>
              <w:rPr>
                <w:rFonts w:hint="default" w:ascii="Arial" w:hAnsi="Arial" w:cs="Arial"/>
                <w:sz w:val="20"/>
                <w:szCs w:val="20"/>
              </w:rPr>
            </w:pPr>
          </w:p>
        </w:tc>
        <w:tc>
          <w:tcPr>
            <w:tcW w:w="621" w:type="dxa"/>
            <w:gridSpan w:val="2"/>
            <w:vMerge w:val="continue"/>
            <w:tcBorders>
              <w:top w:val="single" w:color="231F20" w:sz="2" w:space="0"/>
              <w:left w:val="single" w:color="231F20" w:sz="2" w:space="0"/>
              <w:bottom w:val="single" w:color="231F20" w:sz="2" w:space="0"/>
              <w:right w:val="nil"/>
            </w:tcBorders>
            <w:shd w:val="clear" w:color="auto" w:fill="auto"/>
            <w:vAlign w:val="top"/>
          </w:tcPr>
          <w:p w14:paraId="1213DA31">
            <w:pPr>
              <w:keepNext w:val="0"/>
              <w:keepLines w:val="0"/>
              <w:suppressLineNumbers w:val="0"/>
              <w:spacing w:before="0" w:beforeAutospacing="0" w:after="0" w:afterAutospacing="0"/>
              <w:ind w:left="0" w:right="0"/>
              <w:rPr>
                <w:rFonts w:hint="default" w:ascii="Arial" w:hAnsi="Arial" w:cs="Arial"/>
                <w:sz w:val="20"/>
                <w:szCs w:val="20"/>
              </w:rPr>
            </w:pPr>
          </w:p>
        </w:tc>
        <w:tc>
          <w:tcPr>
            <w:tcW w:w="1064" w:type="dxa"/>
            <w:tcBorders>
              <w:top w:val="nil"/>
              <w:left w:val="nil"/>
              <w:bottom w:val="single" w:color="231F20" w:sz="2" w:space="0"/>
              <w:right w:val="nil"/>
            </w:tcBorders>
            <w:shd w:val="clear" w:color="auto" w:fill="auto"/>
            <w:vAlign w:val="top"/>
          </w:tcPr>
          <w:p w14:paraId="43F949B9">
            <w:pPr>
              <w:pStyle w:val="7"/>
              <w:widowControl/>
              <w:spacing w:before="70" w:beforeAutospacing="0" w:after="0" w:afterAutospacing="0" w:line="204" w:lineRule="auto"/>
              <w:ind w:left="94" w:right="0"/>
              <w:rPr>
                <w:lang w:val="en-US" w:eastAsia="zh-CN"/>
              </w:rPr>
            </w:pPr>
            <w:r>
              <w:rPr>
                <w:color w:val="231F20"/>
                <w:spacing w:val="-1"/>
                <w:lang w:eastAsia="zh-CN"/>
              </w:rPr>
              <w:t>公证费</w:t>
            </w:r>
          </w:p>
          <w:p w14:paraId="66C7B796">
            <w:pPr>
              <w:pStyle w:val="7"/>
              <w:widowControl/>
              <w:spacing w:before="70" w:beforeAutospacing="0" w:after="0" w:afterAutospacing="0" w:line="204" w:lineRule="auto"/>
              <w:ind w:left="95" w:right="0"/>
              <w:rPr>
                <w:lang w:val="en-US" w:eastAsia="zh-CN"/>
              </w:rPr>
            </w:pPr>
            <w:r>
              <w:rPr>
                <w:color w:val="231F20"/>
                <w:spacing w:val="-1"/>
                <w:lang w:eastAsia="zh-CN"/>
              </w:rPr>
              <w:t>差旅费</w:t>
            </w:r>
          </w:p>
          <w:p w14:paraId="7AFEED1C">
            <w:pPr>
              <w:pStyle w:val="7"/>
              <w:widowControl/>
              <w:spacing w:before="66" w:beforeAutospacing="0" w:after="0" w:afterAutospacing="0" w:line="208" w:lineRule="auto"/>
              <w:ind w:left="95" w:right="0"/>
              <w:rPr>
                <w:lang w:val="en-US" w:eastAsia="zh-CN"/>
              </w:rPr>
            </w:pPr>
            <w:r>
              <w:rPr>
                <w:color w:val="231F20"/>
                <w:spacing w:val="-1"/>
                <w:lang w:eastAsia="zh-CN"/>
              </w:rPr>
              <w:t>其他费用</w:t>
            </w:r>
          </w:p>
        </w:tc>
        <w:tc>
          <w:tcPr>
            <w:tcW w:w="581" w:type="dxa"/>
            <w:tcBorders>
              <w:top w:val="nil"/>
              <w:left w:val="nil"/>
              <w:bottom w:val="single" w:color="231F20" w:sz="2" w:space="0"/>
              <w:right w:val="nil"/>
            </w:tcBorders>
            <w:shd w:val="clear" w:color="auto" w:fill="auto"/>
            <w:vAlign w:val="top"/>
          </w:tcPr>
          <w:p w14:paraId="213ABE49">
            <w:pPr>
              <w:pStyle w:val="7"/>
              <w:widowControl/>
              <w:spacing w:before="72" w:beforeAutospacing="0" w:after="0" w:afterAutospacing="0" w:line="264" w:lineRule="auto"/>
              <w:ind w:left="131" w:right="241"/>
              <w:jc w:val="both"/>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tc>
        <w:tc>
          <w:tcPr>
            <w:tcW w:w="1357" w:type="dxa"/>
            <w:vMerge w:val="continue"/>
            <w:tcBorders>
              <w:top w:val="single" w:color="231F20" w:sz="2" w:space="0"/>
              <w:left w:val="nil"/>
              <w:bottom w:val="single" w:color="231F20" w:sz="2" w:space="0"/>
              <w:right w:val="nil"/>
            </w:tcBorders>
            <w:shd w:val="clear" w:color="auto" w:fill="auto"/>
            <w:vAlign w:val="top"/>
          </w:tcPr>
          <w:p w14:paraId="38A4B7F5">
            <w:pPr>
              <w:keepNext w:val="0"/>
              <w:keepLines w:val="0"/>
              <w:suppressLineNumbers w:val="0"/>
              <w:spacing w:before="0" w:beforeAutospacing="0" w:after="0" w:afterAutospacing="0"/>
              <w:ind w:left="0" w:right="0"/>
              <w:rPr>
                <w:rFonts w:hint="default" w:ascii="Arial" w:hAnsi="Arial" w:cs="Arial"/>
                <w:sz w:val="20"/>
                <w:szCs w:val="20"/>
              </w:rPr>
            </w:pPr>
          </w:p>
        </w:tc>
        <w:tc>
          <w:tcPr>
            <w:tcW w:w="3452" w:type="dxa"/>
            <w:vMerge w:val="continue"/>
            <w:tcBorders>
              <w:top w:val="single" w:color="231F20" w:sz="2" w:space="0"/>
              <w:left w:val="nil"/>
              <w:bottom w:val="single" w:color="231F20" w:sz="2" w:space="0"/>
              <w:right w:val="single" w:color="231F20" w:sz="4" w:space="0"/>
            </w:tcBorders>
            <w:shd w:val="clear" w:color="auto" w:fill="auto"/>
            <w:vAlign w:val="top"/>
          </w:tcPr>
          <w:p w14:paraId="11C358B5">
            <w:pPr>
              <w:keepNext w:val="0"/>
              <w:keepLines w:val="0"/>
              <w:suppressLineNumbers w:val="0"/>
              <w:spacing w:before="0" w:beforeAutospacing="0" w:after="0" w:afterAutospacing="0"/>
              <w:ind w:left="0" w:right="0"/>
              <w:rPr>
                <w:rFonts w:hint="default" w:ascii="Arial" w:hAnsi="Arial" w:cs="Arial"/>
                <w:sz w:val="20"/>
                <w:szCs w:val="20"/>
              </w:rPr>
            </w:pPr>
          </w:p>
        </w:tc>
      </w:tr>
      <w:tr w14:paraId="767A6A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22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25B65A8">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7038FCD9">
            <w:pPr>
              <w:pStyle w:val="7"/>
              <w:widowControl/>
              <w:spacing w:before="79" w:beforeAutospacing="0" w:after="0" w:afterAutospacing="0" w:line="208" w:lineRule="auto"/>
              <w:ind w:left="82" w:right="0"/>
            </w:pPr>
            <w:r>
              <w:rPr>
                <w:color w:val="231F20"/>
                <w:lang w:val="en-US"/>
              </w:rPr>
              <w:t>4. 连带责任</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750335D7">
            <w:pPr>
              <w:pStyle w:val="7"/>
              <w:widowControl/>
              <w:spacing w:before="94" w:beforeAutospacing="0" w:after="0" w:afterAutospacing="0" w:line="223" w:lineRule="auto"/>
              <w:ind w:left="87" w:right="86" w:hanging="3"/>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内容：</w:t>
            </w:r>
            <w:r>
              <w:rPr>
                <w:rFonts w:hint="eastAsia" w:ascii="方正楷体_GBK" w:hAnsi="方正楷体_GBK" w:eastAsia="方正楷体_GBK" w:cs="方正楷体_GBK"/>
                <w:color w:val="231F20"/>
                <w:spacing w:val="3"/>
                <w:lang w:eastAsia="zh-CN"/>
              </w:rPr>
              <w:t>被告一、被告二连带赔偿经济损失</w:t>
            </w:r>
            <w:r>
              <w:rPr>
                <w:rFonts w:hint="eastAsia" w:ascii="方正楷体_GBK" w:hAnsi="方正楷体_GBK" w:eastAsia="方正楷体_GBK" w:cs="方正楷体_GBK"/>
                <w:color w:val="231F20"/>
                <w:spacing w:val="3"/>
                <w:lang w:val="en-US" w:eastAsia="zh-CN"/>
              </w:rPr>
              <w:t xml:space="preserve"> 60000 </w:t>
            </w:r>
            <w:r>
              <w:rPr>
                <w:rFonts w:hint="eastAsia" w:ascii="方正楷体_GBK" w:hAnsi="方正楷体_GBK" w:eastAsia="方正楷体_GBK" w:cs="方正楷体_GBK"/>
                <w:color w:val="231F20"/>
                <w:spacing w:val="3"/>
                <w:lang w:eastAsia="zh-CN"/>
              </w:rPr>
              <w:t>元、维权</w:t>
            </w:r>
            <w:r>
              <w:rPr>
                <w:rFonts w:hint="eastAsia" w:ascii="方正楷体_GBK" w:hAnsi="方正楷体_GBK" w:eastAsia="方正楷体_GBK" w:cs="方正楷体_GBK"/>
                <w:color w:val="231F20"/>
                <w:spacing w:val="2"/>
                <w:lang w:eastAsia="zh-CN"/>
              </w:rPr>
              <w:t>合理开支</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val="en-US" w:eastAsia="zh-CN"/>
              </w:rPr>
              <w:t xml:space="preserve">4000 </w:t>
            </w:r>
            <w:r>
              <w:rPr>
                <w:rFonts w:hint="eastAsia" w:ascii="方正楷体_GBK" w:hAnsi="方正楷体_GBK" w:eastAsia="方正楷体_GBK" w:cs="方正楷体_GBK"/>
                <w:color w:val="231F20"/>
                <w:spacing w:val="-4"/>
                <w:lang w:eastAsia="zh-CN"/>
              </w:rPr>
              <w:t>元。</w:t>
            </w:r>
          </w:p>
          <w:p w14:paraId="17DAA5D4">
            <w:pPr>
              <w:pStyle w:val="7"/>
              <w:widowControl/>
              <w:spacing w:before="34" w:beforeAutospacing="0" w:after="0" w:afterAutospacing="0" w:line="201" w:lineRule="auto"/>
              <w:ind w:left="82" w:right="0"/>
            </w:pPr>
            <w:r>
              <w:rPr>
                <w:color w:val="231F20"/>
                <w:spacing w:val="-1"/>
                <w:lang w:val="en-US"/>
              </w:rPr>
              <w:t>无□</w:t>
            </w:r>
          </w:p>
        </w:tc>
      </w:tr>
      <w:tr w14:paraId="05CB4E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1187"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15BAA7">
            <w:pPr>
              <w:pStyle w:val="7"/>
              <w:widowControl/>
              <w:spacing w:before="257" w:beforeAutospacing="0" w:after="0" w:afterAutospacing="0" w:line="259" w:lineRule="auto"/>
              <w:ind w:left="83" w:right="84" w:firstLine="2"/>
              <w:rPr>
                <w:lang w:val="en-US" w:eastAsia="zh-CN"/>
              </w:rPr>
            </w:pPr>
            <w:r>
              <w:rPr>
                <w:color w:val="231F20"/>
                <w:spacing w:val="-1"/>
                <w:lang w:val="en-US" w:eastAsia="zh-CN"/>
              </w:rPr>
              <w:t xml:space="preserve">5. </w:t>
            </w:r>
            <w:r>
              <w:rPr>
                <w:color w:val="231F20"/>
                <w:spacing w:val="-1"/>
                <w:lang w:eastAsia="zh-CN"/>
              </w:rPr>
              <w:t>非金钱给付义务迟延</w:t>
            </w:r>
            <w:r>
              <w:rPr>
                <w:color w:val="231F20"/>
                <w:spacing w:val="6"/>
                <w:lang w:eastAsia="zh-CN"/>
              </w:rPr>
              <w:t xml:space="preserve"> </w:t>
            </w:r>
            <w:r>
              <w:rPr>
                <w:color w:val="231F20"/>
                <w:spacing w:val="-1"/>
                <w:lang w:eastAsia="zh-CN"/>
              </w:rPr>
              <w:t>履行金</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3B5B526">
            <w:pPr>
              <w:pStyle w:val="7"/>
              <w:widowControl/>
              <w:spacing w:before="95" w:beforeAutospacing="0" w:after="0" w:afterAutospacing="0" w:line="220" w:lineRule="auto"/>
              <w:ind w:left="84" w:right="86"/>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内容：</w:t>
            </w:r>
            <w:r>
              <w:rPr>
                <w:rFonts w:hint="eastAsia" w:ascii="方正楷体_GBK" w:hAnsi="方正楷体_GBK" w:eastAsia="方正楷体_GBK" w:cs="方正楷体_GBK"/>
                <w:color w:val="231F20"/>
                <w:spacing w:val="3"/>
                <w:lang w:eastAsia="zh-CN"/>
              </w:rPr>
              <w:t>如未按判决指定的期间履行非金钱给付义务的，应当依法支</w:t>
            </w:r>
            <w:r>
              <w:rPr>
                <w:rFonts w:hint="eastAsia" w:ascii="方正楷体_GBK" w:hAnsi="方正楷体_GBK" w:eastAsia="方正楷体_GBK" w:cs="方正楷体_GBK"/>
                <w:color w:val="231F20"/>
                <w:spacing w:val="4"/>
                <w:lang w:eastAsia="zh-CN"/>
              </w:rPr>
              <w:t xml:space="preserve"> </w:t>
            </w:r>
            <w:r>
              <w:rPr>
                <w:rFonts w:hint="eastAsia" w:ascii="方正楷体_GBK" w:hAnsi="方正楷体_GBK" w:eastAsia="方正楷体_GBK" w:cs="方正楷体_GBK"/>
                <w:color w:val="231F20"/>
                <w:spacing w:val="-3"/>
                <w:lang w:eastAsia="zh-CN"/>
              </w:rPr>
              <w:t>付非金钱给付义务迟延履行金，具体为：</w:t>
            </w:r>
            <w:r>
              <w:rPr>
                <w:rFonts w:hint="eastAsia" w:ascii="方正楷体_GBK" w:hAnsi="方正楷体_GBK" w:eastAsia="方正楷体_GBK" w:cs="方正楷体_GBK"/>
                <w:color w:val="231F20"/>
                <w:spacing w:val="-23"/>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3"/>
                <w:lang w:eastAsia="zh-CN"/>
              </w:rPr>
              <w:t>。</w:t>
            </w:r>
          </w:p>
          <w:p w14:paraId="66C278F9">
            <w:pPr>
              <w:pStyle w:val="7"/>
              <w:widowControl/>
              <w:spacing w:before="44" w:beforeAutospacing="0" w:after="0" w:afterAutospacing="0" w:line="201" w:lineRule="auto"/>
              <w:ind w:left="82" w:right="0"/>
            </w:pPr>
            <w:r>
              <w:rPr>
                <w:color w:val="231F20"/>
                <w:spacing w:val="-1"/>
                <w:lang w:val="en-US"/>
              </w:rPr>
              <w:t>无□</w:t>
            </w:r>
          </w:p>
        </w:tc>
      </w:tr>
      <w:tr w14:paraId="58D8BEE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2"/>
          <w:wAfter w:w="3" w:type="dxa"/>
          <w:trHeight w:val="94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DCA3116">
            <w:pPr>
              <w:pStyle w:val="7"/>
              <w:widowControl/>
              <w:spacing w:before="259" w:beforeAutospacing="0" w:after="0" w:afterAutospacing="0" w:line="206" w:lineRule="auto"/>
              <w:ind w:left="86" w:right="0"/>
            </w:pPr>
            <w:r>
              <w:rPr>
                <w:color w:val="231F20"/>
                <w:spacing w:val="-1"/>
                <w:lang w:val="en-US"/>
              </w:rPr>
              <w:t>6. 是否主张诉讼费用</w:t>
            </w:r>
          </w:p>
        </w:tc>
        <w:tc>
          <w:tcPr>
            <w:tcW w:w="7075" w:type="dxa"/>
            <w:gridSpan w:val="6"/>
            <w:tcBorders>
              <w:top w:val="single" w:color="231F20" w:sz="2" w:space="0"/>
              <w:left w:val="single" w:color="231F20" w:sz="2" w:space="0"/>
              <w:bottom w:val="single" w:color="231F20" w:sz="2" w:space="0"/>
              <w:right w:val="single" w:color="231F20" w:sz="4" w:space="0"/>
            </w:tcBorders>
            <w:shd w:val="clear" w:color="auto" w:fill="auto"/>
            <w:vAlign w:val="top"/>
          </w:tcPr>
          <w:p w14:paraId="3466E850">
            <w:pPr>
              <w:pStyle w:val="7"/>
              <w:widowControl/>
              <w:spacing w:before="94" w:beforeAutospacing="0" w:after="0" w:afterAutospacing="0" w:line="184" w:lineRule="auto"/>
              <w:ind w:left="84" w:right="0"/>
              <w:rPr>
                <w:rFonts w:hint="eastAsia" w:ascii="方正楷体_GBK" w:hAnsi="方正楷体_GBK" w:eastAsia="方正楷体_GBK" w:cs="方正楷体_GBK"/>
                <w:lang w:val="en-US" w:eastAsia="zh-CN"/>
              </w:rPr>
            </w:pPr>
            <w:r>
              <w:rPr>
                <w:color w:val="231F20"/>
                <w:spacing w:val="-3"/>
                <w:lang w:eastAsia="zh-CN"/>
              </w:rPr>
              <w:t>是</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内容：</w:t>
            </w:r>
            <w:r>
              <w:rPr>
                <w:rFonts w:hint="eastAsia" w:ascii="方正楷体_GBK" w:hAnsi="方正楷体_GBK" w:eastAsia="方正楷体_GBK" w:cs="方正楷体_GBK"/>
                <w:color w:val="231F20"/>
                <w:spacing w:val="-3"/>
                <w:lang w:eastAsia="zh-CN"/>
              </w:rPr>
              <w:t>本案诉讼费用由被告一、被告二承担。</w:t>
            </w:r>
          </w:p>
          <w:p w14:paraId="19BD02B6">
            <w:pPr>
              <w:pStyle w:val="7"/>
              <w:widowControl/>
              <w:spacing w:before="41" w:beforeAutospacing="0" w:after="0" w:afterAutospacing="0" w:line="199" w:lineRule="auto"/>
              <w:ind w:left="86" w:right="0"/>
            </w:pPr>
            <w:r>
              <w:rPr>
                <w:color w:val="231F20"/>
                <w:spacing w:val="-2"/>
                <w:lang w:val="en-US"/>
              </w:rPr>
              <w:t>否□</w:t>
            </w:r>
          </w:p>
        </w:tc>
      </w:tr>
      <w:tr w14:paraId="7F9B022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96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98B736">
            <w:pPr>
              <w:pStyle w:val="7"/>
              <w:widowControl/>
              <w:spacing w:before="264" w:beforeAutospacing="0" w:after="0" w:afterAutospacing="0" w:line="208" w:lineRule="auto"/>
              <w:ind w:left="84" w:right="0"/>
            </w:pPr>
            <w:r>
              <w:rPr>
                <w:color w:val="231F20"/>
                <w:spacing w:val="-1"/>
                <w:lang w:val="en-US"/>
              </w:rPr>
              <w:t>7. 其他请求</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6386B5D5">
            <w:pPr>
              <w:pStyle w:val="7"/>
              <w:widowControl/>
              <w:spacing w:before="87" w:beforeAutospacing="0" w:after="0" w:afterAutospacing="0" w:line="206" w:lineRule="auto"/>
              <w:ind w:left="84" w:right="0"/>
            </w:pPr>
            <w:r>
              <w:rPr>
                <w:color w:val="231F20"/>
                <w:spacing w:val="-10"/>
                <w:lang w:val="en-US"/>
              </w:rPr>
              <w:t>有□</w:t>
            </w:r>
            <w:r>
              <w:rPr>
                <w:color w:val="231F20"/>
                <w:spacing w:val="6"/>
                <w:lang w:val="en-US"/>
              </w:rPr>
              <w:t xml:space="preserve">     </w:t>
            </w:r>
            <w:r>
              <w:rPr>
                <w:color w:val="231F20"/>
                <w:spacing w:val="-10"/>
                <w:lang w:val="en-US"/>
              </w:rPr>
              <w:t>内容：</w:t>
            </w:r>
          </w:p>
          <w:p w14:paraId="23747E1C">
            <w:pPr>
              <w:pStyle w:val="7"/>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256B2A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520C20B0">
            <w:pPr>
              <w:keepNext w:val="0"/>
              <w:keepLines w:val="0"/>
              <w:widowControl/>
              <w:suppressLineNumbers w:val="0"/>
              <w:kinsoku w:val="0"/>
              <w:autoSpaceDE w:val="0"/>
              <w:autoSpaceDN w:val="0"/>
              <w:adjustRightInd w:val="0"/>
              <w:snapToGrid w:val="0"/>
              <w:spacing w:before="67" w:beforeAutospacing="0" w:after="0" w:afterAutospacing="0" w:line="199" w:lineRule="auto"/>
              <w:ind w:left="332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约定管辖和诉前保全</w:t>
            </w:r>
          </w:p>
        </w:tc>
      </w:tr>
      <w:tr w14:paraId="784ED2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8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B342EDA">
            <w:pPr>
              <w:pStyle w:val="7"/>
              <w:widowControl/>
              <w:spacing w:before="95" w:beforeAutospacing="0" w:after="0" w:afterAutospacing="0" w:line="240" w:lineRule="auto"/>
              <w:ind w:left="89" w:right="84" w:firstLine="13"/>
              <w:rPr>
                <w:lang w:val="en-US" w:eastAsia="zh-CN"/>
              </w:rPr>
            </w:pPr>
            <w:r>
              <w:rPr>
                <w:color w:val="231F20"/>
                <w:spacing w:val="-2"/>
                <w:lang w:val="en-US" w:eastAsia="zh-CN"/>
              </w:rPr>
              <w:t xml:space="preserve">1. </w:t>
            </w:r>
            <w:r>
              <w:rPr>
                <w:color w:val="231F20"/>
                <w:spacing w:val="-2"/>
                <w:lang w:eastAsia="zh-CN"/>
              </w:rPr>
              <w:t>有无仲裁、法院管辖</w:t>
            </w:r>
            <w:r>
              <w:rPr>
                <w:color w:val="231F20"/>
                <w:lang w:eastAsia="zh-CN"/>
              </w:rPr>
              <w:t xml:space="preserve"> </w:t>
            </w:r>
            <w:r>
              <w:rPr>
                <w:color w:val="231F20"/>
                <w:spacing w:val="-3"/>
                <w:lang w:eastAsia="zh-CN"/>
              </w:rPr>
              <w:t>约定</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361CC2B9">
            <w:pPr>
              <w:pStyle w:val="7"/>
              <w:widowControl/>
              <w:spacing w:before="81" w:beforeAutospacing="0" w:after="0" w:afterAutospacing="0" w:line="216" w:lineRule="auto"/>
              <w:ind w:left="82" w:right="4714" w:firstLine="1"/>
              <w:rPr>
                <w:rFonts w:hint="eastAsia" w:ascii="微软雅黑" w:hAnsi="微软雅黑" w:eastAsia="方正书宋_GBK" w:cs="微软雅黑"/>
                <w:sz w:val="23"/>
                <w:szCs w:val="23"/>
                <w:lang w:val="en-US" w:eastAsia="zh-CN"/>
              </w:rPr>
            </w:pPr>
            <w:r>
              <w:rPr>
                <w:color w:val="231F20"/>
                <w:spacing w:val="-3"/>
                <w:lang w:eastAsia="zh-CN"/>
              </w:rPr>
              <w:t>有</w:t>
            </w:r>
            <w:r>
              <w:rPr>
                <w:color w:val="231F20"/>
                <w:spacing w:val="-3"/>
                <w:lang w:val="en-US" w:eastAsia="zh-CN"/>
              </w:rPr>
              <w:t xml:space="preserve">□    </w:t>
            </w:r>
            <w:r>
              <w:rPr>
                <w:color w:val="231F20"/>
                <w:spacing w:val="-3"/>
                <w:lang w:eastAsia="zh-CN"/>
              </w:rPr>
              <w:t>合同条款及内容：</w:t>
            </w:r>
            <w:r>
              <w:rPr>
                <w:color w:val="231F20"/>
                <w:spacing w:val="1"/>
                <w:lang w:eastAsia="zh-CN"/>
              </w:rPr>
              <w:t xml:space="preserve"> </w:t>
            </w:r>
            <w:r>
              <w:rPr>
                <w:color w:val="231F20"/>
                <w:spacing w:val="21"/>
                <w:lang w:eastAsia="zh-CN"/>
              </w:rPr>
              <w:t>无</w:t>
            </w:r>
            <w:r>
              <w:rPr>
                <w:rFonts w:hint="default" w:ascii="Wingdings 2" w:hAnsi="Wingdings 2" w:eastAsia="微软雅黑" w:cs="Wingdings 2"/>
                <w:color w:val="231F20"/>
                <w:spacing w:val="21"/>
                <w:sz w:val="23"/>
                <w:szCs w:val="23"/>
                <w:lang w:val="en-US" w:eastAsia="zh-CN"/>
              </w:rPr>
              <w:t>R</w:t>
            </w:r>
          </w:p>
        </w:tc>
      </w:tr>
      <w:tr w14:paraId="2F6F5A2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1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80E64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F62A779">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66D2F23">
            <w:pPr>
              <w:pStyle w:val="7"/>
              <w:widowControl/>
              <w:spacing w:before="79" w:beforeAutospacing="0" w:after="0" w:afterAutospacing="0" w:line="206" w:lineRule="auto"/>
              <w:ind w:left="85" w:right="0"/>
            </w:pPr>
            <w:r>
              <w:rPr>
                <w:color w:val="231F20"/>
                <w:spacing w:val="-1"/>
                <w:lang w:val="en-US"/>
              </w:rPr>
              <w:t>2. 是否已经诉前保全</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72A2B0E0">
            <w:pPr>
              <w:pStyle w:val="7"/>
              <w:widowControl/>
              <w:spacing w:before="85" w:beforeAutospacing="0" w:after="0" w:afterAutospacing="0" w:line="206" w:lineRule="auto"/>
              <w:ind w:left="84" w:right="0"/>
              <w:rPr>
                <w:lang w:val="en-US" w:eastAsia="zh-CN"/>
              </w:rPr>
            </w:pPr>
            <w:r>
              <w:rPr>
                <w:color w:val="231F20"/>
                <w:spacing w:val="-3"/>
                <w:lang w:eastAsia="zh-CN"/>
              </w:rPr>
              <w:t>是</w:t>
            </w:r>
            <w:r>
              <w:rPr>
                <w:color w:val="231F20"/>
                <w:spacing w:val="-3"/>
                <w:lang w:val="en-US" w:eastAsia="zh-CN"/>
              </w:rPr>
              <w:t xml:space="preserve">□    </w:t>
            </w:r>
            <w:r>
              <w:rPr>
                <w:color w:val="231F20"/>
                <w:spacing w:val="-3"/>
                <w:lang w:eastAsia="zh-CN"/>
              </w:rPr>
              <w:t>保全法院：</w:t>
            </w:r>
            <w:r>
              <w:rPr>
                <w:color w:val="231F20"/>
                <w:spacing w:val="1"/>
                <w:lang w:val="en-US" w:eastAsia="zh-CN"/>
              </w:rPr>
              <w:t xml:space="preserve">              </w:t>
            </w:r>
            <w:r>
              <w:rPr>
                <w:color w:val="231F20"/>
                <w:spacing w:val="-3"/>
                <w:lang w:eastAsia="zh-CN"/>
              </w:rPr>
              <w:t>保全时间：</w:t>
            </w:r>
          </w:p>
          <w:p w14:paraId="50522D93">
            <w:pPr>
              <w:pStyle w:val="7"/>
              <w:widowControl/>
              <w:spacing w:before="67" w:beforeAutospacing="0" w:after="0" w:afterAutospacing="0" w:line="228" w:lineRule="auto"/>
              <w:ind w:left="86" w:right="5344" w:firstLine="626"/>
              <w:rPr>
                <w:rFonts w:hint="eastAsia" w:ascii="微软雅黑" w:hAnsi="微软雅黑" w:eastAsia="方正书宋_GBK" w:cs="微软雅黑"/>
                <w:sz w:val="23"/>
                <w:szCs w:val="23"/>
                <w:lang w:val="en-US" w:eastAsia="zh-CN"/>
              </w:rPr>
            </w:pPr>
            <w:r>
              <w:rPr>
                <w:color w:val="231F20"/>
                <w:spacing w:val="-9"/>
                <w:lang w:eastAsia="zh-CN"/>
              </w:rPr>
              <w:t>保全案号：</w:t>
            </w:r>
            <w:r>
              <w:rPr>
                <w:color w:val="231F20"/>
                <w:spacing w:val="2"/>
                <w:lang w:eastAsia="zh-CN"/>
              </w:rPr>
              <w:t xml:space="preserve"> </w:t>
            </w:r>
            <w:r>
              <w:rPr>
                <w:color w:val="231F20"/>
                <w:spacing w:val="-4"/>
                <w:lang w:eastAsia="zh-CN"/>
              </w:rPr>
              <w:t>否</w:t>
            </w:r>
            <w:r>
              <w:rPr>
                <w:rFonts w:hint="default" w:ascii="Wingdings 2" w:hAnsi="Wingdings 2" w:eastAsia="Wingdings 2" w:cs="Wingdings 2"/>
                <w:color w:val="231F20"/>
                <w:spacing w:val="20"/>
                <w:w w:val="101"/>
                <w:sz w:val="23"/>
                <w:szCs w:val="21"/>
                <w:lang w:val="en-US" w:eastAsia="zh-CN"/>
              </w:rPr>
              <w:t>R</w:t>
            </w:r>
          </w:p>
          <w:p w14:paraId="28893C0C">
            <w:pPr>
              <w:pStyle w:val="7"/>
              <w:widowControl/>
              <w:spacing w:before="1" w:beforeAutospacing="0" w:line="208" w:lineRule="auto"/>
              <w:rPr>
                <w:lang w:val="en-US" w:eastAsia="zh-CN"/>
              </w:rPr>
            </w:pPr>
            <w:r>
              <w:rPr>
                <w:color w:val="231F20"/>
                <w:spacing w:val="-1"/>
                <w:lang w:eastAsia="zh-CN"/>
              </w:rPr>
              <w:t>（如申请诉讼保全，请另行提交诉讼保全申请及相关材料）</w:t>
            </w:r>
          </w:p>
        </w:tc>
      </w:tr>
      <w:tr w14:paraId="79C542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0F52ABC0">
            <w:pPr>
              <w:keepNext w:val="0"/>
              <w:keepLines w:val="0"/>
              <w:widowControl/>
              <w:suppressLineNumbers w:val="0"/>
              <w:kinsoku w:val="0"/>
              <w:autoSpaceDE w:val="0"/>
              <w:autoSpaceDN w:val="0"/>
              <w:adjustRightInd w:val="0"/>
              <w:snapToGrid w:val="0"/>
              <w:spacing w:before="69" w:beforeAutospacing="0" w:after="0" w:afterAutospacing="0" w:line="196" w:lineRule="auto"/>
              <w:ind w:left="3621"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涉外及涉港澳台</w:t>
            </w:r>
          </w:p>
        </w:tc>
      </w:tr>
      <w:tr w14:paraId="597E4E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8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9916F22">
            <w:pPr>
              <w:pStyle w:val="7"/>
              <w:widowControl/>
              <w:spacing w:before="266" w:beforeAutospacing="0" w:after="0" w:afterAutospacing="0" w:line="206" w:lineRule="auto"/>
              <w:ind w:left="102" w:right="0"/>
            </w:pPr>
            <w:r>
              <w:rPr>
                <w:color w:val="231F20"/>
                <w:spacing w:val="-4"/>
                <w:lang w:val="en-US"/>
              </w:rPr>
              <w:t>1. 是否涉外</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11045E05">
            <w:pPr>
              <w:pStyle w:val="7"/>
              <w:widowControl/>
              <w:spacing w:before="86" w:beforeAutospacing="0" w:after="0" w:afterAutospacing="0" w:line="206" w:lineRule="auto"/>
              <w:ind w:left="84" w:right="0"/>
            </w:pPr>
            <w:r>
              <w:rPr>
                <w:color w:val="231F20"/>
                <w:spacing w:val="-6"/>
                <w:lang w:val="en-US"/>
              </w:rPr>
              <w:t>是□</w:t>
            </w:r>
            <w:r>
              <w:rPr>
                <w:color w:val="231F20"/>
                <w:spacing w:val="2"/>
                <w:lang w:val="en-US"/>
              </w:rPr>
              <w:t xml:space="preserve">    </w:t>
            </w:r>
            <w:r>
              <w:rPr>
                <w:color w:val="231F20"/>
                <w:spacing w:val="-6"/>
                <w:lang w:val="en-US"/>
              </w:rPr>
              <w:t>涉及国家：</w:t>
            </w:r>
          </w:p>
          <w:p w14:paraId="3AADAD1A">
            <w:pPr>
              <w:pStyle w:val="7"/>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3CA7567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1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0294B42">
            <w:pPr>
              <w:pStyle w:val="7"/>
              <w:widowControl/>
              <w:spacing w:before="265" w:beforeAutospacing="0" w:after="0" w:afterAutospacing="0" w:line="208" w:lineRule="auto"/>
              <w:ind w:left="85" w:right="0"/>
            </w:pPr>
            <w:r>
              <w:rPr>
                <w:color w:val="231F20"/>
                <w:spacing w:val="-1"/>
                <w:lang w:val="en-US"/>
              </w:rPr>
              <w:t>2. 是否涉港澳台</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5D980B50">
            <w:pPr>
              <w:pStyle w:val="7"/>
              <w:widowControl/>
              <w:spacing w:before="85" w:beforeAutospacing="0" w:after="0" w:afterAutospacing="0" w:line="208" w:lineRule="auto"/>
              <w:ind w:left="84" w:right="0"/>
            </w:pPr>
            <w:r>
              <w:rPr>
                <w:color w:val="231F20"/>
                <w:spacing w:val="-1"/>
                <w:lang w:val="en-US"/>
              </w:rPr>
              <w:t>是□    涉港□    涉澳□</w:t>
            </w:r>
            <w:r>
              <w:rPr>
                <w:color w:val="231F20"/>
                <w:spacing w:val="6"/>
                <w:lang w:val="en-US"/>
              </w:rPr>
              <w:t xml:space="preserve">    </w:t>
            </w:r>
            <w:r>
              <w:rPr>
                <w:color w:val="231F20"/>
                <w:spacing w:val="-1"/>
                <w:lang w:val="en-US"/>
              </w:rPr>
              <w:t>涉台□</w:t>
            </w:r>
          </w:p>
          <w:p w14:paraId="56B8DAAD">
            <w:pPr>
              <w:pStyle w:val="7"/>
              <w:widowControl/>
              <w:spacing w:before="89"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tc>
      </w:tr>
      <w:tr w14:paraId="1C665EA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4073E545">
            <w:pPr>
              <w:keepNext w:val="0"/>
              <w:keepLines w:val="0"/>
              <w:widowControl/>
              <w:suppressLineNumbers w:val="0"/>
              <w:kinsoku w:val="0"/>
              <w:autoSpaceDE w:val="0"/>
              <w:autoSpaceDN w:val="0"/>
              <w:adjustRightInd w:val="0"/>
              <w:snapToGrid w:val="0"/>
              <w:spacing w:before="69" w:beforeAutospacing="0" w:after="0" w:afterAutospacing="0" w:line="196" w:lineRule="auto"/>
              <w:ind w:left="39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tc>
      </w:tr>
      <w:tr w14:paraId="515700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513" w:hRule="atLeast"/>
        </w:trPr>
        <w:tc>
          <w:tcPr>
            <w:tcW w:w="9348" w:type="dxa"/>
            <w:gridSpan w:val="9"/>
            <w:tcBorders>
              <w:top w:val="single" w:color="231F20" w:sz="2" w:space="0"/>
              <w:left w:val="single" w:color="231F20" w:sz="4" w:space="0"/>
              <w:bottom w:val="single" w:color="231F20" w:sz="2" w:space="0"/>
              <w:right w:val="single" w:color="231F20" w:sz="4" w:space="0"/>
            </w:tcBorders>
            <w:shd w:val="clear" w:color="auto" w:fill="auto"/>
            <w:vAlign w:val="top"/>
          </w:tcPr>
          <w:p w14:paraId="0041B802">
            <w:pPr>
              <w:keepNext w:val="0"/>
              <w:keepLines w:val="0"/>
              <w:widowControl/>
              <w:suppressLineNumbers w:val="0"/>
              <w:kinsoku w:val="0"/>
              <w:autoSpaceDE w:val="0"/>
              <w:autoSpaceDN w:val="0"/>
              <w:adjustRightInd w:val="0"/>
              <w:snapToGrid w:val="0"/>
              <w:spacing w:before="80" w:beforeAutospacing="0" w:after="0" w:afterAutospacing="0" w:line="259" w:lineRule="auto"/>
              <w:ind w:left="0" w:right="100" w:firstLine="119"/>
              <w:jc w:val="both"/>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李</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××、河南  ×× 农业科技有限公司侵</w:t>
            </w:r>
            <w:r>
              <w:rPr>
                <w:rFonts w:hint="eastAsia" w:ascii="方正楷体_GBK" w:hAnsi="方正楷体_GBK" w:eastAsia="方正楷体_GBK" w:cs="方正楷体_GBK"/>
                <w:snapToGrid/>
                <w:color w:val="231F20"/>
                <w:spacing w:val="-2"/>
                <w:kern w:val="0"/>
                <w:sz w:val="21"/>
                <w:szCs w:val="21"/>
                <w:lang w:val="en-US" w:eastAsia="zh-CN" w:bidi="ar"/>
              </w:rPr>
              <w:t>害安徽  ×× 种业股份有限公司品种权号为</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××、名称为</w:t>
            </w:r>
            <w:r>
              <w:rPr>
                <w:rFonts w:hint="eastAsia" w:ascii="方正楷体_GBK" w:hAnsi="方正楷体_GBK" w:eastAsia="方正楷体_GBK" w:cs="方正楷体_GBK"/>
                <w:snapToGrid/>
                <w:color w:val="231F20"/>
                <w:kern w:val="0"/>
                <w:sz w:val="21"/>
                <w:szCs w:val="21"/>
                <w:lang w:val="en-US" w:eastAsia="zh-CN" w:bidi="ar"/>
              </w:rPr>
              <w:t xml:space="preserve"> “××”的植物新品种（以下简称涉案品种）权（案由为：侵害植物新品种权纠纷</w:t>
            </w:r>
            <w:r>
              <w:rPr>
                <w:rFonts w:hint="eastAsia" w:ascii="方正楷体_GBK" w:hAnsi="方正楷体_GBK" w:eastAsia="方正楷体_GBK" w:cs="方正楷体_GBK"/>
                <w:snapToGrid/>
                <w:color w:val="231F20"/>
                <w:spacing w:val="-3"/>
                <w:kern w:val="0"/>
                <w:sz w:val="21"/>
                <w:szCs w:val="21"/>
                <w:lang w:val="en-US" w:eastAsia="zh-CN" w:bidi="ar"/>
              </w:rPr>
              <w:t>），</w:t>
            </w:r>
            <w:r>
              <w:rPr>
                <w:rFonts w:hint="eastAsia" w:ascii="方正楷体_GBK" w:hAnsi="方正楷体_GBK" w:eastAsia="方正楷体_GBK" w:cs="方正楷体_GBK"/>
                <w:snapToGrid/>
                <w:color w:val="231F20"/>
                <w:kern w:val="0"/>
                <w:sz w:val="21"/>
                <w:szCs w:val="21"/>
                <w:lang w:val="en-US" w:eastAsia="zh-CN" w:bidi="ar"/>
              </w:rPr>
              <w:t>应当承</w:t>
            </w:r>
            <w:r>
              <w:rPr>
                <w:rFonts w:hint="eastAsia" w:ascii="方正楷体_GBK" w:hAnsi="方正楷体_GBK" w:eastAsia="方正楷体_GBK" w:cs="方正楷体_GBK"/>
                <w:snapToGrid/>
                <w:color w:val="231F20"/>
                <w:spacing w:val="-1"/>
                <w:kern w:val="0"/>
                <w:sz w:val="21"/>
                <w:szCs w:val="21"/>
                <w:lang w:val="en-US" w:eastAsia="zh-CN" w:bidi="ar"/>
              </w:rPr>
              <w:t>担相应</w:t>
            </w:r>
            <w:r>
              <w:rPr>
                <w:rFonts w:hint="eastAsia" w:ascii="方正楷体_GBK" w:hAnsi="方正楷体_GBK" w:eastAsia="方正楷体_GBK" w:cs="方正楷体_GBK"/>
                <w:snapToGrid/>
                <w:color w:val="231F20"/>
                <w:spacing w:val="1"/>
                <w:kern w:val="0"/>
                <w:sz w:val="21"/>
                <w:szCs w:val="21"/>
                <w:lang w:val="en-US" w:eastAsia="zh-CN" w:bidi="ar"/>
              </w:rPr>
              <w:t xml:space="preserve"> </w:t>
            </w:r>
            <w:r>
              <w:rPr>
                <w:rFonts w:hint="eastAsia" w:ascii="方正楷体_GBK" w:hAnsi="方正楷体_GBK" w:eastAsia="方正楷体_GBK" w:cs="方正楷体_GBK"/>
                <w:snapToGrid/>
                <w:color w:val="231F20"/>
                <w:spacing w:val="15"/>
                <w:kern w:val="0"/>
                <w:sz w:val="21"/>
                <w:szCs w:val="21"/>
                <w:lang w:val="en-US" w:eastAsia="zh-CN" w:bidi="ar"/>
              </w:rPr>
              <w:t>侵权责任。</w:t>
            </w:r>
          </w:p>
        </w:tc>
      </w:tr>
      <w:tr w14:paraId="406284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6776"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A866114">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78286C0B">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3785C7C2">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24F28CA3">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39674DF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1AE98D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DBB1692">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740591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0A7AFFA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52ADCA7">
            <w:pPr>
              <w:pStyle w:val="7"/>
              <w:widowControl/>
              <w:spacing w:before="78" w:beforeAutospacing="0" w:after="0" w:afterAutospacing="0" w:line="208" w:lineRule="auto"/>
              <w:ind w:left="102" w:right="0"/>
            </w:pPr>
            <w:r>
              <w:rPr>
                <w:color w:val="231F20"/>
                <w:spacing w:val="-3"/>
                <w:lang w:val="en-US"/>
              </w:rPr>
              <w:t>1. 原告主体情况</w:t>
            </w:r>
          </w:p>
        </w:tc>
        <w:tc>
          <w:tcPr>
            <w:tcW w:w="7077" w:type="dxa"/>
            <w:gridSpan w:val="7"/>
            <w:tcBorders>
              <w:top w:val="single" w:color="231F20" w:sz="2" w:space="0"/>
              <w:left w:val="single" w:color="231F20" w:sz="2" w:space="0"/>
              <w:bottom w:val="single" w:color="231F20" w:sz="2" w:space="0"/>
              <w:right w:val="single" w:color="231F20" w:sz="4" w:space="0"/>
            </w:tcBorders>
            <w:shd w:val="clear" w:color="auto" w:fill="auto"/>
            <w:vAlign w:val="top"/>
          </w:tcPr>
          <w:p w14:paraId="635FFF85">
            <w:pPr>
              <w:pStyle w:val="7"/>
              <w:widowControl/>
              <w:spacing w:before="98" w:beforeAutospacing="0" w:after="0" w:afterAutospacing="0" w:line="165" w:lineRule="auto"/>
              <w:ind w:left="99" w:right="0"/>
              <w:rPr>
                <w:lang w:val="en-US" w:eastAsia="zh-CN"/>
              </w:rPr>
            </w:pPr>
            <w:r>
              <w:rPr>
                <w:color w:val="231F20"/>
                <w:spacing w:val="-6"/>
                <w:lang w:eastAsia="zh-CN"/>
              </w:rPr>
              <w:t>品种权人</w:t>
            </w:r>
            <w:r>
              <w:rPr>
                <w:rFonts w:hint="default" w:ascii="Wingdings 2" w:hAnsi="Wingdings 2" w:eastAsia="Wingdings 2" w:cs="Wingdings 2"/>
                <w:color w:val="231F20"/>
                <w:spacing w:val="-6"/>
                <w:sz w:val="23"/>
                <w:szCs w:val="21"/>
                <w:lang w:val="en-US" w:eastAsia="zh-CN"/>
              </w:rPr>
              <w:t>R</w:t>
            </w:r>
            <w:r>
              <w:rPr>
                <w:color w:val="231F20"/>
                <w:spacing w:val="-6"/>
                <w:lang w:eastAsia="zh-CN"/>
              </w:rPr>
              <w:t>：原始取得</w:t>
            </w:r>
            <w:r>
              <w:rPr>
                <w:rFonts w:hint="default" w:ascii="Wingdings 2" w:hAnsi="Wingdings 2" w:eastAsia="Wingdings 2" w:cs="Wingdings 2"/>
                <w:color w:val="231F20"/>
                <w:spacing w:val="31"/>
                <w:w w:val="101"/>
                <w:sz w:val="23"/>
                <w:szCs w:val="21"/>
                <w:lang w:val="en-US" w:eastAsia="zh-CN"/>
              </w:rPr>
              <w:t>R</w:t>
            </w:r>
            <w:r>
              <w:rPr>
                <w:rFonts w:hint="eastAsia" w:ascii="微软雅黑" w:hAnsi="微软雅黑" w:eastAsia="微软雅黑" w:cs="微软雅黑"/>
                <w:color w:val="231F20"/>
                <w:spacing w:val="-6"/>
                <w:position w:val="-1"/>
                <w:sz w:val="23"/>
                <w:szCs w:val="23"/>
                <w:lang w:val="en-US" w:eastAsia="zh-CN"/>
              </w:rPr>
              <w:t xml:space="preserve">   </w:t>
            </w:r>
            <w:r>
              <w:rPr>
                <w:color w:val="231F20"/>
                <w:spacing w:val="-6"/>
                <w:lang w:eastAsia="zh-CN"/>
              </w:rPr>
              <w:t>继受取得</w:t>
            </w:r>
            <w:r>
              <w:rPr>
                <w:color w:val="231F20"/>
                <w:spacing w:val="-6"/>
                <w:lang w:val="en-US" w:eastAsia="zh-CN"/>
              </w:rPr>
              <w:t>□</w:t>
            </w:r>
          </w:p>
          <w:p w14:paraId="68F36FC7">
            <w:pPr>
              <w:pStyle w:val="7"/>
              <w:widowControl/>
              <w:spacing w:before="44" w:beforeAutospacing="0" w:after="0" w:afterAutospacing="0" w:line="261" w:lineRule="auto"/>
              <w:ind w:left="3705" w:right="13" w:hanging="2361"/>
              <w:rPr>
                <w:lang w:val="en-US" w:eastAsia="zh-CN"/>
              </w:rPr>
            </w:pPr>
            <w:r>
              <w:rPr>
                <w:color w:val="231F20"/>
                <w:spacing w:val="1"/>
                <w:lang w:eastAsia="zh-CN"/>
              </w:rPr>
              <w:t>是否存在共有权人：是</w:t>
            </w:r>
            <w:r>
              <w:rPr>
                <w:color w:val="231F20"/>
                <w:spacing w:val="1"/>
                <w:lang w:val="en-US" w:eastAsia="zh-CN"/>
              </w:rPr>
              <w:t>□</w:t>
            </w:r>
            <w:r>
              <w:rPr>
                <w:color w:val="231F20"/>
                <w:spacing w:val="1"/>
                <w:lang w:eastAsia="zh-CN"/>
              </w:rPr>
              <w:t>（共有权人是否明确表示同意起诉：</w:t>
            </w:r>
            <w:r>
              <w:rPr>
                <w:color w:val="231F20"/>
                <w:spacing w:val="10"/>
                <w:lang w:eastAsia="zh-CN"/>
              </w:rPr>
              <w:t xml:space="preserve"> </w:t>
            </w:r>
            <w:r>
              <w:rPr>
                <w:color w:val="231F20"/>
                <w:lang w:eastAsia="zh-CN"/>
              </w:rPr>
              <w:t>是</w:t>
            </w:r>
            <w:r>
              <w:rPr>
                <w:color w:val="231F20"/>
                <w:lang w:val="en-US" w:eastAsia="zh-CN"/>
              </w:rPr>
              <w:t xml:space="preserve">□    </w:t>
            </w:r>
            <w:r>
              <w:rPr>
                <w:color w:val="231F20"/>
                <w:lang w:eastAsia="zh-CN"/>
              </w:rPr>
              <w:t>否</w:t>
            </w:r>
            <w:r>
              <w:rPr>
                <w:color w:val="231F20"/>
                <w:lang w:val="en-US" w:eastAsia="zh-CN"/>
              </w:rPr>
              <w:t>□</w:t>
            </w:r>
            <w:r>
              <w:rPr>
                <w:color w:val="231F20"/>
                <w:lang w:eastAsia="zh-CN"/>
              </w:rPr>
              <w:t>）</w:t>
            </w:r>
          </w:p>
          <w:p w14:paraId="1CA6C98E">
            <w:pPr>
              <w:pStyle w:val="7"/>
              <w:widowControl/>
              <w:spacing w:before="14" w:beforeAutospacing="0" w:after="0" w:afterAutospacing="0" w:line="220" w:lineRule="auto"/>
              <w:ind w:left="85" w:right="3244" w:firstLine="3151"/>
              <w:rPr>
                <w:lang w:val="en-US" w:eastAsia="zh-CN"/>
              </w:rPr>
            </w:pPr>
            <w:r>
              <w:rPr>
                <w:color w:val="231F20"/>
                <w:spacing w:val="-26"/>
                <w:lang w:eastAsia="zh-CN"/>
              </w:rPr>
              <w:t>否</w:t>
            </w:r>
            <w:r>
              <w:rPr>
                <w:rFonts w:hint="default" w:ascii="Wingdings 2" w:hAnsi="Wingdings 2" w:eastAsia="Wingdings 2" w:cs="Wingdings 2"/>
                <w:color w:val="231F20"/>
                <w:spacing w:val="20"/>
                <w:sz w:val="23"/>
                <w:szCs w:val="21"/>
                <w:lang w:val="en-US" w:eastAsia="zh-CN"/>
              </w:rPr>
              <w:t>R</w:t>
            </w:r>
            <w:r>
              <w:rPr>
                <w:rFonts w:hint="eastAsia" w:ascii="微软雅黑" w:hAnsi="微软雅黑" w:eastAsia="微软雅黑" w:cs="微软雅黑"/>
                <w:color w:val="231F20"/>
                <w:sz w:val="23"/>
                <w:szCs w:val="23"/>
                <w:lang w:val="en-US" w:eastAsia="zh-CN"/>
              </w:rPr>
              <w:t xml:space="preserve">   </w:t>
            </w:r>
            <w:r>
              <w:rPr>
                <w:color w:val="231F20"/>
                <w:spacing w:val="-3"/>
                <w:lang w:eastAsia="zh-CN"/>
              </w:rPr>
              <w:t>利害关系人</w:t>
            </w:r>
            <w:r>
              <w:rPr>
                <w:color w:val="231F20"/>
                <w:spacing w:val="-3"/>
                <w:lang w:val="en-US" w:eastAsia="zh-CN"/>
              </w:rPr>
              <w:t>□</w:t>
            </w:r>
            <w:r>
              <w:rPr>
                <w:color w:val="231F20"/>
                <w:spacing w:val="-3"/>
                <w:lang w:eastAsia="zh-CN"/>
              </w:rPr>
              <w:t>：被许可人</w:t>
            </w:r>
            <w:r>
              <w:rPr>
                <w:color w:val="231F20"/>
                <w:spacing w:val="-3"/>
                <w:lang w:val="en-US" w:eastAsia="zh-CN"/>
              </w:rPr>
              <w:t>□</w:t>
            </w:r>
            <w:r>
              <w:rPr>
                <w:color w:val="231F20"/>
                <w:spacing w:val="-3"/>
                <w:lang w:eastAsia="zh-CN"/>
              </w:rPr>
              <w:t>：品种权人：</w:t>
            </w:r>
          </w:p>
          <w:p w14:paraId="590680ED">
            <w:pPr>
              <w:pStyle w:val="7"/>
              <w:widowControl/>
              <w:spacing w:line="237" w:lineRule="auto"/>
              <w:ind w:left="2817"/>
              <w:rPr>
                <w:lang w:val="en-US" w:eastAsia="zh-CN"/>
              </w:rPr>
            </w:pPr>
            <w:r>
              <w:rPr>
                <w:color w:val="231F20"/>
                <w:spacing w:val="-1"/>
                <w:lang w:eastAsia="zh-CN"/>
              </w:rPr>
              <w:t>获得许可时间：</w:t>
            </w:r>
            <w:r>
              <w:rPr>
                <w:color w:val="231F20"/>
                <w:spacing w:val="-1"/>
                <w:lang w:val="en-US" w:eastAsia="zh-CN"/>
              </w:rPr>
              <w:t xml:space="preserve">      </w:t>
            </w:r>
            <w:r>
              <w:rPr>
                <w:color w:val="231F20"/>
                <w:spacing w:val="-1"/>
                <w:lang w:eastAsia="zh-CN"/>
              </w:rPr>
              <w:t>许可期限：</w:t>
            </w:r>
          </w:p>
          <w:p w14:paraId="7DF835D9">
            <w:pPr>
              <w:pStyle w:val="7"/>
              <w:widowControl/>
              <w:spacing w:before="32" w:beforeAutospacing="0" w:after="0" w:afterAutospacing="0" w:line="206" w:lineRule="auto"/>
              <w:ind w:left="2696" w:right="0"/>
              <w:rPr>
                <w:lang w:val="en-US" w:eastAsia="zh-CN"/>
              </w:rPr>
            </w:pPr>
            <w:r>
              <w:rPr>
                <w:color w:val="231F20"/>
                <w:spacing w:val="-2"/>
                <w:lang w:eastAsia="zh-CN"/>
              </w:rPr>
              <w:t>（见原告证据</w:t>
            </w:r>
            <w:r>
              <w:rPr>
                <w:color w:val="231F20"/>
                <w:spacing w:val="-2"/>
                <w:lang w:val="en-US" w:eastAsia="zh-CN"/>
              </w:rPr>
              <w:t xml:space="preserve">  ×-×</w:t>
            </w:r>
            <w:r>
              <w:rPr>
                <w:color w:val="231F20"/>
                <w:spacing w:val="-2"/>
                <w:lang w:eastAsia="zh-CN"/>
              </w:rPr>
              <w:t>：许可协议）</w:t>
            </w:r>
          </w:p>
          <w:p w14:paraId="58ACD22A">
            <w:pPr>
              <w:pStyle w:val="7"/>
              <w:widowControl/>
              <w:spacing w:before="68" w:beforeAutospacing="0" w:after="0" w:afterAutospacing="0" w:line="206" w:lineRule="auto"/>
              <w:ind w:left="2696" w:right="0"/>
              <w:rPr>
                <w:lang w:val="en-US" w:eastAsia="zh-CN"/>
              </w:rPr>
            </w:pPr>
            <w:r>
              <w:rPr>
                <w:color w:val="231F20"/>
                <w:spacing w:val="-1"/>
                <w:lang w:eastAsia="zh-CN"/>
              </w:rPr>
              <w:t>（</w:t>
            </w:r>
            <w:r>
              <w:rPr>
                <w:color w:val="231F20"/>
                <w:spacing w:val="-1"/>
                <w:lang w:val="en-US" w:eastAsia="zh-CN"/>
              </w:rPr>
              <w:t>1</w:t>
            </w:r>
            <w:r>
              <w:rPr>
                <w:color w:val="231F20"/>
                <w:spacing w:val="-1"/>
                <w:lang w:eastAsia="zh-CN"/>
              </w:rPr>
              <w:t>）品种权独占实施被许可人</w:t>
            </w:r>
            <w:r>
              <w:rPr>
                <w:color w:val="231F20"/>
                <w:spacing w:val="-1"/>
                <w:lang w:val="en-US" w:eastAsia="zh-CN"/>
              </w:rPr>
              <w:t>□</w:t>
            </w:r>
          </w:p>
          <w:p w14:paraId="5BB63A05">
            <w:pPr>
              <w:pStyle w:val="7"/>
              <w:widowControl/>
              <w:spacing w:before="54" w:beforeAutospacing="0" w:after="0" w:afterAutospacing="0" w:line="254" w:lineRule="auto"/>
              <w:ind w:left="2812" w:right="80" w:hanging="116"/>
              <w:rPr>
                <w:lang w:val="en-US" w:eastAsia="zh-CN"/>
              </w:rPr>
            </w:pPr>
            <w:r>
              <w:rPr>
                <w:color w:val="231F20"/>
                <w:spacing w:val="9"/>
                <w:lang w:eastAsia="zh-CN"/>
              </w:rPr>
              <w:t>（</w:t>
            </w:r>
            <w:r>
              <w:rPr>
                <w:color w:val="231F20"/>
                <w:spacing w:val="9"/>
                <w:lang w:val="en-US" w:eastAsia="zh-CN"/>
              </w:rPr>
              <w:t>2</w:t>
            </w:r>
            <w:r>
              <w:rPr>
                <w:color w:val="231F20"/>
                <w:spacing w:val="9"/>
                <w:lang w:eastAsia="zh-CN"/>
              </w:rPr>
              <w:t>）品种权排他实施被许可人</w:t>
            </w:r>
            <w:r>
              <w:rPr>
                <w:color w:val="231F20"/>
                <w:spacing w:val="9"/>
                <w:lang w:val="en-US" w:eastAsia="zh-CN"/>
              </w:rPr>
              <w:t>□</w:t>
            </w:r>
            <w:r>
              <w:rPr>
                <w:color w:val="231F20"/>
                <w:spacing w:val="9"/>
                <w:lang w:eastAsia="zh-CN"/>
              </w:rPr>
              <w:t>：和品种权</w:t>
            </w:r>
            <w:r>
              <w:rPr>
                <w:color w:val="231F20"/>
                <w:spacing w:val="10"/>
                <w:lang w:eastAsia="zh-CN"/>
              </w:rPr>
              <w:t xml:space="preserve"> </w:t>
            </w:r>
            <w:r>
              <w:rPr>
                <w:color w:val="231F20"/>
                <w:spacing w:val="8"/>
                <w:lang w:eastAsia="zh-CN"/>
              </w:rPr>
              <w:t>人共同起诉</w:t>
            </w:r>
            <w:r>
              <w:rPr>
                <w:color w:val="231F20"/>
                <w:spacing w:val="8"/>
                <w:lang w:val="en-US" w:eastAsia="zh-CN"/>
              </w:rPr>
              <w:t xml:space="preserve">□    </w:t>
            </w:r>
            <w:r>
              <w:rPr>
                <w:color w:val="231F20"/>
                <w:spacing w:val="8"/>
                <w:lang w:eastAsia="zh-CN"/>
              </w:rPr>
              <w:t>单独起诉（品种权人明确表</w:t>
            </w:r>
            <w:r>
              <w:rPr>
                <w:color w:val="231F20"/>
                <w:spacing w:val="9"/>
                <w:lang w:eastAsia="zh-CN"/>
              </w:rPr>
              <w:t xml:space="preserve"> </w:t>
            </w:r>
            <w:r>
              <w:rPr>
                <w:color w:val="231F20"/>
                <w:spacing w:val="-8"/>
                <w:lang w:eastAsia="zh-CN"/>
              </w:rPr>
              <w:t>示不起诉，见原告证据</w:t>
            </w:r>
            <w:r>
              <w:rPr>
                <w:color w:val="231F20"/>
                <w:spacing w:val="-8"/>
                <w:lang w:val="en-US" w:eastAsia="zh-CN"/>
              </w:rPr>
              <w:t xml:space="preserve">  ×- ×</w:t>
            </w:r>
            <w:r>
              <w:rPr>
                <w:color w:val="231F20"/>
                <w:spacing w:val="-8"/>
                <w:lang w:eastAsia="zh-CN"/>
              </w:rPr>
              <w:t>：</w:t>
            </w:r>
            <w:r>
              <w:rPr>
                <w:color w:val="231F20"/>
                <w:spacing w:val="-22"/>
                <w:lang w:eastAsia="zh-CN"/>
              </w:rPr>
              <w:t xml:space="preserve"> </w:t>
            </w:r>
            <w:r>
              <w:rPr>
                <w:color w:val="231F20"/>
                <w:spacing w:val="-8"/>
                <w:lang w:val="en-US" w:eastAsia="zh-CN"/>
              </w:rPr>
              <w:t>…</w:t>
            </w:r>
            <w:r>
              <w:rPr>
                <w:color w:val="231F20"/>
                <w:spacing w:val="-31"/>
                <w:lang w:val="en-US" w:eastAsia="zh-CN"/>
              </w:rPr>
              <w:t xml:space="preserve"> </w:t>
            </w:r>
            <w:r>
              <w:rPr>
                <w:color w:val="231F20"/>
                <w:spacing w:val="-8"/>
                <w:lang w:val="en-US" w:eastAsia="zh-CN"/>
              </w:rPr>
              <w:t>…</w:t>
            </w:r>
            <w:r>
              <w:rPr>
                <w:color w:val="231F20"/>
                <w:spacing w:val="-8"/>
                <w:lang w:eastAsia="zh-CN"/>
              </w:rPr>
              <w:t>）</w:t>
            </w:r>
            <w:r>
              <w:rPr>
                <w:color w:val="231F20"/>
                <w:spacing w:val="-8"/>
                <w:lang w:val="en-US" w:eastAsia="zh-CN"/>
              </w:rPr>
              <w:t>□</w:t>
            </w:r>
          </w:p>
          <w:p w14:paraId="0C704806">
            <w:pPr>
              <w:pStyle w:val="7"/>
              <w:widowControl/>
              <w:spacing w:before="28" w:beforeAutospacing="0" w:after="0" w:afterAutospacing="0" w:line="252" w:lineRule="auto"/>
              <w:ind w:left="2813" w:right="80" w:hanging="117"/>
              <w:rPr>
                <w:lang w:val="en-US" w:eastAsia="zh-CN"/>
              </w:rPr>
            </w:pPr>
            <w:r>
              <w:rPr>
                <w:color w:val="231F20"/>
                <w:spacing w:val="9"/>
                <w:lang w:eastAsia="zh-CN"/>
              </w:rPr>
              <w:t>（</w:t>
            </w:r>
            <w:r>
              <w:rPr>
                <w:color w:val="231F20"/>
                <w:spacing w:val="9"/>
                <w:lang w:val="en-US" w:eastAsia="zh-CN"/>
              </w:rPr>
              <w:t>3</w:t>
            </w:r>
            <w:r>
              <w:rPr>
                <w:color w:val="231F20"/>
                <w:spacing w:val="9"/>
                <w:lang w:eastAsia="zh-CN"/>
              </w:rPr>
              <w:t>）品种权普通实施被许可人</w:t>
            </w:r>
            <w:r>
              <w:rPr>
                <w:color w:val="231F20"/>
                <w:spacing w:val="9"/>
                <w:lang w:val="en-US" w:eastAsia="zh-CN"/>
              </w:rPr>
              <w:t>□</w:t>
            </w:r>
            <w:r>
              <w:rPr>
                <w:color w:val="231F20"/>
                <w:spacing w:val="9"/>
                <w:lang w:eastAsia="zh-CN"/>
              </w:rPr>
              <w:t>：和品种权</w:t>
            </w:r>
            <w:r>
              <w:rPr>
                <w:color w:val="231F20"/>
                <w:spacing w:val="10"/>
                <w:lang w:eastAsia="zh-CN"/>
              </w:rPr>
              <w:t xml:space="preserve"> </w:t>
            </w:r>
            <w:r>
              <w:rPr>
                <w:color w:val="231F20"/>
                <w:spacing w:val="8"/>
                <w:lang w:eastAsia="zh-CN"/>
              </w:rPr>
              <w:t>人共同起诉</w:t>
            </w:r>
            <w:r>
              <w:rPr>
                <w:color w:val="231F20"/>
                <w:spacing w:val="8"/>
                <w:lang w:val="en-US" w:eastAsia="zh-CN"/>
              </w:rPr>
              <w:t xml:space="preserve">□    </w:t>
            </w:r>
            <w:r>
              <w:rPr>
                <w:color w:val="231F20"/>
                <w:spacing w:val="8"/>
                <w:lang w:eastAsia="zh-CN"/>
              </w:rPr>
              <w:t xml:space="preserve">单独起诉（品种权人书面授 </w:t>
            </w:r>
            <w:r>
              <w:rPr>
                <w:color w:val="231F20"/>
                <w:spacing w:val="-8"/>
                <w:lang w:eastAsia="zh-CN"/>
              </w:rPr>
              <w:t>权单独起诉，见原告证据</w:t>
            </w:r>
            <w:r>
              <w:rPr>
                <w:color w:val="231F20"/>
                <w:spacing w:val="-8"/>
                <w:lang w:val="en-US" w:eastAsia="zh-CN"/>
              </w:rPr>
              <w:t xml:space="preserve">  ×- ×</w:t>
            </w:r>
            <w:r>
              <w:rPr>
                <w:color w:val="231F20"/>
                <w:spacing w:val="-8"/>
                <w:lang w:eastAsia="zh-CN"/>
              </w:rPr>
              <w:t>：</w:t>
            </w:r>
            <w:r>
              <w:rPr>
                <w:color w:val="231F20"/>
                <w:spacing w:val="-15"/>
                <w:lang w:eastAsia="zh-CN"/>
              </w:rPr>
              <w:t xml:space="preserve"> </w:t>
            </w:r>
            <w:r>
              <w:rPr>
                <w:color w:val="231F20"/>
                <w:spacing w:val="-8"/>
                <w:lang w:val="en-US" w:eastAsia="zh-CN"/>
              </w:rPr>
              <w:t>…</w:t>
            </w:r>
            <w:r>
              <w:rPr>
                <w:color w:val="231F20"/>
                <w:spacing w:val="-30"/>
                <w:lang w:val="en-US" w:eastAsia="zh-CN"/>
              </w:rPr>
              <w:t xml:space="preserve"> </w:t>
            </w:r>
            <w:r>
              <w:rPr>
                <w:color w:val="231F20"/>
                <w:spacing w:val="-8"/>
                <w:lang w:val="en-US" w:eastAsia="zh-CN"/>
              </w:rPr>
              <w:t>…</w:t>
            </w:r>
            <w:r>
              <w:rPr>
                <w:color w:val="231F20"/>
                <w:spacing w:val="-8"/>
                <w:lang w:eastAsia="zh-CN"/>
              </w:rPr>
              <w:t>）</w:t>
            </w:r>
            <w:r>
              <w:rPr>
                <w:color w:val="231F20"/>
                <w:spacing w:val="-8"/>
                <w:lang w:val="en-US" w:eastAsia="zh-CN"/>
              </w:rPr>
              <w:t>□</w:t>
            </w:r>
          </w:p>
          <w:p w14:paraId="4978463C">
            <w:pPr>
              <w:pStyle w:val="7"/>
              <w:widowControl/>
              <w:spacing w:before="33" w:beforeAutospacing="0" w:after="0" w:afterAutospacing="0" w:line="208" w:lineRule="auto"/>
              <w:ind w:left="1553" w:right="0"/>
              <w:rPr>
                <w:lang w:val="en-US" w:eastAsia="zh-CN"/>
              </w:rPr>
            </w:pPr>
            <w:r>
              <w:rPr>
                <w:color w:val="231F20"/>
                <w:spacing w:val="-2"/>
                <w:lang w:eastAsia="zh-CN"/>
              </w:rPr>
              <w:t>其他利害关系人</w:t>
            </w:r>
            <w:r>
              <w:rPr>
                <w:color w:val="231F20"/>
                <w:spacing w:val="-2"/>
                <w:lang w:val="en-US" w:eastAsia="zh-CN"/>
              </w:rPr>
              <w:t xml:space="preserve">□    </w:t>
            </w:r>
            <w:r>
              <w:rPr>
                <w:color w:val="231F20"/>
                <w:spacing w:val="-2"/>
                <w:lang w:eastAsia="zh-CN"/>
              </w:rPr>
              <w:t>具体情形：</w:t>
            </w:r>
          </w:p>
        </w:tc>
      </w:tr>
    </w:tbl>
    <w:p w14:paraId="6D254DDD">
      <w:pPr>
        <w:rPr>
          <w:rFonts w:hint="default" w:ascii="Arial" w:hAnsi="Arial" w:eastAsia="Arial" w:cs="Arial"/>
          <w:snapToGrid w:val="0"/>
          <w:color w:val="000000"/>
          <w:sz w:val="21"/>
          <w:szCs w:val="21"/>
          <w:lang w:val="en-US" w:eastAsia="zh-CN" w:bidi="ar"/>
        </w:rPr>
        <w:sectPr>
          <w:pgSz w:w="11906" w:h="16838"/>
          <w:pgMar w:top="400" w:right="1417" w:bottom="998" w:left="1133" w:header="1" w:footer="810" w:gutter="0"/>
          <w:cols w:space="425" w:num="1"/>
          <w:docGrid w:type="lines" w:linePitch="312" w:charSpace="0"/>
        </w:sectPr>
      </w:pPr>
    </w:p>
    <w:p w14:paraId="1CD22C8F">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77"/>
      </w:tblGrid>
      <w:tr w14:paraId="5227BD8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248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18735A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7343B6BB">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3906CD5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4778360D">
            <w:pPr>
              <w:pStyle w:val="7"/>
              <w:widowControl/>
              <w:spacing w:before="79" w:beforeAutospacing="0" w:after="0" w:afterAutospacing="0" w:line="206" w:lineRule="auto"/>
              <w:ind w:left="85" w:right="0"/>
            </w:pPr>
            <w:r>
              <w:rPr>
                <w:color w:val="231F20"/>
                <w:spacing w:val="-1"/>
                <w:lang w:val="en-US"/>
              </w:rPr>
              <w:t>2. 权利基础状况</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3A259D0A">
            <w:pPr>
              <w:pStyle w:val="7"/>
              <w:widowControl/>
              <w:spacing w:before="81" w:beforeAutospacing="0" w:after="0" w:afterAutospacing="0" w:line="230" w:lineRule="auto"/>
              <w:ind w:left="99" w:right="0"/>
              <w:rPr>
                <w:rFonts w:hint="eastAsia" w:ascii="方正楷体_GBK" w:hAnsi="方正楷体_GBK" w:eastAsia="方正楷体_GBK" w:cs="方正楷体_GBK"/>
                <w:lang w:val="en-US" w:eastAsia="zh-CN"/>
              </w:rPr>
            </w:pPr>
            <w:r>
              <w:rPr>
                <w:color w:val="231F20"/>
                <w:spacing w:val="-6"/>
                <w:lang w:eastAsia="zh-CN"/>
              </w:rPr>
              <w:t xml:space="preserve">品种权号： </w:t>
            </w:r>
            <w:r>
              <w:rPr>
                <w:rFonts w:hint="eastAsia" w:ascii="方正楷体_GBK" w:hAnsi="方正楷体_GBK" w:eastAsia="方正楷体_GBK" w:cs="方正楷体_GBK"/>
                <w:color w:val="231F20"/>
                <w:spacing w:val="-6"/>
                <w:lang w:val="en-US" w:eastAsia="zh-CN"/>
              </w:rPr>
              <w:t>××</w:t>
            </w:r>
          </w:p>
          <w:p w14:paraId="5756A869">
            <w:pPr>
              <w:pStyle w:val="7"/>
              <w:widowControl/>
              <w:spacing w:before="37" w:beforeAutospacing="0" w:after="0" w:afterAutospacing="0" w:line="230" w:lineRule="auto"/>
              <w:ind w:left="99" w:right="0"/>
              <w:rPr>
                <w:rFonts w:hint="eastAsia" w:ascii="方正楷体_GBK" w:hAnsi="方正楷体_GBK" w:eastAsia="方正楷体_GBK" w:cs="方正楷体_GBK"/>
                <w:lang w:val="en-US" w:eastAsia="zh-CN"/>
              </w:rPr>
            </w:pPr>
            <w:r>
              <w:rPr>
                <w:color w:val="231F20"/>
                <w:spacing w:val="-6"/>
                <w:lang w:eastAsia="zh-CN"/>
              </w:rPr>
              <w:t xml:space="preserve">品种名称： </w:t>
            </w:r>
            <w:r>
              <w:rPr>
                <w:rFonts w:hint="eastAsia" w:ascii="方正楷体_GBK" w:hAnsi="方正楷体_GBK" w:eastAsia="方正楷体_GBK" w:cs="方正楷体_GBK"/>
                <w:color w:val="231F20"/>
                <w:spacing w:val="-6"/>
                <w:lang w:val="en-US" w:eastAsia="zh-CN"/>
              </w:rPr>
              <w:t>××</w:t>
            </w:r>
          </w:p>
          <w:p w14:paraId="638064C8">
            <w:pPr>
              <w:pStyle w:val="7"/>
              <w:widowControl/>
              <w:spacing w:before="38"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2"/>
                <w:lang w:eastAsia="zh-CN"/>
              </w:rPr>
              <w:t>初步审查合格公告日：</w:t>
            </w:r>
            <w:r>
              <w:rPr>
                <w:rFonts w:hint="eastAsia" w:ascii="方正楷体_GBK" w:hAnsi="方正楷体_GBK" w:eastAsia="方正楷体_GBK" w:cs="方正楷体_GBK"/>
                <w:color w:val="231F20"/>
                <w:spacing w:val="-2"/>
                <w:lang w:val="en-US" w:eastAsia="zh-CN"/>
              </w:rPr>
              <w:t xml:space="preserve">2016 </w:t>
            </w:r>
            <w:r>
              <w:rPr>
                <w:rFonts w:hint="eastAsia" w:ascii="方正楷体_GBK" w:hAnsi="方正楷体_GBK" w:eastAsia="方正楷体_GBK" w:cs="方正楷体_GBK"/>
                <w:color w:val="231F20"/>
                <w:spacing w:val="-2"/>
                <w:lang w:eastAsia="zh-CN"/>
              </w:rPr>
              <w:t>年</w:t>
            </w:r>
            <w:r>
              <w:rPr>
                <w:rFonts w:hint="eastAsia" w:ascii="方正楷体_GBK" w:hAnsi="方正楷体_GBK" w:eastAsia="方正楷体_GBK" w:cs="方正楷体_GBK"/>
                <w:color w:val="231F20"/>
                <w:spacing w:val="-2"/>
                <w:lang w:val="en-US" w:eastAsia="zh-CN"/>
              </w:rPr>
              <w:t xml:space="preserve"> 8</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2"/>
                <w:lang w:eastAsia="zh-CN"/>
              </w:rPr>
              <w:t>月</w:t>
            </w:r>
            <w:r>
              <w:rPr>
                <w:rFonts w:hint="eastAsia" w:ascii="方正楷体_GBK" w:hAnsi="方正楷体_GBK" w:eastAsia="方正楷体_GBK" w:cs="方正楷体_GBK"/>
                <w:color w:val="231F20"/>
                <w:spacing w:val="-2"/>
                <w:lang w:val="en-US" w:eastAsia="zh-CN"/>
              </w:rPr>
              <w:t xml:space="preserve"> 2</w:t>
            </w:r>
            <w:r>
              <w:rPr>
                <w:rFonts w:hint="eastAsia" w:ascii="方正楷体_GBK" w:hAnsi="方正楷体_GBK" w:eastAsia="方正楷体_GBK" w:cs="方正楷体_GBK"/>
                <w:color w:val="231F20"/>
                <w:spacing w:val="-3"/>
                <w:lang w:val="en-US" w:eastAsia="zh-CN"/>
              </w:rPr>
              <w:t>3</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3"/>
                <w:lang w:eastAsia="zh-CN"/>
              </w:rPr>
              <w:t>日</w:t>
            </w:r>
          </w:p>
          <w:p w14:paraId="74F31980">
            <w:pPr>
              <w:pStyle w:val="7"/>
              <w:widowControl/>
              <w:spacing w:before="42" w:beforeAutospacing="0" w:after="0" w:afterAutospacing="0" w:line="228" w:lineRule="auto"/>
              <w:ind w:left="84" w:right="0"/>
              <w:rPr>
                <w:rFonts w:hint="eastAsia" w:ascii="方正楷体_GBK" w:hAnsi="方正楷体_GBK" w:eastAsia="方正楷体_GBK" w:cs="方正楷体_GBK"/>
                <w:lang w:val="en-US" w:eastAsia="zh-CN"/>
              </w:rPr>
            </w:pPr>
            <w:r>
              <w:rPr>
                <w:color w:val="231F20"/>
                <w:spacing w:val="-3"/>
                <w:lang w:eastAsia="zh-CN"/>
              </w:rPr>
              <w:t>授予品种权日：</w:t>
            </w:r>
            <w:r>
              <w:rPr>
                <w:rFonts w:hint="eastAsia" w:ascii="方正楷体_GBK" w:hAnsi="方正楷体_GBK" w:eastAsia="方正楷体_GBK" w:cs="方正楷体_GBK"/>
                <w:color w:val="231F20"/>
                <w:spacing w:val="-3"/>
                <w:lang w:val="en-US" w:eastAsia="zh-CN"/>
              </w:rPr>
              <w:t xml:space="preserve">2017 </w:t>
            </w:r>
            <w:r>
              <w:rPr>
                <w:rFonts w:hint="eastAsia" w:ascii="方正楷体_GBK" w:hAnsi="方正楷体_GBK" w:eastAsia="方正楷体_GBK" w:cs="方正楷体_GBK"/>
                <w:color w:val="231F20"/>
                <w:spacing w:val="-3"/>
                <w:lang w:eastAsia="zh-CN"/>
              </w:rPr>
              <w:t>年</w:t>
            </w:r>
            <w:r>
              <w:rPr>
                <w:rFonts w:hint="eastAsia" w:ascii="方正楷体_GBK" w:hAnsi="方正楷体_GBK" w:eastAsia="方正楷体_GBK" w:cs="方正楷体_GBK"/>
                <w:color w:val="231F20"/>
                <w:spacing w:val="-3"/>
                <w:lang w:val="en-US" w:eastAsia="zh-CN"/>
              </w:rPr>
              <w:t xml:space="preserve"> 12</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3"/>
                <w:lang w:eastAsia="zh-CN"/>
              </w:rPr>
              <w:t>月</w:t>
            </w:r>
            <w:r>
              <w:rPr>
                <w:rFonts w:hint="eastAsia" w:ascii="方正楷体_GBK" w:hAnsi="方正楷体_GBK" w:eastAsia="方正楷体_GBK" w:cs="方正楷体_GBK"/>
                <w:color w:val="231F20"/>
                <w:spacing w:val="-3"/>
                <w:lang w:val="en-US" w:eastAsia="zh-CN"/>
              </w:rPr>
              <w:t xml:space="preserve"> 21  </w:t>
            </w:r>
            <w:r>
              <w:rPr>
                <w:rFonts w:hint="eastAsia" w:ascii="方正楷体_GBK" w:hAnsi="方正楷体_GBK" w:eastAsia="方正楷体_GBK" w:cs="方正楷体_GBK"/>
                <w:color w:val="231F20"/>
                <w:spacing w:val="-3"/>
                <w:lang w:eastAsia="zh-CN"/>
              </w:rPr>
              <w:t>日</w:t>
            </w:r>
          </w:p>
          <w:p w14:paraId="4C9CBE65">
            <w:pPr>
              <w:pStyle w:val="7"/>
              <w:widowControl/>
              <w:spacing w:before="51" w:beforeAutospacing="0" w:after="0" w:afterAutospacing="0" w:line="213" w:lineRule="auto"/>
              <w:ind w:left="88" w:right="111" w:hanging="4"/>
              <w:rPr>
                <w:rFonts w:hint="eastAsia" w:ascii="方正楷体_GBK" w:hAnsi="方正楷体_GBK" w:eastAsia="方正楷体_GBK" w:cs="方正楷体_GBK"/>
                <w:lang w:val="en-US" w:eastAsia="zh-CN"/>
              </w:rPr>
            </w:pPr>
            <w:r>
              <w:rPr>
                <w:color w:val="231F20"/>
                <w:spacing w:val="-5"/>
                <w:lang w:eastAsia="zh-CN"/>
              </w:rPr>
              <w:t>效力状态：有效</w:t>
            </w:r>
            <w:r>
              <w:rPr>
                <w:rFonts w:hint="default" w:ascii="Wingdings 2" w:hAnsi="Wingdings 2" w:eastAsia="Wingdings 2" w:cs="Wingdings 2"/>
                <w:color w:val="231F20"/>
                <w:spacing w:val="31"/>
                <w:sz w:val="23"/>
                <w:szCs w:val="21"/>
                <w:lang w:val="en-US" w:eastAsia="zh-CN"/>
              </w:rPr>
              <w:t>R</w:t>
            </w:r>
            <w:r>
              <w:rPr>
                <w:rFonts w:hint="eastAsia" w:ascii="微软雅黑" w:hAnsi="微软雅黑" w:eastAsia="微软雅黑" w:cs="微软雅黑"/>
                <w:color w:val="231F20"/>
                <w:spacing w:val="-5"/>
                <w:position w:val="-1"/>
                <w:sz w:val="23"/>
                <w:szCs w:val="23"/>
                <w:lang w:val="en-US" w:eastAsia="zh-CN"/>
              </w:rPr>
              <w:t xml:space="preserve">   </w:t>
            </w:r>
            <w:r>
              <w:rPr>
                <w:color w:val="231F20"/>
                <w:spacing w:val="-5"/>
                <w:lang w:eastAsia="zh-CN"/>
              </w:rPr>
              <w:t>无效</w:t>
            </w:r>
            <w:r>
              <w:rPr>
                <w:color w:val="231F20"/>
                <w:spacing w:val="-5"/>
                <w:lang w:val="en-US" w:eastAsia="zh-CN"/>
              </w:rPr>
              <w:t xml:space="preserve">□    </w:t>
            </w:r>
            <w:r>
              <w:rPr>
                <w:color w:val="231F20"/>
                <w:spacing w:val="-5"/>
                <w:lang w:eastAsia="zh-CN"/>
              </w:rPr>
              <w:t>终止</w:t>
            </w:r>
            <w:r>
              <w:rPr>
                <w:color w:val="231F20"/>
                <w:spacing w:val="-5"/>
                <w:lang w:val="en-US" w:eastAsia="zh-CN"/>
              </w:rPr>
              <w:t>□</w:t>
            </w:r>
            <w:r>
              <w:rPr>
                <w:rFonts w:hint="eastAsia" w:ascii="方正楷体_GBK" w:hAnsi="方正楷体_GBK" w:eastAsia="方正楷体_GBK" w:cs="方正楷体_GBK"/>
                <w:color w:val="231F20"/>
                <w:spacing w:val="-5"/>
                <w:lang w:eastAsia="zh-CN"/>
              </w:rPr>
              <w:t>（见原告证据</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：品种权登记簿副</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9"/>
                <w:lang w:eastAsia="zh-CN"/>
              </w:rPr>
              <w:t>本</w:t>
            </w:r>
            <w:r>
              <w:rPr>
                <w:rFonts w:hint="eastAsia" w:ascii="方正楷体_GBK" w:hAnsi="方正楷体_GBK" w:eastAsia="方正楷体_GBK" w:cs="方正楷体_GBK"/>
                <w:color w:val="231F20"/>
                <w:spacing w:val="-19"/>
                <w:lang w:val="en-US" w:eastAsia="zh-CN"/>
              </w:rPr>
              <w:t xml:space="preserve"> /……</w:t>
            </w:r>
            <w:r>
              <w:rPr>
                <w:rFonts w:hint="eastAsia" w:ascii="方正楷体_GBK" w:hAnsi="方正楷体_GBK" w:eastAsia="方正楷体_GBK" w:cs="方正楷体_GBK"/>
                <w:color w:val="231F20"/>
                <w:spacing w:val="-19"/>
                <w:lang w:eastAsia="zh-CN"/>
              </w:rPr>
              <w:t>）。</w:t>
            </w:r>
          </w:p>
        </w:tc>
      </w:tr>
      <w:tr w14:paraId="24E81A6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318"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7FF16C4F">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67C3DA9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4865ED9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70F2C61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2DFAF3F5">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eastAsia="zh-CN"/>
              </w:rPr>
            </w:pPr>
          </w:p>
          <w:p w14:paraId="24E6E3D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576A7008">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eastAsia="zh-CN"/>
              </w:rPr>
            </w:pPr>
          </w:p>
          <w:p w14:paraId="203903EB">
            <w:pPr>
              <w:pStyle w:val="7"/>
              <w:widowControl/>
              <w:spacing w:before="78" w:beforeAutospacing="0" w:after="0" w:afterAutospacing="0" w:line="206" w:lineRule="auto"/>
              <w:ind w:left="89" w:right="0"/>
            </w:pPr>
            <w:r>
              <w:rPr>
                <w:color w:val="231F20"/>
                <w:spacing w:val="-1"/>
                <w:lang w:val="en-US"/>
              </w:rPr>
              <w:t>3. 被诉侵权行为</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0D567E74">
            <w:pPr>
              <w:pStyle w:val="7"/>
              <w:widowControl/>
              <w:spacing w:before="73" w:beforeAutospacing="0" w:after="0" w:afterAutospacing="0" w:line="228" w:lineRule="auto"/>
              <w:ind w:left="84" w:right="0"/>
              <w:rPr>
                <w:rFonts w:hint="eastAsia" w:ascii="方正黑体_GBK" w:hAnsi="方正黑体_GBK" w:eastAsia="方正黑体_GBK" w:cs="方正黑体_GBK"/>
                <w:lang w:val="en-US" w:eastAsia="zh-CN"/>
              </w:rPr>
            </w:pPr>
            <w:r>
              <w:rPr>
                <w:color w:val="231F20"/>
                <w:spacing w:val="-3"/>
                <w:lang w:eastAsia="zh-CN"/>
              </w:rPr>
              <w:t xml:space="preserve">侵权产品： </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spacing w:val="-3"/>
                <w:lang w:eastAsia="zh-CN"/>
              </w:rPr>
              <w:t>产品</w:t>
            </w:r>
            <w:r>
              <w:rPr>
                <w:rFonts w:hint="eastAsia" w:ascii="方正黑体_GBK" w:hAnsi="方正黑体_GBK" w:eastAsia="方正黑体_GBK" w:cs="方正黑体_GBK"/>
                <w:color w:val="231F20"/>
                <w:spacing w:val="-3"/>
                <w:lang w:eastAsia="zh-CN"/>
              </w:rPr>
              <w:t>（写明产品名称等）</w:t>
            </w:r>
          </w:p>
          <w:p w14:paraId="7CDC6FAB">
            <w:pPr>
              <w:pStyle w:val="7"/>
              <w:widowControl/>
              <w:spacing w:before="29" w:beforeAutospacing="0" w:after="0" w:afterAutospacing="0" w:line="264" w:lineRule="auto"/>
              <w:ind w:left="86" w:right="85" w:hanging="2"/>
              <w:rPr>
                <w:rFonts w:hint="eastAsia" w:ascii="方正楷体_GBK" w:hAnsi="方正楷体_GBK" w:eastAsia="方正楷体_GBK" w:cs="方正楷体_GBK"/>
                <w:lang w:val="en-US" w:eastAsia="zh-CN"/>
              </w:rPr>
            </w:pPr>
            <w:r>
              <w:rPr>
                <w:color w:val="231F20"/>
                <w:spacing w:val="5"/>
                <w:lang w:eastAsia="zh-CN"/>
              </w:rPr>
              <w:t>侵权行为方式：</w:t>
            </w:r>
            <w:r>
              <w:rPr>
                <w:rFonts w:hint="eastAsia" w:ascii="方正楷体_GBK" w:hAnsi="方正楷体_GBK" w:eastAsia="方正楷体_GBK" w:cs="方正楷体_GBK"/>
                <w:color w:val="231F20"/>
                <w:spacing w:val="5"/>
                <w:lang w:eastAsia="zh-CN"/>
              </w:rPr>
              <w:t>原告主张被告植物新品种侵权的行为方式为</w:t>
            </w:r>
            <w:r>
              <w:rPr>
                <w:rFonts w:hint="eastAsia" w:ascii="方正黑体_GBK" w:hAnsi="方正黑体_GBK" w:eastAsia="方正黑体_GBK" w:cs="方正黑体_GBK"/>
                <w:color w:val="231F20"/>
                <w:spacing w:val="5"/>
                <w:lang w:eastAsia="zh-CN"/>
              </w:rPr>
              <w:t>（具体写明系</w:t>
            </w:r>
            <w:r>
              <w:rPr>
                <w:rFonts w:hint="eastAsia" w:ascii="方正黑体_GBK" w:hAnsi="方正黑体_GBK" w:eastAsia="方正黑体_GBK" w:cs="方正黑体_GBK"/>
                <w:color w:val="231F20"/>
                <w:spacing w:val="15"/>
                <w:w w:val="101"/>
                <w:lang w:eastAsia="zh-CN"/>
              </w:rPr>
              <w:t xml:space="preserve"> </w:t>
            </w:r>
            <w:r>
              <w:rPr>
                <w:rFonts w:hint="eastAsia" w:ascii="方正黑体_GBK" w:hAnsi="方正黑体_GBK" w:eastAsia="方正黑体_GBK" w:cs="方正黑体_GBK"/>
                <w:color w:val="231F20"/>
                <w:spacing w:val="5"/>
                <w:lang w:eastAsia="zh-CN"/>
              </w:rPr>
              <w:t>生产、繁殖和为繁殖而进行处理、许诺销售、销售、进口、出口以及为实</w:t>
            </w:r>
            <w:r>
              <w:rPr>
                <w:rFonts w:hint="eastAsia" w:ascii="方正黑体_GBK" w:hAnsi="方正黑体_GBK" w:eastAsia="方正黑体_GBK" w:cs="方正黑体_GBK"/>
                <w:color w:val="231F20"/>
                <w:spacing w:val="2"/>
                <w:lang w:eastAsia="zh-CN"/>
              </w:rPr>
              <w:t xml:space="preserve"> </w:t>
            </w:r>
            <w:r>
              <w:rPr>
                <w:rFonts w:hint="eastAsia" w:ascii="方正黑体_GBK" w:hAnsi="方正黑体_GBK" w:eastAsia="方正黑体_GBK" w:cs="方正黑体_GBK"/>
                <w:color w:val="231F20"/>
                <w:spacing w:val="5"/>
                <w:lang w:eastAsia="zh-CN"/>
              </w:rPr>
              <w:t>施上述行为储存该授权品种的繁殖材料，为商业目的将该授权品种的繁殖</w:t>
            </w:r>
            <w:r>
              <w:rPr>
                <w:rFonts w:hint="eastAsia" w:ascii="方正黑体_GBK" w:hAnsi="方正黑体_GBK" w:eastAsia="方正黑体_GBK" w:cs="方正黑体_GBK"/>
                <w:color w:val="231F20"/>
                <w:spacing w:val="13"/>
                <w:lang w:eastAsia="zh-CN"/>
              </w:rPr>
              <w:t xml:space="preserve"> </w:t>
            </w:r>
            <w:r>
              <w:rPr>
                <w:rFonts w:hint="eastAsia" w:ascii="方正黑体_GBK" w:hAnsi="方正黑体_GBK" w:eastAsia="方正黑体_GBK" w:cs="方正黑体_GBK"/>
                <w:color w:val="231F20"/>
                <w:spacing w:val="-1"/>
                <w:lang w:eastAsia="zh-CN"/>
              </w:rPr>
              <w:t>材料重复使用于生产另一品种的繁殖材料等行为</w:t>
            </w:r>
            <w:r>
              <w:rPr>
                <w:rFonts w:hint="eastAsia" w:ascii="方正黑体_GBK" w:hAnsi="方正黑体_GBK" w:eastAsia="方正黑体_GBK" w:cs="方正黑体_GBK"/>
                <w:color w:val="231F20"/>
                <w:spacing w:val="-2"/>
                <w:lang w:eastAsia="zh-CN"/>
              </w:rPr>
              <w:t>方式中的哪些行为</w:t>
            </w:r>
            <w:r>
              <w:rPr>
                <w:rFonts w:hint="eastAsia" w:ascii="方正黑体_GBK" w:hAnsi="方正黑体_GBK" w:eastAsia="方正黑体_GBK" w:cs="方正黑体_GBK"/>
                <w:color w:val="231F20"/>
                <w:spacing w:val="-1"/>
                <w:lang w:eastAsia="zh-CN"/>
              </w:rPr>
              <w:t>）</w:t>
            </w:r>
            <w:r>
              <w:rPr>
                <w:rFonts w:hint="eastAsia" w:ascii="方正楷体_GBK" w:hAnsi="方正楷体_GBK" w:eastAsia="方正楷体_GBK" w:cs="方正楷体_GBK"/>
                <w:color w:val="231F20"/>
                <w:spacing w:val="-1"/>
                <w:lang w:eastAsia="zh-CN"/>
              </w:rPr>
              <w:t>：</w:t>
            </w:r>
            <w:r>
              <w:rPr>
                <w:rFonts w:hint="eastAsia" w:ascii="方正楷体_GBK" w:hAnsi="方正楷体_GBK" w:eastAsia="方正楷体_GBK" w:cs="方正楷体_GBK"/>
                <w:color w:val="231F20"/>
                <w:spacing w:val="-2"/>
                <w:lang w:eastAsia="zh-CN"/>
              </w:rPr>
              <w:t>被告</w:t>
            </w:r>
            <w:r>
              <w:rPr>
                <w:rFonts w:hint="eastAsia" w:ascii="方正楷体_GBK" w:hAnsi="方正楷体_GBK" w:eastAsia="方正楷体_GBK" w:cs="方正楷体_GBK"/>
                <w:color w:val="231F20"/>
                <w:spacing w:val="1"/>
                <w:lang w:eastAsia="zh-CN"/>
              </w:rPr>
              <w:t xml:space="preserve"> </w:t>
            </w:r>
            <w:r>
              <w:rPr>
                <w:rFonts w:hint="eastAsia" w:ascii="方正楷体_GBK" w:hAnsi="方正楷体_GBK" w:eastAsia="方正楷体_GBK" w:cs="方正楷体_GBK"/>
                <w:color w:val="231F20"/>
                <w:spacing w:val="4"/>
                <w:lang w:eastAsia="zh-CN"/>
              </w:rPr>
              <w:t>一、被告二生产、繁殖原告授权品种的繁殖材料，被告二许诺销售、销售</w:t>
            </w:r>
            <w:r>
              <w:rPr>
                <w:rFonts w:hint="eastAsia" w:ascii="方正楷体_GBK" w:hAnsi="方正楷体_GBK" w:eastAsia="方正楷体_GBK" w:cs="方正楷体_GBK"/>
                <w:color w:val="231F20"/>
                <w:spacing w:val="17"/>
                <w:lang w:eastAsia="zh-CN"/>
              </w:rPr>
              <w:t xml:space="preserve"> </w:t>
            </w:r>
            <w:r>
              <w:rPr>
                <w:rFonts w:hint="eastAsia" w:ascii="方正楷体_GBK" w:hAnsi="方正楷体_GBK" w:eastAsia="方正楷体_GBK" w:cs="方正楷体_GBK"/>
                <w:color w:val="231F20"/>
                <w:spacing w:val="-3"/>
                <w:lang w:eastAsia="zh-CN"/>
              </w:rPr>
              <w:t>该授权品种的繁殖材料。</w:t>
            </w:r>
          </w:p>
          <w:p w14:paraId="41AB7B8D">
            <w:pPr>
              <w:pStyle w:val="7"/>
              <w:widowControl/>
              <w:spacing w:before="26" w:beforeAutospacing="0" w:after="0" w:afterAutospacing="0" w:line="259" w:lineRule="auto"/>
              <w:ind w:left="89" w:right="79" w:hanging="5"/>
              <w:rPr>
                <w:rFonts w:hint="eastAsia" w:ascii="方正楷体_GBK" w:hAnsi="方正楷体_GBK" w:eastAsia="方正楷体_GBK" w:cs="方正楷体_GBK"/>
                <w:lang w:val="en-US" w:eastAsia="zh-CN"/>
              </w:rPr>
            </w:pPr>
            <w:r>
              <w:rPr>
                <w:color w:val="231F20"/>
                <w:spacing w:val="-4"/>
                <w:lang w:eastAsia="zh-CN"/>
              </w:rPr>
              <w:t>侵权行为期间：</w:t>
            </w:r>
            <w:r>
              <w:rPr>
                <w:rFonts w:hint="eastAsia" w:ascii="方正楷体_GBK" w:hAnsi="方正楷体_GBK" w:eastAsia="方正楷体_GBK" w:cs="方正楷体_GBK"/>
                <w:color w:val="231F20"/>
                <w:spacing w:val="-4"/>
                <w:lang w:val="en-US" w:eastAsia="zh-CN"/>
              </w:rPr>
              <w:t xml:space="preserve">2023 </w:t>
            </w:r>
            <w:r>
              <w:rPr>
                <w:rFonts w:hint="eastAsia" w:ascii="方正楷体_GBK" w:hAnsi="方正楷体_GBK" w:eastAsia="方正楷体_GBK" w:cs="方正楷体_GBK"/>
                <w:color w:val="231F20"/>
                <w:spacing w:val="-4"/>
                <w:lang w:eastAsia="zh-CN"/>
              </w:rPr>
              <w:t>年</w:t>
            </w:r>
            <w:r>
              <w:rPr>
                <w:rFonts w:hint="eastAsia" w:ascii="方正楷体_GBK" w:hAnsi="方正楷体_GBK" w:eastAsia="方正楷体_GBK" w:cs="方正楷体_GBK"/>
                <w:color w:val="231F20"/>
                <w:spacing w:val="-4"/>
                <w:lang w:val="en-US" w:eastAsia="zh-CN"/>
              </w:rPr>
              <w:t xml:space="preserve"> 5</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4"/>
                <w:lang w:eastAsia="zh-CN"/>
              </w:rPr>
              <w:t>月</w:t>
            </w:r>
            <w:r>
              <w:rPr>
                <w:rFonts w:hint="eastAsia" w:ascii="方正楷体_GBK" w:hAnsi="方正楷体_GBK" w:eastAsia="方正楷体_GBK" w:cs="方正楷体_GBK"/>
                <w:color w:val="231F20"/>
                <w:spacing w:val="-4"/>
                <w:lang w:val="en-US" w:eastAsia="zh-CN"/>
              </w:rPr>
              <w:t xml:space="preserve"> 3  </w:t>
            </w:r>
            <w:r>
              <w:rPr>
                <w:rFonts w:hint="eastAsia" w:ascii="方正楷体_GBK" w:hAnsi="方正楷体_GBK" w:eastAsia="方正楷体_GBK" w:cs="方正楷体_GBK"/>
                <w:color w:val="231F20"/>
                <w:spacing w:val="-4"/>
                <w:lang w:eastAsia="zh-CN"/>
              </w:rPr>
              <w:t>日至</w:t>
            </w:r>
            <w:r>
              <w:rPr>
                <w:rFonts w:hint="eastAsia" w:ascii="方正楷体_GBK" w:hAnsi="方正楷体_GBK" w:eastAsia="方正楷体_GBK" w:cs="方正楷体_GBK"/>
                <w:color w:val="231F20"/>
                <w:spacing w:val="-4"/>
                <w:lang w:val="en-US" w:eastAsia="zh-CN"/>
              </w:rPr>
              <w:t xml:space="preserve"> 202</w:t>
            </w:r>
            <w:r>
              <w:rPr>
                <w:rFonts w:hint="eastAsia" w:ascii="方正楷体_GBK" w:hAnsi="方正楷体_GBK" w:eastAsia="方正楷体_GBK" w:cs="方正楷体_GBK"/>
                <w:color w:val="231F20"/>
                <w:spacing w:val="-5"/>
                <w:lang w:val="en-US" w:eastAsia="zh-CN"/>
              </w:rPr>
              <w:t xml:space="preserve">4 </w:t>
            </w:r>
            <w:r>
              <w:rPr>
                <w:rFonts w:hint="eastAsia" w:ascii="方正楷体_GBK" w:hAnsi="方正楷体_GBK" w:eastAsia="方正楷体_GBK" w:cs="方正楷体_GBK"/>
                <w:color w:val="231F20"/>
                <w:spacing w:val="-5"/>
                <w:lang w:eastAsia="zh-CN"/>
              </w:rPr>
              <w:t>年</w:t>
            </w:r>
            <w:r>
              <w:rPr>
                <w:rFonts w:hint="eastAsia" w:ascii="方正楷体_GBK" w:hAnsi="方正楷体_GBK" w:eastAsia="方正楷体_GBK" w:cs="方正楷体_GBK"/>
                <w:color w:val="231F20"/>
                <w:spacing w:val="-5"/>
                <w:lang w:val="en-US" w:eastAsia="zh-CN"/>
              </w:rPr>
              <w:t xml:space="preserve"> 5</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5"/>
                <w:lang w:eastAsia="zh-CN"/>
              </w:rPr>
              <w:t>月</w:t>
            </w:r>
            <w:r>
              <w:rPr>
                <w:rFonts w:hint="eastAsia" w:ascii="方正楷体_GBK" w:hAnsi="方正楷体_GBK" w:eastAsia="方正楷体_GBK" w:cs="方正楷体_GBK"/>
                <w:color w:val="231F20"/>
                <w:spacing w:val="-5"/>
                <w:lang w:val="en-US" w:eastAsia="zh-CN"/>
              </w:rPr>
              <w:t xml:space="preserve"> 3  </w:t>
            </w:r>
            <w:r>
              <w:rPr>
                <w:rFonts w:hint="eastAsia" w:ascii="方正楷体_GBK" w:hAnsi="方正楷体_GBK" w:eastAsia="方正楷体_GBK" w:cs="方正楷体_GBK"/>
                <w:color w:val="231F20"/>
                <w:spacing w:val="-5"/>
                <w:lang w:eastAsia="zh-CN"/>
              </w:rPr>
              <w:t>日（共计</w:t>
            </w:r>
            <w:r>
              <w:rPr>
                <w:rFonts w:hint="eastAsia" w:ascii="方正楷体_GBK" w:hAnsi="方正楷体_GBK" w:eastAsia="方正楷体_GBK" w:cs="方正楷体_GBK"/>
                <w:color w:val="231F20"/>
                <w:spacing w:val="12"/>
                <w:lang w:eastAsia="zh-CN"/>
              </w:rPr>
              <w:t xml:space="preserve"> </w:t>
            </w:r>
            <w:r>
              <w:rPr>
                <w:rFonts w:hint="eastAsia" w:ascii="方正楷体_GBK" w:hAnsi="方正楷体_GBK" w:eastAsia="方正楷体_GBK" w:cs="方正楷体_GBK"/>
                <w:color w:val="231F20"/>
                <w:spacing w:val="-5"/>
                <w:lang w:val="en-US" w:eastAsia="zh-CN"/>
              </w:rPr>
              <w:t>12</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5"/>
                <w:lang w:eastAsia="zh-CN"/>
              </w:rPr>
              <w:t>月）</w:t>
            </w:r>
            <w:r>
              <w:rPr>
                <w:rFonts w:hint="eastAsia" w:ascii="方正楷体_GBK" w:hAnsi="方正楷体_GBK" w:eastAsia="方正楷体_GBK" w:cs="方正楷体_GBK"/>
                <w:color w:val="231F20"/>
                <w:spacing w:val="-5"/>
                <w:lang w:val="en-US" w:eastAsia="zh-CN"/>
              </w:rPr>
              <w:t xml:space="preserve">/2023 </w:t>
            </w:r>
            <w:r>
              <w:rPr>
                <w:rFonts w:hint="eastAsia" w:ascii="方正楷体_GBK" w:hAnsi="方正楷体_GBK" w:eastAsia="方正楷体_GBK" w:cs="方正楷体_GBK"/>
                <w:color w:val="231F20"/>
                <w:spacing w:val="-5"/>
                <w:lang w:eastAsia="zh-CN"/>
              </w:rPr>
              <w:t>年</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2"/>
                <w:lang w:val="en-US" w:eastAsia="zh-CN"/>
              </w:rPr>
              <w:t>5</w:t>
            </w:r>
            <w:r>
              <w:rPr>
                <w:rFonts w:hint="eastAsia" w:ascii="方正楷体_GBK" w:hAnsi="方正楷体_GBK" w:eastAsia="方正楷体_GBK" w:cs="方正楷体_GBK"/>
                <w:color w:val="231F20"/>
                <w:spacing w:val="21"/>
                <w:lang w:val="en-US" w:eastAsia="zh-CN"/>
              </w:rPr>
              <w:t xml:space="preserve"> </w:t>
            </w:r>
            <w:r>
              <w:rPr>
                <w:rFonts w:hint="eastAsia" w:ascii="方正楷体_GBK" w:hAnsi="方正楷体_GBK" w:eastAsia="方正楷体_GBK" w:cs="方正楷体_GBK"/>
                <w:color w:val="231F20"/>
                <w:spacing w:val="-12"/>
                <w:lang w:eastAsia="zh-CN"/>
              </w:rPr>
              <w:t>月</w:t>
            </w:r>
            <w:r>
              <w:rPr>
                <w:rFonts w:hint="eastAsia" w:ascii="方正楷体_GBK" w:hAnsi="方正楷体_GBK" w:eastAsia="方正楷体_GBK" w:cs="方正楷体_GBK"/>
                <w:color w:val="231F20"/>
                <w:spacing w:val="-12"/>
                <w:lang w:val="en-US" w:eastAsia="zh-CN"/>
              </w:rPr>
              <w:t xml:space="preserve"> 3  </w:t>
            </w:r>
            <w:r>
              <w:rPr>
                <w:rFonts w:hint="eastAsia" w:ascii="方正楷体_GBK" w:hAnsi="方正楷体_GBK" w:eastAsia="方正楷体_GBK" w:cs="方正楷体_GBK"/>
                <w:color w:val="231F20"/>
                <w:spacing w:val="-12"/>
                <w:lang w:eastAsia="zh-CN"/>
              </w:rPr>
              <w:t>日至今</w:t>
            </w:r>
          </w:p>
          <w:p w14:paraId="0C524076">
            <w:pPr>
              <w:pStyle w:val="7"/>
              <w:widowControl/>
              <w:spacing w:before="15" w:beforeAutospacing="0" w:after="0" w:afterAutospacing="0" w:line="240" w:lineRule="auto"/>
              <w:ind w:left="85" w:right="79"/>
              <w:rPr>
                <w:rFonts w:hint="eastAsia" w:ascii="方正黑体_GBK" w:hAnsi="方正黑体_GBK" w:eastAsia="方正黑体_GBK" w:cs="方正黑体_GBK"/>
                <w:lang w:val="en-US"/>
              </w:rPr>
            </w:pPr>
            <w:r>
              <w:rPr>
                <w:color w:val="231F20"/>
                <w:spacing w:val="6"/>
                <w:lang w:eastAsia="zh-CN"/>
              </w:rPr>
              <w:t>被诉侵权行为具体情形：</w:t>
            </w:r>
            <w:r>
              <w:rPr>
                <w:color w:val="231F20"/>
                <w:spacing w:val="-19"/>
                <w:lang w:eastAsia="zh-CN"/>
              </w:rPr>
              <w:t xml:space="preserve"> </w:t>
            </w:r>
            <w:r>
              <w:rPr>
                <w:rFonts w:hint="eastAsia" w:ascii="方正楷体_GBK" w:hAnsi="方正楷体_GBK" w:eastAsia="方正楷体_GBK" w:cs="方正楷体_GBK"/>
                <w:color w:val="231F20"/>
                <w:spacing w:val="6"/>
                <w:lang w:eastAsia="zh-CN"/>
              </w:rPr>
              <w:t>原告于</w:t>
            </w:r>
            <w:r>
              <w:rPr>
                <w:rFonts w:hint="eastAsia" w:ascii="方正楷体_GBK" w:hAnsi="方正楷体_GBK" w:eastAsia="方正楷体_GBK" w:cs="方正楷体_GBK"/>
                <w:color w:val="231F20"/>
                <w:spacing w:val="6"/>
                <w:lang w:val="en-US" w:eastAsia="zh-CN"/>
              </w:rPr>
              <w:t xml:space="preserve"> 2023 </w:t>
            </w:r>
            <w:r>
              <w:rPr>
                <w:rFonts w:hint="eastAsia" w:ascii="方正楷体_GBK" w:hAnsi="方正楷体_GBK" w:eastAsia="方正楷体_GBK" w:cs="方正楷体_GBK"/>
                <w:color w:val="231F20"/>
                <w:spacing w:val="6"/>
                <w:lang w:eastAsia="zh-CN"/>
              </w:rPr>
              <w:t>年</w:t>
            </w:r>
            <w:r>
              <w:rPr>
                <w:rFonts w:hint="eastAsia" w:ascii="方正楷体_GBK" w:hAnsi="方正楷体_GBK" w:eastAsia="方正楷体_GBK" w:cs="方正楷体_GBK"/>
                <w:color w:val="231F20"/>
                <w:spacing w:val="6"/>
                <w:lang w:val="en-US" w:eastAsia="zh-CN"/>
              </w:rPr>
              <w:t xml:space="preserve"> 6</w:t>
            </w:r>
            <w:r>
              <w:rPr>
                <w:rFonts w:hint="eastAsia" w:ascii="方正楷体_GBK" w:hAnsi="方正楷体_GBK" w:eastAsia="方正楷体_GBK" w:cs="方正楷体_GBK"/>
                <w:color w:val="231F20"/>
                <w:spacing w:val="19"/>
                <w:w w:val="101"/>
                <w:lang w:val="en-US" w:eastAsia="zh-CN"/>
              </w:rPr>
              <w:t xml:space="preserve"> </w:t>
            </w:r>
            <w:r>
              <w:rPr>
                <w:rFonts w:hint="eastAsia" w:ascii="方正楷体_GBK" w:hAnsi="方正楷体_GBK" w:eastAsia="方正楷体_GBK" w:cs="方正楷体_GBK"/>
                <w:color w:val="231F20"/>
                <w:spacing w:val="6"/>
                <w:lang w:eastAsia="zh-CN"/>
              </w:rPr>
              <w:t>月</w:t>
            </w:r>
            <w:r>
              <w:rPr>
                <w:rFonts w:hint="eastAsia" w:ascii="方正楷体_GBK" w:hAnsi="方正楷体_GBK" w:eastAsia="方正楷体_GBK" w:cs="方正楷体_GBK"/>
                <w:color w:val="231F20"/>
                <w:spacing w:val="6"/>
                <w:lang w:val="en-US" w:eastAsia="zh-CN"/>
              </w:rPr>
              <w:t xml:space="preserve"> 5</w:t>
            </w:r>
            <w:r>
              <w:rPr>
                <w:rFonts w:hint="eastAsia" w:ascii="方正楷体_GBK" w:hAnsi="方正楷体_GBK" w:eastAsia="方正楷体_GBK" w:cs="方正楷体_GBK"/>
                <w:color w:val="231F20"/>
                <w:spacing w:val="43"/>
                <w:w w:val="101"/>
                <w:lang w:val="en-US" w:eastAsia="zh-CN"/>
              </w:rPr>
              <w:t xml:space="preserve"> </w:t>
            </w:r>
            <w:r>
              <w:rPr>
                <w:rFonts w:hint="eastAsia" w:ascii="方正楷体_GBK" w:hAnsi="方正楷体_GBK" w:eastAsia="方正楷体_GBK" w:cs="方正楷体_GBK"/>
                <w:color w:val="231F20"/>
                <w:spacing w:val="6"/>
                <w:lang w:eastAsia="zh-CN"/>
              </w:rPr>
              <w:t>日通过</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6"/>
                <w:lang w:val="en-US" w:eastAsia="zh-CN"/>
              </w:rPr>
              <w:t xml:space="preserve">×× </w:t>
            </w:r>
            <w:r>
              <w:rPr>
                <w:rFonts w:hint="eastAsia" w:ascii="方正楷体_GBK" w:hAnsi="方正楷体_GBK" w:eastAsia="方正楷体_GBK" w:cs="方正楷体_GBK"/>
                <w:color w:val="231F20"/>
                <w:spacing w:val="6"/>
                <w:lang w:eastAsia="zh-CN"/>
              </w:rPr>
              <w:t>发现</w:t>
            </w:r>
            <w:r>
              <w:rPr>
                <w:rFonts w:hint="eastAsia" w:ascii="方正楷体_GBK" w:hAnsi="方正楷体_GBK" w:eastAsia="方正楷体_GBK" w:cs="方正楷体_GBK"/>
                <w:color w:val="231F20"/>
                <w:spacing w:val="5"/>
                <w:lang w:eastAsia="zh-CN"/>
              </w:rPr>
              <w:t>被告存</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5"/>
                <w:lang w:eastAsia="zh-CN"/>
              </w:rPr>
              <w:t>在</w:t>
            </w:r>
            <w:r>
              <w:rPr>
                <w:rFonts w:hint="eastAsia" w:ascii="方正楷体_GBK" w:hAnsi="方正楷体_GBK" w:eastAsia="方正楷体_GBK" w:cs="方正楷体_GBK"/>
                <w:color w:val="231F20"/>
                <w:spacing w:val="-15"/>
                <w:lang w:val="en-US" w:eastAsia="zh-CN"/>
              </w:rPr>
              <w:t xml:space="preserve"> …</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15"/>
                <w:lang w:val="en-US" w:eastAsia="zh-CN"/>
              </w:rPr>
              <w:t>…</w:t>
            </w:r>
            <w:r>
              <w:rPr>
                <w:rFonts w:hint="eastAsia" w:ascii="方正楷体_GBK" w:hAnsi="方正楷体_GBK" w:eastAsia="方正楷体_GBK" w:cs="方正楷体_GBK"/>
                <w:color w:val="231F20"/>
                <w:spacing w:val="-15"/>
                <w:lang w:eastAsia="zh-CN"/>
              </w:rPr>
              <w:t>（见原告证据</w:t>
            </w:r>
            <w:r>
              <w:rPr>
                <w:rFonts w:hint="eastAsia" w:ascii="方正楷体_GBK" w:hAnsi="方正楷体_GBK" w:eastAsia="方正楷体_GBK" w:cs="方正楷体_GBK"/>
                <w:color w:val="231F20"/>
                <w:spacing w:val="-15"/>
                <w:lang w:val="en-US" w:eastAsia="zh-CN"/>
              </w:rPr>
              <w:t xml:space="preserve">  ×</w:t>
            </w:r>
            <w:r>
              <w:rPr>
                <w:rFonts w:hint="eastAsia" w:ascii="方正楷体_GBK" w:hAnsi="方正楷体_GBK" w:eastAsia="方正楷体_GBK" w:cs="方正楷体_GBK"/>
                <w:color w:val="231F20"/>
                <w:spacing w:val="-44"/>
                <w:lang w:val="en-US" w:eastAsia="zh-CN"/>
              </w:rPr>
              <w:t xml:space="preserve"> </w:t>
            </w:r>
            <w:r>
              <w:rPr>
                <w:rFonts w:hint="eastAsia" w:ascii="方正楷体_GBK" w:hAnsi="方正楷体_GBK" w:eastAsia="方正楷体_GBK" w:cs="方正楷体_GBK"/>
                <w:color w:val="231F20"/>
                <w:spacing w:val="-15"/>
                <w:lang w:val="en-US" w:eastAsia="zh-CN"/>
              </w:rPr>
              <w:t>- ×</w:t>
            </w:r>
            <w:r>
              <w:rPr>
                <w:rFonts w:hint="eastAsia" w:ascii="方正楷体_GBK" w:hAnsi="方正楷体_GBK" w:eastAsia="方正楷体_GBK" w:cs="方正楷体_GBK"/>
                <w:color w:val="231F20"/>
                <w:spacing w:val="-15"/>
                <w:lang w:eastAsia="zh-CN"/>
              </w:rPr>
              <w:t>：</w:t>
            </w:r>
            <w:r>
              <w:rPr>
                <w:rFonts w:hint="eastAsia" w:ascii="方正楷体_GBK" w:hAnsi="方正楷体_GBK" w:eastAsia="方正楷体_GBK" w:cs="方正楷体_GBK"/>
                <w:color w:val="231F20"/>
                <w:spacing w:val="-36"/>
                <w:lang w:eastAsia="zh-CN"/>
              </w:rPr>
              <w:t xml:space="preserve"> </w:t>
            </w:r>
            <w:r>
              <w:rPr>
                <w:rFonts w:hint="eastAsia" w:ascii="方正楷体_GBK" w:hAnsi="方正楷体_GBK" w:eastAsia="方正楷体_GBK" w:cs="方正楷体_GBK"/>
                <w:color w:val="231F20"/>
                <w:spacing w:val="-15"/>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15"/>
                <w:lang w:val="en-US" w:eastAsia="zh-CN"/>
              </w:rPr>
              <w:t>…</w:t>
            </w:r>
            <w:r>
              <w:rPr>
                <w:rFonts w:hint="eastAsia" w:ascii="方正楷体_GBK" w:hAnsi="方正楷体_GBK" w:eastAsia="方正楷体_GBK" w:cs="方正楷体_GBK"/>
                <w:color w:val="231F20"/>
                <w:spacing w:val="-15"/>
                <w:lang w:eastAsia="zh-CN"/>
              </w:rPr>
              <w:t>，第</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15"/>
                <w:lang w:val="en-US" w:eastAsia="zh-CN"/>
              </w:rPr>
              <w:t>×</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15"/>
                <w:lang w:eastAsia="zh-CN"/>
              </w:rPr>
              <w:t>页）。</w:t>
            </w:r>
            <w:r>
              <w:rPr>
                <w:rFonts w:hint="eastAsia" w:ascii="方正黑体_GBK" w:hAnsi="方正黑体_GBK" w:eastAsia="方正黑体_GBK" w:cs="方正黑体_GBK"/>
                <w:color w:val="231F20"/>
                <w:spacing w:val="-15"/>
                <w:lang w:val="en-US"/>
              </w:rPr>
              <w:t>（写明发现方式、渠</w:t>
            </w:r>
            <w:r>
              <w:rPr>
                <w:rFonts w:hint="eastAsia" w:ascii="方正黑体_GBK" w:hAnsi="方正黑体_GBK" w:eastAsia="方正黑体_GBK" w:cs="方正黑体_GBK"/>
                <w:color w:val="231F20"/>
                <w:spacing w:val="-16"/>
                <w:lang w:val="en-US"/>
              </w:rPr>
              <w:t>道）</w:t>
            </w:r>
          </w:p>
        </w:tc>
      </w:tr>
      <w:tr w14:paraId="6A75528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63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4B72819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ADD60E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30D4DDA8">
            <w:pPr>
              <w:pStyle w:val="7"/>
              <w:widowControl/>
              <w:spacing w:before="79" w:beforeAutospacing="0" w:after="0" w:afterAutospacing="0" w:line="206" w:lineRule="auto"/>
              <w:ind w:left="82" w:right="0"/>
            </w:pPr>
            <w:r>
              <w:rPr>
                <w:color w:val="231F20"/>
                <w:spacing w:val="-1"/>
                <w:lang w:val="en-US"/>
              </w:rPr>
              <w:t>4. 共同侵权</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629C4CBF">
            <w:pPr>
              <w:pStyle w:val="7"/>
              <w:widowControl/>
              <w:spacing w:before="93" w:beforeAutospacing="0" w:after="0" w:afterAutospacing="0" w:line="232" w:lineRule="auto"/>
              <w:ind w:left="104" w:right="79" w:hanging="20"/>
              <w:jc w:val="both"/>
              <w:rPr>
                <w:rFonts w:hint="eastAsia" w:ascii="方正黑体_GBK" w:hAnsi="方正黑体_GBK" w:eastAsia="方正黑体_GBK" w:cs="方正黑体_GBK"/>
                <w:lang w:val="en-US" w:eastAsia="zh-CN"/>
              </w:rPr>
            </w:pPr>
            <w:r>
              <w:rPr>
                <w:color w:val="231F20"/>
                <w:lang w:eastAsia="zh-CN"/>
              </w:rPr>
              <w:t>有</w:t>
            </w:r>
            <w:r>
              <w:rPr>
                <w:rFonts w:hint="default" w:ascii="Wingdings 2" w:hAnsi="Wingdings 2" w:eastAsia="Wingdings 2" w:cs="Wingdings 2"/>
                <w:color w:val="231F20"/>
                <w:sz w:val="23"/>
                <w:szCs w:val="21"/>
                <w:lang w:val="en-US" w:eastAsia="zh-CN"/>
              </w:rPr>
              <w:t>R</w:t>
            </w:r>
            <w:r>
              <w:rPr>
                <w:rFonts w:hint="eastAsia" w:ascii="微软雅黑" w:hAnsi="微软雅黑" w:eastAsia="微软雅黑" w:cs="微软雅黑"/>
                <w:color w:val="231F20"/>
                <w:sz w:val="23"/>
                <w:szCs w:val="23"/>
                <w:lang w:val="en-US" w:eastAsia="zh-CN"/>
              </w:rPr>
              <w:t xml:space="preserve">   </w:t>
            </w:r>
            <w:r>
              <w:rPr>
                <w:color w:val="231F20"/>
                <w:lang w:eastAsia="zh-CN"/>
              </w:rPr>
              <w:t>主</w:t>
            </w:r>
            <w:r>
              <w:rPr>
                <w:color w:val="231F20"/>
                <w:spacing w:val="-26"/>
                <w:lang w:eastAsia="zh-CN"/>
              </w:rPr>
              <w:t xml:space="preserve"> </w:t>
            </w:r>
            <w:r>
              <w:rPr>
                <w:color w:val="231F20"/>
                <w:lang w:eastAsia="zh-CN"/>
              </w:rPr>
              <w:t>要</w:t>
            </w:r>
            <w:r>
              <w:rPr>
                <w:color w:val="231F20"/>
                <w:spacing w:val="-23"/>
                <w:lang w:eastAsia="zh-CN"/>
              </w:rPr>
              <w:t xml:space="preserve"> </w:t>
            </w:r>
            <w:r>
              <w:rPr>
                <w:color w:val="231F20"/>
                <w:lang w:eastAsia="zh-CN"/>
              </w:rPr>
              <w:t>事</w:t>
            </w:r>
            <w:r>
              <w:rPr>
                <w:color w:val="231F20"/>
                <w:spacing w:val="-21"/>
                <w:lang w:eastAsia="zh-CN"/>
              </w:rPr>
              <w:t xml:space="preserve"> </w:t>
            </w:r>
            <w:r>
              <w:rPr>
                <w:color w:val="231F20"/>
                <w:lang w:eastAsia="zh-CN"/>
              </w:rPr>
              <w:t>实</w:t>
            </w:r>
            <w:r>
              <w:rPr>
                <w:color w:val="231F20"/>
                <w:spacing w:val="-18"/>
                <w:lang w:eastAsia="zh-CN"/>
              </w:rPr>
              <w:t xml:space="preserve"> </w:t>
            </w:r>
            <w:r>
              <w:rPr>
                <w:color w:val="231F20"/>
                <w:lang w:eastAsia="zh-CN"/>
              </w:rPr>
              <w:t>与</w:t>
            </w:r>
            <w:r>
              <w:rPr>
                <w:color w:val="231F20"/>
                <w:spacing w:val="-22"/>
                <w:lang w:eastAsia="zh-CN"/>
              </w:rPr>
              <w:t xml:space="preserve"> </w:t>
            </w:r>
            <w:r>
              <w:rPr>
                <w:color w:val="231F20"/>
                <w:lang w:eastAsia="zh-CN"/>
              </w:rPr>
              <w:t xml:space="preserve">理 由： </w:t>
            </w:r>
            <w:r>
              <w:rPr>
                <w:rFonts w:hint="eastAsia" w:ascii="方正楷体_GBK" w:hAnsi="方正楷体_GBK" w:eastAsia="方正楷体_GBK" w:cs="方正楷体_GBK"/>
                <w:color w:val="231F20"/>
                <w:lang w:eastAsia="zh-CN"/>
              </w:rPr>
              <w:t>因</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lang w:eastAsia="zh-CN"/>
              </w:rPr>
              <w:t>。另外，</w:t>
            </w:r>
            <w:r>
              <w:rPr>
                <w:rFonts w:hint="eastAsia" w:ascii="方正楷体_GBK" w:hAnsi="方正楷体_GBK" w:eastAsia="方正楷体_GBK" w:cs="方正楷体_GBK"/>
                <w:color w:val="231F20"/>
                <w:spacing w:val="-32"/>
                <w:lang w:eastAsia="zh-CN"/>
              </w:rPr>
              <w:t xml:space="preserve"> </w:t>
            </w:r>
            <w:r>
              <w:rPr>
                <w:rFonts w:hint="eastAsia" w:ascii="方正楷体_GBK" w:hAnsi="方正楷体_GBK" w:eastAsia="方正楷体_GBK" w:cs="方正楷体_GBK"/>
                <w:color w:val="231F20"/>
                <w:lang w:eastAsia="zh-CN"/>
              </w:rPr>
              <w:t>被告一李</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1"/>
                <w:lang w:val="en-US" w:eastAsia="zh-CN"/>
              </w:rPr>
              <w:t>×</w:t>
            </w:r>
            <w:r>
              <w:rPr>
                <w:rFonts w:hint="eastAsia" w:ascii="方正楷体_GBK" w:hAnsi="方正楷体_GBK" w:eastAsia="方正楷体_GBK" w:cs="方正楷体_GBK"/>
                <w:color w:val="231F20"/>
                <w:spacing w:val="31"/>
                <w:lang w:val="en-US" w:eastAsia="zh-CN"/>
              </w:rPr>
              <w:t xml:space="preserve"> </w:t>
            </w:r>
            <w:r>
              <w:rPr>
                <w:rFonts w:hint="eastAsia" w:ascii="方正楷体_GBK" w:hAnsi="方正楷体_GBK" w:eastAsia="方正楷体_GBK" w:cs="方正楷体_GBK"/>
                <w:color w:val="231F20"/>
                <w:spacing w:val="-1"/>
                <w:lang w:eastAsia="zh-CN"/>
              </w:rPr>
              <w:t>系被告二河南</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spacing w:val="-3"/>
                <w:lang w:eastAsia="zh-CN"/>
              </w:rPr>
              <w:t>农业科技有限公司股东。被告一、被告二构成共同侵权。</w:t>
            </w:r>
            <w:r>
              <w:rPr>
                <w:rFonts w:hint="eastAsia" w:ascii="方正黑体_GBK" w:hAnsi="方正黑体_GBK" w:eastAsia="方正黑体_GBK" w:cs="方正黑体_GBK"/>
                <w:color w:val="231F20"/>
                <w:spacing w:val="-4"/>
                <w:lang w:eastAsia="zh-CN"/>
              </w:rPr>
              <w:t>（一并写明共</w:t>
            </w:r>
            <w:r>
              <w:rPr>
                <w:rFonts w:hint="eastAsia" w:ascii="方正黑体_GBK" w:hAnsi="方正黑体_GBK" w:eastAsia="方正黑体_GBK" w:cs="方正黑体_GBK"/>
                <w:color w:val="231F20"/>
                <w:lang w:eastAsia="zh-CN"/>
              </w:rPr>
              <w:t xml:space="preserve"> </w:t>
            </w:r>
            <w:r>
              <w:rPr>
                <w:rFonts w:hint="eastAsia" w:ascii="方正黑体_GBK" w:hAnsi="方正黑体_GBK" w:eastAsia="方正黑体_GBK" w:cs="方正黑体_GBK"/>
                <w:color w:val="231F20"/>
                <w:spacing w:val="-1"/>
                <w:lang w:eastAsia="zh-CN"/>
              </w:rPr>
              <w:t>同侵权主体之间是否存在关联关系）</w:t>
            </w:r>
          </w:p>
          <w:p w14:paraId="05582FD4">
            <w:pPr>
              <w:pStyle w:val="7"/>
              <w:widowControl/>
              <w:spacing w:before="40" w:beforeAutospacing="0" w:after="0" w:afterAutospacing="0" w:line="201" w:lineRule="auto"/>
              <w:ind w:left="82" w:right="0"/>
            </w:pPr>
            <w:r>
              <w:rPr>
                <w:color w:val="231F20"/>
                <w:spacing w:val="-1"/>
                <w:lang w:val="en-US"/>
              </w:rPr>
              <w:t>无□</w:t>
            </w:r>
          </w:p>
        </w:tc>
      </w:tr>
      <w:tr w14:paraId="717A5CA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76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670D9DC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794C9A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1AC5B2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520EEF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A04CAF7">
            <w:pPr>
              <w:pStyle w:val="7"/>
              <w:widowControl/>
              <w:spacing w:before="79" w:beforeAutospacing="0" w:after="0" w:afterAutospacing="0" w:line="206" w:lineRule="auto"/>
              <w:ind w:left="85" w:right="0"/>
            </w:pPr>
            <w:r>
              <w:rPr>
                <w:color w:val="231F20"/>
                <w:spacing w:val="-1"/>
                <w:lang w:val="en-US"/>
              </w:rPr>
              <w:t>5. 侵权产品检测</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262972DB">
            <w:pPr>
              <w:pStyle w:val="7"/>
              <w:widowControl/>
              <w:spacing w:before="83"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4"/>
                <w:lang w:eastAsia="zh-CN"/>
              </w:rPr>
              <w:t>检测时间：</w:t>
            </w:r>
            <w:r>
              <w:rPr>
                <w:rFonts w:hint="eastAsia" w:ascii="方正楷体_GBK" w:hAnsi="方正楷体_GBK" w:eastAsia="方正楷体_GBK" w:cs="方正楷体_GBK"/>
                <w:color w:val="231F20"/>
                <w:spacing w:val="-4"/>
                <w:lang w:val="en-US" w:eastAsia="zh-CN"/>
              </w:rPr>
              <w:t xml:space="preserve">2023 </w:t>
            </w:r>
            <w:r>
              <w:rPr>
                <w:rFonts w:hint="eastAsia" w:ascii="方正楷体_GBK" w:hAnsi="方正楷体_GBK" w:eastAsia="方正楷体_GBK" w:cs="方正楷体_GBK"/>
                <w:color w:val="231F20"/>
                <w:spacing w:val="-4"/>
                <w:lang w:eastAsia="zh-CN"/>
              </w:rPr>
              <w:t>年</w:t>
            </w:r>
            <w:r>
              <w:rPr>
                <w:rFonts w:hint="eastAsia" w:ascii="方正楷体_GBK" w:hAnsi="方正楷体_GBK" w:eastAsia="方正楷体_GBK" w:cs="方正楷体_GBK"/>
                <w:color w:val="231F20"/>
                <w:spacing w:val="-4"/>
                <w:lang w:val="en-US" w:eastAsia="zh-CN"/>
              </w:rPr>
              <w:t xml:space="preserve"> 6</w:t>
            </w:r>
            <w:r>
              <w:rPr>
                <w:rFonts w:hint="eastAsia" w:ascii="方正楷体_GBK" w:hAnsi="方正楷体_GBK" w:eastAsia="方正楷体_GBK" w:cs="方正楷体_GBK"/>
                <w:color w:val="231F20"/>
                <w:spacing w:val="35"/>
                <w:lang w:val="en-US" w:eastAsia="zh-CN"/>
              </w:rPr>
              <w:t xml:space="preserve"> </w:t>
            </w:r>
            <w:r>
              <w:rPr>
                <w:rFonts w:hint="eastAsia" w:ascii="方正楷体_GBK" w:hAnsi="方正楷体_GBK" w:eastAsia="方正楷体_GBK" w:cs="方正楷体_GBK"/>
                <w:color w:val="231F20"/>
                <w:spacing w:val="-4"/>
                <w:lang w:eastAsia="zh-CN"/>
              </w:rPr>
              <w:t>月</w:t>
            </w:r>
            <w:r>
              <w:rPr>
                <w:rFonts w:hint="eastAsia" w:ascii="方正楷体_GBK" w:hAnsi="方正楷体_GBK" w:eastAsia="方正楷体_GBK" w:cs="方正楷体_GBK"/>
                <w:color w:val="231F20"/>
                <w:spacing w:val="-4"/>
                <w:lang w:val="en-US" w:eastAsia="zh-CN"/>
              </w:rPr>
              <w:t xml:space="preserve"> 10  </w:t>
            </w:r>
            <w:r>
              <w:rPr>
                <w:rFonts w:hint="eastAsia" w:ascii="方正楷体_GBK" w:hAnsi="方正楷体_GBK" w:eastAsia="方正楷体_GBK" w:cs="方正楷体_GBK"/>
                <w:color w:val="231F20"/>
                <w:spacing w:val="-4"/>
                <w:lang w:eastAsia="zh-CN"/>
              </w:rPr>
              <w:t>日</w:t>
            </w:r>
          </w:p>
          <w:p w14:paraId="46BAD951">
            <w:pPr>
              <w:pStyle w:val="7"/>
              <w:widowControl/>
              <w:spacing w:before="41" w:beforeAutospacing="0" w:after="0" w:afterAutospacing="0" w:line="230" w:lineRule="auto"/>
              <w:ind w:left="85" w:right="0"/>
              <w:rPr>
                <w:rFonts w:hint="eastAsia" w:ascii="方正楷体_GBK" w:hAnsi="方正楷体_GBK" w:eastAsia="方正楷体_GBK" w:cs="方正楷体_GBK"/>
                <w:lang w:val="en-US" w:eastAsia="zh-CN"/>
              </w:rPr>
            </w:pPr>
            <w:r>
              <w:rPr>
                <w:color w:val="231F20"/>
                <w:spacing w:val="-5"/>
                <w:lang w:eastAsia="zh-CN"/>
              </w:rPr>
              <w:t xml:space="preserve">检测机构：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检测公司</w:t>
            </w:r>
          </w:p>
          <w:p w14:paraId="232F02D7">
            <w:pPr>
              <w:pStyle w:val="7"/>
              <w:widowControl/>
              <w:spacing w:before="38"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3"/>
                <w:lang w:eastAsia="zh-CN"/>
              </w:rPr>
              <w:t>检测方法：</w:t>
            </w:r>
            <w:r>
              <w:rPr>
                <w:color w:val="231F20"/>
                <w:spacing w:val="-14"/>
                <w:lang w:eastAsia="zh-CN"/>
              </w:rPr>
              <w:t xml:space="preserve"> </w:t>
            </w:r>
            <w:r>
              <w:rPr>
                <w:rFonts w:hint="eastAsia" w:ascii="方正楷体_GBK" w:hAnsi="方正楷体_GBK" w:eastAsia="方正楷体_GBK" w:cs="方正楷体_GBK"/>
                <w:color w:val="231F20"/>
                <w:spacing w:val="-3"/>
                <w:lang w:eastAsia="zh-CN"/>
              </w:rPr>
              <w:t>简单重复序列标记法</w:t>
            </w:r>
          </w:p>
          <w:p w14:paraId="38DF0417">
            <w:pPr>
              <w:pStyle w:val="7"/>
              <w:widowControl/>
              <w:spacing w:before="41"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3"/>
                <w:lang w:eastAsia="zh-CN"/>
              </w:rPr>
              <w:t xml:space="preserve">检验报告编号： </w:t>
            </w:r>
            <w:r>
              <w:rPr>
                <w:rFonts w:hint="eastAsia" w:ascii="方正楷体_GBK" w:hAnsi="方正楷体_GBK" w:eastAsia="方正楷体_GBK" w:cs="方正楷体_GBK"/>
                <w:color w:val="231F20"/>
                <w:spacing w:val="-3"/>
                <w:lang w:val="en-US" w:eastAsia="zh-CN"/>
              </w:rPr>
              <w:t>××</w:t>
            </w:r>
          </w:p>
          <w:p w14:paraId="3DBD986D">
            <w:pPr>
              <w:pStyle w:val="7"/>
              <w:widowControl/>
              <w:spacing w:before="41" w:beforeAutospacing="0" w:after="0" w:afterAutospacing="0" w:line="249" w:lineRule="auto"/>
              <w:ind w:left="81" w:right="89" w:firstLine="3"/>
              <w:rPr>
                <w:rFonts w:hint="eastAsia" w:ascii="方正楷体_GBK" w:hAnsi="方正楷体_GBK" w:eastAsia="方正楷体_GBK" w:cs="方正楷体_GBK"/>
                <w:lang w:val="en-US" w:eastAsia="zh-CN"/>
              </w:rPr>
            </w:pPr>
            <w:r>
              <w:rPr>
                <w:color w:val="231F20"/>
                <w:spacing w:val="1"/>
                <w:lang w:eastAsia="zh-CN"/>
              </w:rPr>
              <w:t>检验报告结论：</w:t>
            </w:r>
            <w:r>
              <w:rPr>
                <w:rFonts w:hint="eastAsia" w:ascii="方正楷体_GBK" w:hAnsi="方正楷体_GBK" w:eastAsia="方正楷体_GBK" w:cs="方正楷体_GBK"/>
                <w:color w:val="231F20"/>
                <w:spacing w:val="1"/>
                <w:lang w:eastAsia="zh-CN"/>
              </w:rPr>
              <w:t>抽样品种与授权品种在</w:t>
            </w:r>
            <w:r>
              <w:rPr>
                <w:rFonts w:hint="eastAsia" w:ascii="方正楷体_GBK" w:hAnsi="方正楷体_GBK" w:eastAsia="方正楷体_GBK" w:cs="方正楷体_GBK"/>
                <w:color w:val="231F20"/>
                <w:spacing w:val="1"/>
                <w:lang w:val="en-US" w:eastAsia="zh-CN"/>
              </w:rPr>
              <w:t xml:space="preserve"> 21 </w:t>
            </w:r>
            <w:r>
              <w:rPr>
                <w:rFonts w:hint="eastAsia" w:ascii="方正楷体_GBK" w:hAnsi="方正楷体_GBK" w:eastAsia="方正楷体_GBK" w:cs="方正楷体_GBK"/>
                <w:color w:val="231F20"/>
                <w:spacing w:val="1"/>
                <w:lang w:eastAsia="zh-CN"/>
              </w:rPr>
              <w:t xml:space="preserve">个 </w:t>
            </w:r>
            <w:r>
              <w:rPr>
                <w:rFonts w:hint="eastAsia" w:ascii="方正楷体_GBK" w:hAnsi="方正楷体_GBK" w:eastAsia="方正楷体_GBK" w:cs="方正楷体_GBK"/>
                <w:color w:val="231F20"/>
                <w:lang w:val="en-US" w:eastAsia="zh-CN"/>
              </w:rPr>
              <w:t>SS</w:t>
            </w:r>
            <w:r>
              <w:rPr>
                <w:color w:val="231F20"/>
                <w:lang w:val="en-US" w:eastAsia="zh-CN"/>
              </w:rPr>
              <w:t>R</w:t>
            </w:r>
            <w:r>
              <w:rPr>
                <w:color w:val="231F20"/>
                <w:spacing w:val="1"/>
                <w:lang w:val="en-US" w:eastAsia="zh-CN"/>
              </w:rPr>
              <w:t xml:space="preserve"> </w:t>
            </w:r>
            <w:r>
              <w:rPr>
                <w:rFonts w:hint="eastAsia" w:ascii="方正楷体_GBK" w:hAnsi="方正楷体_GBK" w:eastAsia="方正楷体_GBK" w:cs="方正楷体_GBK"/>
                <w:color w:val="231F20"/>
                <w:spacing w:val="1"/>
                <w:lang w:eastAsia="zh-CN"/>
              </w:rPr>
              <w:t>位点上</w:t>
            </w:r>
            <w:r>
              <w:rPr>
                <w:rFonts w:hint="eastAsia" w:ascii="方正楷体_GBK" w:hAnsi="方正楷体_GBK" w:eastAsia="方正楷体_GBK" w:cs="方正楷体_GBK"/>
                <w:color w:val="231F20"/>
                <w:lang w:eastAsia="zh-CN"/>
              </w:rPr>
              <w:t xml:space="preserve">进行检测，结果显 </w:t>
            </w:r>
            <w:r>
              <w:rPr>
                <w:rFonts w:hint="eastAsia" w:ascii="方正楷体_GBK" w:hAnsi="方正楷体_GBK" w:eastAsia="方正楷体_GBK" w:cs="方正楷体_GBK"/>
                <w:color w:val="231F20"/>
                <w:spacing w:val="-8"/>
                <w:lang w:eastAsia="zh-CN"/>
              </w:rPr>
              <w:t>示差异均为</w:t>
            </w:r>
            <w:r>
              <w:rPr>
                <w:rFonts w:hint="eastAsia" w:ascii="方正楷体_GBK" w:hAnsi="方正楷体_GBK" w:eastAsia="方正楷体_GBK" w:cs="方正楷体_GBK"/>
                <w:color w:val="231F20"/>
                <w:spacing w:val="-8"/>
                <w:lang w:val="en-US" w:eastAsia="zh-CN"/>
              </w:rPr>
              <w:t xml:space="preserve"> 0</w:t>
            </w:r>
            <w:r>
              <w:rPr>
                <w:rFonts w:hint="eastAsia" w:ascii="方正楷体_GBK" w:hAnsi="方正楷体_GBK" w:eastAsia="方正楷体_GBK" w:cs="方正楷体_GBK"/>
                <w:color w:val="231F20"/>
                <w:spacing w:val="-8"/>
                <w:lang w:eastAsia="zh-CN"/>
              </w:rPr>
              <w:t>，判定为极近似或者相同品种。</w:t>
            </w:r>
            <w:r>
              <w:rPr>
                <w:rFonts w:hint="eastAsia" w:ascii="方正黑体_GBK" w:hAnsi="方正黑体_GBK" w:eastAsia="方正黑体_GBK" w:cs="方正黑体_GBK"/>
                <w:color w:val="231F20"/>
                <w:spacing w:val="-8"/>
                <w:lang w:eastAsia="zh-CN"/>
              </w:rPr>
              <w:t>（概述</w:t>
            </w:r>
            <w:r>
              <w:rPr>
                <w:rFonts w:hint="eastAsia" w:ascii="方正黑体_GBK" w:hAnsi="方正黑体_GBK" w:eastAsia="方正黑体_GBK" w:cs="方正黑体_GBK"/>
                <w:color w:val="231F20"/>
                <w:spacing w:val="-17"/>
                <w:lang w:eastAsia="zh-CN"/>
              </w:rPr>
              <w:t>）</w:t>
            </w:r>
            <w:r>
              <w:rPr>
                <w:rFonts w:hint="eastAsia" w:ascii="方正楷体_GBK" w:hAnsi="方正楷体_GBK" w:eastAsia="方正楷体_GBK" w:cs="方正楷体_GBK"/>
                <w:color w:val="231F20"/>
                <w:spacing w:val="-17"/>
                <w:lang w:eastAsia="zh-CN"/>
              </w:rPr>
              <w:t>（</w:t>
            </w:r>
            <w:r>
              <w:rPr>
                <w:rFonts w:hint="eastAsia" w:ascii="方正楷体_GBK" w:hAnsi="方正楷体_GBK" w:eastAsia="方正楷体_GBK" w:cs="方正楷体_GBK"/>
                <w:color w:val="231F20"/>
                <w:spacing w:val="-8"/>
                <w:lang w:eastAsia="zh-CN"/>
              </w:rPr>
              <w:t>见原告证据</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8"/>
                <w:lang w:val="en-US" w:eastAsia="zh-CN"/>
              </w:rPr>
              <w:t>×</w:t>
            </w:r>
            <w:r>
              <w:rPr>
                <w:rFonts w:hint="eastAsia" w:ascii="方正楷体_GBK" w:hAnsi="方正楷体_GBK" w:eastAsia="方正楷体_GBK" w:cs="方正楷体_GBK"/>
                <w:color w:val="231F20"/>
                <w:spacing w:val="-44"/>
                <w:lang w:val="en-US" w:eastAsia="zh-CN"/>
              </w:rPr>
              <w:t xml:space="preserve"> </w:t>
            </w:r>
            <w:r>
              <w:rPr>
                <w:rFonts w:hint="eastAsia" w:ascii="方正楷体_GBK" w:hAnsi="方正楷体_GBK" w:eastAsia="方正楷体_GBK" w:cs="方正楷体_GBK"/>
                <w:color w:val="231F20"/>
                <w:spacing w:val="-8"/>
                <w:lang w:val="en-US" w:eastAsia="zh-CN"/>
              </w:rPr>
              <w:t>- ×</w:t>
            </w:r>
            <w:r>
              <w:rPr>
                <w:rFonts w:hint="eastAsia" w:ascii="方正楷体_GBK" w:hAnsi="方正楷体_GBK" w:eastAsia="方正楷体_GBK" w:cs="方正楷体_GBK"/>
                <w:color w:val="231F20"/>
                <w:spacing w:val="-8"/>
                <w:lang w:eastAsia="zh-CN"/>
              </w:rPr>
              <w:t>：</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7"/>
                <w:lang w:eastAsia="zh-CN"/>
              </w:rPr>
              <w:t>检测报告）。</w:t>
            </w:r>
          </w:p>
        </w:tc>
      </w:tr>
      <w:tr w14:paraId="3D7A2B4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7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95A9133">
            <w:pPr>
              <w:pStyle w:val="7"/>
              <w:widowControl/>
              <w:spacing w:before="268" w:beforeAutospacing="0" w:after="0" w:afterAutospacing="0" w:line="208" w:lineRule="auto"/>
              <w:ind w:left="86" w:right="0"/>
            </w:pPr>
            <w:r>
              <w:rPr>
                <w:color w:val="231F20"/>
                <w:spacing w:val="-1"/>
                <w:lang w:val="en-US"/>
              </w:rPr>
              <w:t>6. 其他</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38AD2D60">
            <w:pPr>
              <w:pStyle w:val="7"/>
              <w:widowControl/>
              <w:spacing w:before="89"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6F42D235">
            <w:pPr>
              <w:pStyle w:val="7"/>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18D771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4" w:type="dxa"/>
            <w:gridSpan w:val="2"/>
            <w:tcBorders>
              <w:top w:val="single" w:color="231F20" w:sz="2" w:space="0"/>
              <w:left w:val="single" w:color="231F20" w:sz="4" w:space="0"/>
              <w:bottom w:val="single" w:color="231F20" w:sz="2" w:space="0"/>
              <w:right w:val="single" w:color="231F20" w:sz="4" w:space="0"/>
            </w:tcBorders>
            <w:shd w:val="clear" w:color="auto" w:fill="auto"/>
            <w:vAlign w:val="top"/>
          </w:tcPr>
          <w:p w14:paraId="13A7F86B">
            <w:pPr>
              <w:keepNext w:val="0"/>
              <w:keepLines w:val="0"/>
              <w:widowControl/>
              <w:suppressLineNumbers w:val="0"/>
              <w:kinsoku w:val="0"/>
              <w:autoSpaceDE w:val="0"/>
              <w:autoSpaceDN w:val="0"/>
              <w:adjustRightInd w:val="0"/>
              <w:snapToGrid w:val="0"/>
              <w:spacing w:before="89" w:beforeAutospacing="0" w:after="0" w:afterAutospacing="0" w:line="187" w:lineRule="auto"/>
              <w:ind w:left="4074"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责任承担</w:t>
            </w:r>
          </w:p>
        </w:tc>
      </w:tr>
      <w:tr w14:paraId="263B6C7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92"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723A7A5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478E079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rPr>
            </w:pPr>
          </w:p>
          <w:p w14:paraId="63C05B67">
            <w:pPr>
              <w:pStyle w:val="7"/>
              <w:widowControl/>
              <w:spacing w:before="79" w:beforeAutospacing="0" w:after="0" w:afterAutospacing="0" w:line="206" w:lineRule="auto"/>
              <w:ind w:left="102" w:right="0"/>
            </w:pPr>
            <w:r>
              <w:rPr>
                <w:color w:val="231F20"/>
                <w:spacing w:val="-4"/>
                <w:lang w:val="en-US"/>
              </w:rPr>
              <w:t>1. 停止侵害</w:t>
            </w:r>
          </w:p>
        </w:tc>
        <w:tc>
          <w:tcPr>
            <w:tcW w:w="7074" w:type="dxa"/>
            <w:tcBorders>
              <w:top w:val="single" w:color="231F20" w:sz="2" w:space="0"/>
              <w:left w:val="single" w:color="231F20" w:sz="2" w:space="0"/>
              <w:bottom w:val="single" w:color="231F20" w:sz="2" w:space="0"/>
              <w:right w:val="single" w:color="231F20" w:sz="4" w:space="0"/>
            </w:tcBorders>
            <w:shd w:val="clear" w:color="auto" w:fill="auto"/>
            <w:vAlign w:val="top"/>
          </w:tcPr>
          <w:p w14:paraId="00550FE3">
            <w:pPr>
              <w:keepNext w:val="0"/>
              <w:keepLines w:val="0"/>
              <w:widowControl/>
              <w:suppressLineNumbers w:val="0"/>
              <w:kinsoku w:val="0"/>
              <w:autoSpaceDE w:val="0"/>
              <w:autoSpaceDN w:val="0"/>
              <w:adjustRightInd w:val="0"/>
              <w:snapToGrid w:val="0"/>
              <w:spacing w:before="84" w:beforeAutospacing="0" w:after="0" w:afterAutospacing="0" w:line="256" w:lineRule="auto"/>
              <w:ind w:left="85" w:right="79" w:hanging="3"/>
              <w:jc w:val="both"/>
              <w:rPr>
                <w:rFonts w:hint="eastAsia" w:ascii="方正黑体_GBK" w:hAnsi="方正黑体_GBK" w:eastAsia="方正黑体_GBK" w:cs="方正黑体_GBK"/>
                <w:lang w:val="en-US" w:eastAsia="zh-CN"/>
              </w:rPr>
            </w:pPr>
            <w:r>
              <w:rPr>
                <w:rFonts w:hint="eastAsia" w:ascii="方正楷体_GBK" w:hAnsi="方正楷体_GBK" w:eastAsia="方正楷体_GBK" w:cs="方正楷体_GBK"/>
                <w:snapToGrid/>
                <w:color w:val="231F20"/>
                <w:spacing w:val="21"/>
                <w:kern w:val="0"/>
                <w:sz w:val="21"/>
                <w:szCs w:val="21"/>
                <w:lang w:val="en-US" w:eastAsia="zh-CN" w:bidi="ar"/>
              </w:rPr>
              <w:t>被告应当立即停止侵害。具体主张：被告存在</w:t>
            </w:r>
            <w:r>
              <w:rPr>
                <w:rFonts w:hint="eastAsia" w:ascii="方正楷体_GBK" w:hAnsi="方正楷体_GBK" w:eastAsia="方正楷体_GBK" w:cs="方正楷体_GBK"/>
                <w:snapToGrid/>
                <w:color w:val="231F20"/>
                <w:spacing w:val="3"/>
                <w:kern w:val="0"/>
                <w:sz w:val="21"/>
                <w:szCs w:val="21"/>
                <w:lang w:val="en-US" w:eastAsia="zh-CN" w:bidi="ar"/>
              </w:rPr>
              <w:t xml:space="preserve">  </w:t>
            </w:r>
            <w:r>
              <w:rPr>
                <w:rFonts w:hint="eastAsia" w:ascii="方正楷体_GBK" w:hAnsi="方正楷体_GBK" w:eastAsia="方正楷体_GBK" w:cs="方正楷体_GBK"/>
                <w:snapToGrid/>
                <w:color w:val="231F20"/>
                <w:spacing w:val="21"/>
                <w:kern w:val="0"/>
                <w:sz w:val="21"/>
                <w:szCs w:val="21"/>
                <w:lang w:val="en-US" w:eastAsia="zh-CN" w:bidi="ar"/>
              </w:rPr>
              <w:t>××、×× 的侵权行</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为，</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…（见原告证据  ×</w:t>
            </w:r>
            <w:r>
              <w:rPr>
                <w:rFonts w:hint="eastAsia" w:ascii="方正楷体_GBK" w:hAnsi="方正楷体_GBK" w:eastAsia="方正楷体_GBK" w:cs="方正楷体_GBK"/>
                <w:snapToGrid/>
                <w:color w:val="231F20"/>
                <w:spacing w:val="-44"/>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 ×：</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…，第</w:t>
            </w:r>
            <w:r>
              <w:rPr>
                <w:rFonts w:hint="eastAsia" w:ascii="方正楷体_GBK" w:hAnsi="方正楷体_GBK" w:eastAsia="方正楷体_GBK" w:cs="方正楷体_GBK"/>
                <w:snapToGrid/>
                <w:color w:val="231F20"/>
                <w:spacing w:val="12"/>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页）。另外，</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4"/>
                <w:kern w:val="0"/>
                <w:sz w:val="21"/>
                <w:szCs w:val="21"/>
                <w:lang w:val="en-US" w:eastAsia="zh-CN" w:bidi="ar"/>
              </w:rPr>
              <w:t>…（见原告证据</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 ×：</w:t>
            </w:r>
            <w:r>
              <w:rPr>
                <w:rFonts w:hint="eastAsia" w:ascii="方正楷体_GBK" w:hAnsi="方正楷体_GBK" w:eastAsia="方正楷体_GBK" w:cs="方正楷体_GBK"/>
                <w:snapToGrid/>
                <w:color w:val="231F20"/>
                <w:spacing w:val="-3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w:t>
            </w:r>
            <w:r>
              <w:rPr>
                <w:rFonts w:hint="eastAsia" w:ascii="方正楷体_GBK" w:hAnsi="方正楷体_GBK" w:eastAsia="方正楷体_GBK" w:cs="方正楷体_GBK"/>
                <w:snapToGrid/>
                <w:color w:val="231F20"/>
                <w:spacing w:val="-3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w:t>
            </w:r>
            <w:r>
              <w:rPr>
                <w:rFonts w:hint="eastAsia" w:ascii="方正楷体_GBK" w:hAnsi="方正楷体_GBK" w:eastAsia="方正楷体_GBK" w:cs="方正楷体_GBK"/>
                <w:snapToGrid/>
                <w:color w:val="231F20"/>
                <w:spacing w:val="-3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第</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lang w:val="en-US" w:eastAsia="zh-CN" w:bidi="ar"/>
              </w:rPr>
              <w:t>页）。</w:t>
            </w:r>
            <w:r>
              <w:rPr>
                <w:rFonts w:hint="eastAsia" w:ascii="方正黑体_GBK" w:hAnsi="方正黑体_GBK" w:eastAsia="方正黑体_GBK" w:cs="方正黑体_GBK"/>
                <w:snapToGrid/>
                <w:color w:val="231F20"/>
                <w:spacing w:val="-10"/>
                <w:kern w:val="0"/>
                <w:sz w:val="21"/>
                <w:szCs w:val="21"/>
                <w:lang w:val="en-US" w:eastAsia="zh-CN" w:bidi="ar"/>
              </w:rPr>
              <w:t>（一并说明本案诉讼期间被诉侵权行为是否仍在</w:t>
            </w:r>
            <w:r>
              <w:rPr>
                <w:rFonts w:hint="eastAsia" w:ascii="方正黑体_GBK" w:hAnsi="方正黑体_GBK" w:eastAsia="方正黑体_GBK" w:cs="方正黑体_GBK"/>
                <w:snapToGrid/>
                <w:color w:val="231F20"/>
                <w:kern w:val="0"/>
                <w:sz w:val="21"/>
                <w:szCs w:val="21"/>
                <w:lang w:val="en-US" w:eastAsia="zh-CN" w:bidi="ar"/>
              </w:rPr>
              <w:t xml:space="preserve"> 进行）</w:t>
            </w:r>
          </w:p>
        </w:tc>
      </w:tr>
    </w:tbl>
    <w:p w14:paraId="6996BF69">
      <w:pPr>
        <w:pStyle w:val="2"/>
        <w:widowControl/>
        <w:rPr>
          <w:lang w:val="en-US" w:eastAsia="zh-CN"/>
        </w:rPr>
      </w:pPr>
    </w:p>
    <w:p w14:paraId="4E709AA7">
      <w:pPr>
        <w:rPr>
          <w:rFonts w:hint="default" w:ascii="Arial" w:hAnsi="Arial" w:eastAsia="Arial" w:cs="Arial"/>
          <w:snapToGrid w:val="0"/>
          <w:color w:val="000000"/>
          <w:sz w:val="21"/>
          <w:szCs w:val="21"/>
          <w:lang w:val="en-US" w:eastAsia="zh-CN" w:bidi="ar"/>
        </w:rPr>
        <w:sectPr>
          <w:pgSz w:w="11906" w:h="16838"/>
          <w:pgMar w:top="400" w:right="1133" w:bottom="998" w:left="1417" w:header="1" w:footer="810" w:gutter="0"/>
          <w:cols w:space="425" w:num="1"/>
          <w:docGrid w:type="lines" w:linePitch="312" w:charSpace="0"/>
        </w:sectPr>
      </w:pPr>
    </w:p>
    <w:p w14:paraId="6D7AE7EC">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1345"/>
        <w:gridCol w:w="1625"/>
        <w:gridCol w:w="4105"/>
        <w:gridCol w:w="2"/>
      </w:tblGrid>
      <w:tr w14:paraId="0941842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2416" w:hRule="atLeast"/>
        </w:trPr>
        <w:tc>
          <w:tcPr>
            <w:tcW w:w="2271" w:type="dxa"/>
            <w:vMerge w:val="restart"/>
            <w:tcBorders>
              <w:top w:val="single" w:color="231F20" w:sz="2" w:space="0"/>
              <w:left w:val="single" w:color="231F20" w:sz="4" w:space="0"/>
              <w:bottom w:val="single" w:color="231F20" w:sz="2" w:space="0"/>
              <w:right w:val="single" w:color="231F20" w:sz="2" w:space="0"/>
            </w:tcBorders>
            <w:shd w:val="clear" w:color="auto" w:fill="auto"/>
            <w:vAlign w:val="top"/>
          </w:tcPr>
          <w:p w14:paraId="61E6D29F">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F83724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FB295BA">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DFFDBD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316DEB3">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8763B6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0E017ADE">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E44E44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30A7C222">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31C8579C">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675102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706C770">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15E3BAEC">
            <w:pPr>
              <w:pStyle w:val="7"/>
              <w:widowControl/>
              <w:spacing w:before="78" w:beforeAutospacing="0" w:after="0" w:afterAutospacing="0" w:line="208" w:lineRule="auto"/>
              <w:ind w:left="85" w:right="0"/>
            </w:pPr>
            <w:r>
              <w:rPr>
                <w:color w:val="231F20"/>
                <w:spacing w:val="-1"/>
                <w:lang w:val="en-US"/>
              </w:rPr>
              <w:t>2. 赔偿责任</w:t>
            </w:r>
          </w:p>
        </w:tc>
        <w:tc>
          <w:tcPr>
            <w:tcW w:w="2970"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3149E486">
            <w:pPr>
              <w:pStyle w:val="7"/>
              <w:widowControl/>
              <w:spacing w:before="257" w:beforeAutospacing="0" w:after="0" w:afterAutospacing="0" w:line="206" w:lineRule="auto"/>
              <w:ind w:left="85" w:right="0"/>
              <w:rPr>
                <w:lang w:val="en-US" w:eastAsia="zh-CN"/>
              </w:rPr>
            </w:pPr>
            <w:r>
              <w:rPr>
                <w:color w:val="231F20"/>
                <w:spacing w:val="-3"/>
                <w:lang w:eastAsia="zh-CN"/>
              </w:rPr>
              <w:t>补偿性赔偿：</w:t>
            </w:r>
            <w:r>
              <w:rPr>
                <w:rFonts w:hint="eastAsia" w:ascii="方正楷体_GBK" w:hAnsi="方正楷体_GBK" w:eastAsia="方正楷体_GBK" w:cs="方正楷体_GBK"/>
                <w:color w:val="231F20"/>
                <w:spacing w:val="-3"/>
                <w:lang w:val="en-US" w:eastAsia="zh-CN"/>
              </w:rPr>
              <w:t xml:space="preserve">30000 </w:t>
            </w:r>
            <w:r>
              <w:rPr>
                <w:color w:val="231F20"/>
                <w:spacing w:val="-3"/>
                <w:lang w:eastAsia="zh-CN"/>
              </w:rPr>
              <w:t>元。选择：</w:t>
            </w:r>
          </w:p>
          <w:p w14:paraId="4D6F69EA">
            <w:pPr>
              <w:pStyle w:val="7"/>
              <w:widowControl/>
              <w:spacing w:before="68" w:beforeAutospacing="0" w:after="0" w:afterAutospacing="0" w:line="206" w:lineRule="auto"/>
              <w:ind w:left="85" w:right="0"/>
              <w:rPr>
                <w:lang w:val="en-US" w:eastAsia="zh-CN"/>
              </w:rPr>
            </w:pPr>
            <w:r>
              <w:rPr>
                <w:color w:val="231F20"/>
                <w:lang w:eastAsia="zh-CN"/>
              </w:rPr>
              <w:t>原告受损</w:t>
            </w:r>
            <w:r>
              <w:rPr>
                <w:color w:val="231F20"/>
                <w:lang w:val="en-US" w:eastAsia="zh-CN"/>
              </w:rPr>
              <w:t xml:space="preserve">□        </w:t>
            </w:r>
            <w:r>
              <w:rPr>
                <w:color w:val="231F20"/>
                <w:lang w:eastAsia="zh-CN"/>
              </w:rPr>
              <w:t>元</w:t>
            </w:r>
          </w:p>
          <w:p w14:paraId="639FE54E">
            <w:pPr>
              <w:pStyle w:val="7"/>
              <w:widowControl/>
              <w:spacing w:before="79" w:beforeAutospacing="0" w:after="0" w:afterAutospacing="0" w:line="223" w:lineRule="auto"/>
              <w:ind w:left="82" w:right="806" w:firstLine="2"/>
              <w:rPr>
                <w:lang w:val="en-US" w:eastAsia="zh-CN"/>
              </w:rPr>
            </w:pPr>
            <w:r>
              <w:rPr>
                <w:color w:val="231F20"/>
                <w:spacing w:val="-6"/>
                <w:lang w:eastAsia="zh-CN"/>
              </w:rPr>
              <w:t>被告获利</w:t>
            </w:r>
            <w:r>
              <w:rPr>
                <w:rFonts w:hint="default" w:ascii="Wingdings 2" w:hAnsi="Wingdings 2" w:eastAsia="Wingdings 2" w:cs="Wingdings 2"/>
                <w:color w:val="231F20"/>
                <w:spacing w:val="29"/>
                <w:sz w:val="23"/>
                <w:szCs w:val="21"/>
                <w:lang w:val="en-US" w:eastAsia="zh-CN"/>
              </w:rPr>
              <w:t>R</w:t>
            </w:r>
            <w:r>
              <w:rPr>
                <w:rFonts w:hint="eastAsia" w:ascii="微软雅黑" w:hAnsi="微软雅黑" w:eastAsia="微软雅黑" w:cs="微软雅黑"/>
                <w:color w:val="231F20"/>
                <w:spacing w:val="4"/>
                <w:position w:val="-1"/>
                <w:sz w:val="23"/>
                <w:szCs w:val="23"/>
                <w:lang w:val="en-US" w:eastAsia="zh-CN"/>
              </w:rPr>
              <w:t xml:space="preserve">   </w:t>
            </w:r>
            <w:r>
              <w:rPr>
                <w:rFonts w:hint="eastAsia" w:ascii="方正楷体_GBK" w:hAnsi="方正楷体_GBK" w:eastAsia="方正楷体_GBK" w:cs="方正楷体_GBK"/>
                <w:color w:val="231F20"/>
                <w:spacing w:val="-6"/>
                <w:lang w:val="en-US" w:eastAsia="zh-CN"/>
              </w:rPr>
              <w:t xml:space="preserve">30000 </w:t>
            </w:r>
            <w:r>
              <w:rPr>
                <w:color w:val="231F20"/>
                <w:spacing w:val="-6"/>
                <w:lang w:eastAsia="zh-CN"/>
              </w:rPr>
              <w:t>元</w:t>
            </w:r>
            <w:r>
              <w:rPr>
                <w:color w:val="231F20"/>
                <w:spacing w:val="1"/>
                <w:lang w:eastAsia="zh-CN"/>
              </w:rPr>
              <w:t xml:space="preserve"> </w:t>
            </w:r>
            <w:r>
              <w:rPr>
                <w:color w:val="231F20"/>
                <w:lang w:eastAsia="zh-CN"/>
              </w:rPr>
              <w:t>许可使用费</w:t>
            </w:r>
            <w:r>
              <w:rPr>
                <w:color w:val="231F20"/>
                <w:lang w:val="en-US" w:eastAsia="zh-CN"/>
              </w:rPr>
              <w:t xml:space="preserve">□        </w:t>
            </w:r>
            <w:r>
              <w:rPr>
                <w:color w:val="231F20"/>
                <w:lang w:eastAsia="zh-CN"/>
              </w:rPr>
              <w:t>元</w:t>
            </w:r>
          </w:p>
          <w:p w14:paraId="7B3434B5">
            <w:pPr>
              <w:pStyle w:val="7"/>
              <w:widowControl/>
              <w:spacing w:line="235" w:lineRule="auto"/>
              <w:rPr>
                <w:lang w:val="en-US" w:eastAsia="zh-CN"/>
              </w:rPr>
            </w:pPr>
            <w:r>
              <w:rPr>
                <w:color w:val="231F20"/>
                <w:spacing w:val="-1"/>
                <w:lang w:eastAsia="zh-CN"/>
              </w:rPr>
              <w:t>（基数：</w:t>
            </w:r>
            <w:r>
              <w:rPr>
                <w:color w:val="231F20"/>
                <w:spacing w:val="-1"/>
                <w:lang w:val="en-US" w:eastAsia="zh-CN"/>
              </w:rPr>
              <w:t xml:space="preserve">      </w:t>
            </w:r>
            <w:r>
              <w:rPr>
                <w:color w:val="231F20"/>
                <w:spacing w:val="-1"/>
                <w:lang w:eastAsia="zh-CN"/>
              </w:rPr>
              <w:t>元，倍数</w:t>
            </w:r>
            <w:r>
              <w:rPr>
                <w:color w:val="231F20"/>
                <w:lang w:eastAsia="zh-CN"/>
              </w:rPr>
              <w:t>：</w:t>
            </w:r>
            <w:r>
              <w:rPr>
                <w:color w:val="231F20"/>
                <w:spacing w:val="1"/>
                <w:lang w:val="en-US" w:eastAsia="zh-CN"/>
              </w:rPr>
              <w:t xml:space="preserve">      </w:t>
            </w:r>
            <w:r>
              <w:rPr>
                <w:color w:val="231F20"/>
                <w:lang w:eastAsia="zh-CN"/>
              </w:rPr>
              <w:t>）</w:t>
            </w:r>
          </w:p>
          <w:p w14:paraId="6171847C">
            <w:pPr>
              <w:pStyle w:val="7"/>
              <w:widowControl/>
              <w:spacing w:before="35" w:beforeAutospacing="0" w:after="0" w:afterAutospacing="0" w:line="206" w:lineRule="auto"/>
              <w:ind w:left="85" w:right="0"/>
              <w:rPr>
                <w:lang w:val="en-US" w:eastAsia="zh-CN"/>
              </w:rPr>
            </w:pPr>
            <w:r>
              <w:rPr>
                <w:color w:val="231F20"/>
                <w:lang w:eastAsia="zh-CN"/>
              </w:rPr>
              <w:t>法定赔偿</w:t>
            </w:r>
            <w:r>
              <w:rPr>
                <w:color w:val="231F20"/>
                <w:lang w:val="en-US" w:eastAsia="zh-CN"/>
              </w:rPr>
              <w:t xml:space="preserve">□        </w:t>
            </w:r>
            <w:r>
              <w:rPr>
                <w:color w:val="231F20"/>
                <w:lang w:eastAsia="zh-CN"/>
              </w:rPr>
              <w:t>元</w:t>
            </w:r>
          </w:p>
        </w:tc>
        <w:tc>
          <w:tcPr>
            <w:tcW w:w="4105" w:type="dxa"/>
            <w:tcBorders>
              <w:top w:val="single" w:color="231F20" w:sz="2" w:space="0"/>
              <w:left w:val="single" w:color="231F20" w:sz="2" w:space="0"/>
              <w:bottom w:val="single" w:color="231F20" w:sz="2" w:space="0"/>
              <w:right w:val="single" w:color="231F20" w:sz="4" w:space="0"/>
            </w:tcBorders>
            <w:shd w:val="clear" w:color="auto" w:fill="auto"/>
            <w:vAlign w:val="top"/>
          </w:tcPr>
          <w:p w14:paraId="642FD590">
            <w:pPr>
              <w:pStyle w:val="7"/>
              <w:widowControl/>
              <w:spacing w:before="84" w:beforeAutospacing="0" w:after="0" w:afterAutospacing="0" w:line="208" w:lineRule="auto"/>
              <w:ind w:left="86" w:right="0"/>
              <w:rPr>
                <w:lang w:val="en-US" w:eastAsia="zh-CN"/>
              </w:rPr>
            </w:pPr>
            <w:r>
              <w:rPr>
                <w:color w:val="231F20"/>
                <w:spacing w:val="-4"/>
                <w:lang w:eastAsia="zh-CN"/>
              </w:rPr>
              <w:t>计算依据或者参考因素：</w:t>
            </w:r>
          </w:p>
          <w:p w14:paraId="2F349329">
            <w:pPr>
              <w:keepNext w:val="0"/>
              <w:keepLines w:val="0"/>
              <w:widowControl/>
              <w:suppressLineNumbers w:val="0"/>
              <w:kinsoku w:val="0"/>
              <w:autoSpaceDE w:val="0"/>
              <w:autoSpaceDN w:val="0"/>
              <w:adjustRightInd w:val="0"/>
              <w:snapToGrid w:val="0"/>
              <w:spacing w:before="60" w:beforeAutospacing="0" w:after="0" w:afterAutospacing="0" w:line="268" w:lineRule="auto"/>
              <w:ind w:left="88" w:right="80" w:hanging="2"/>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侵权期间：2023 年 5</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月 3  日至 2024 年</w:t>
            </w:r>
            <w:r>
              <w:rPr>
                <w:rFonts w:hint="eastAsia" w:ascii="方正楷体_GBK" w:hAnsi="方正楷体_GBK" w:eastAsia="方正楷体_GBK" w:cs="方正楷体_GBK"/>
                <w:snapToGrid/>
                <w:color w:val="231F20"/>
                <w:spacing w:val="-5"/>
                <w:kern w:val="0"/>
                <w:sz w:val="21"/>
                <w:szCs w:val="21"/>
                <w:lang w:val="en-US" w:eastAsia="zh-CN" w:bidi="ar"/>
              </w:rPr>
              <w:t xml:space="preserve"> 5</w:t>
            </w:r>
            <w:r>
              <w:rPr>
                <w:rFonts w:hint="eastAsia" w:ascii="方正楷体_GBK" w:hAnsi="方正楷体_GBK" w:eastAsia="方正楷体_GBK" w:cs="方正楷体_GBK"/>
                <w:snapToGrid/>
                <w:color w:val="231F20"/>
                <w:spacing w:val="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月</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3</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日，销售数量：3000 斤，销售被诉侵权</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种子利润计算方法：每斤种子销售利润为</w:t>
            </w:r>
            <w:r>
              <w:rPr>
                <w:rFonts w:hint="eastAsia" w:ascii="方正楷体_GBK" w:hAnsi="方正楷体_GBK" w:eastAsia="方正楷体_GBK" w:cs="方正楷体_GBK"/>
                <w:snapToGrid/>
                <w:color w:val="231F20"/>
                <w:spacing w:val="8"/>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10 元，被告获利共计 30000 元。</w:t>
            </w:r>
          </w:p>
          <w:p w14:paraId="51A05C5D">
            <w:pPr>
              <w:keepNext w:val="0"/>
              <w:keepLines w:val="0"/>
              <w:widowControl/>
              <w:suppressLineNumbers w:val="0"/>
              <w:kinsoku w:val="0"/>
              <w:autoSpaceDE w:val="0"/>
              <w:autoSpaceDN w:val="0"/>
              <w:adjustRightInd w:val="0"/>
              <w:snapToGrid w:val="0"/>
              <w:spacing w:before="15" w:beforeAutospacing="0" w:after="0" w:afterAutospacing="0" w:line="244" w:lineRule="auto"/>
              <w:ind w:left="118" w:right="98" w:hanging="119"/>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2"/>
                <w:kern w:val="0"/>
                <w:sz w:val="21"/>
                <w:szCs w:val="21"/>
                <w:lang w:val="en-US" w:eastAsia="zh-CN" w:bidi="ar"/>
              </w:rPr>
              <w:t>（写明利润类型，如营业利润、销售利润</w:t>
            </w:r>
            <w:r>
              <w:rPr>
                <w:rFonts w:hint="eastAsia" w:ascii="方正黑体_GBK" w:hAnsi="方正黑体_GBK" w:eastAsia="方正黑体_GBK" w:cs="方正黑体_GBK"/>
                <w:snapToGrid/>
                <w:color w:val="231F20"/>
                <w:spacing w:val="1"/>
                <w:kern w:val="0"/>
                <w:sz w:val="21"/>
                <w:szCs w:val="21"/>
                <w:lang w:val="en-US" w:eastAsia="zh-CN" w:bidi="ar"/>
              </w:rPr>
              <w:t xml:space="preserve"> </w:t>
            </w:r>
            <w:r>
              <w:rPr>
                <w:rFonts w:hint="eastAsia" w:ascii="方正黑体_GBK" w:hAnsi="方正黑体_GBK" w:eastAsia="方正黑体_GBK" w:cs="方正黑体_GBK"/>
                <w:snapToGrid/>
                <w:color w:val="231F20"/>
                <w:kern w:val="0"/>
                <w:sz w:val="21"/>
                <w:szCs w:val="21"/>
                <w:lang w:val="en-US" w:eastAsia="zh-CN" w:bidi="ar"/>
              </w:rPr>
              <w:t>等）</w:t>
            </w:r>
          </w:p>
        </w:tc>
      </w:tr>
      <w:tr w14:paraId="2A0191A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2074"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728FB71A">
            <w:pPr>
              <w:keepNext w:val="0"/>
              <w:keepLines w:val="0"/>
              <w:suppressLineNumbers w:val="0"/>
              <w:spacing w:before="0" w:beforeAutospacing="0" w:after="0" w:afterAutospacing="0"/>
              <w:ind w:left="0" w:right="0"/>
              <w:rPr>
                <w:rFonts w:hint="default" w:ascii="Arial" w:hAnsi="Arial" w:cs="Arial"/>
                <w:sz w:val="20"/>
                <w:szCs w:val="20"/>
              </w:rPr>
            </w:pPr>
          </w:p>
        </w:tc>
        <w:tc>
          <w:tcPr>
            <w:tcW w:w="2970"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3A81F64">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DD06CBD">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782E2BC6">
            <w:pPr>
              <w:pStyle w:val="7"/>
              <w:widowControl/>
              <w:spacing w:before="78" w:beforeAutospacing="0" w:after="0" w:afterAutospacing="0" w:line="271" w:lineRule="auto"/>
              <w:ind w:left="385" w:right="785" w:hanging="304"/>
              <w:rPr>
                <w:lang w:val="en-US" w:eastAsia="zh-CN"/>
              </w:rPr>
            </w:pPr>
            <w:r>
              <w:rPr>
                <w:color w:val="231F20"/>
                <w:spacing w:val="-1"/>
                <w:lang w:eastAsia="zh-CN"/>
              </w:rPr>
              <w:t>惩罚性赔偿：</w:t>
            </w:r>
            <w:r>
              <w:rPr>
                <w:rFonts w:hint="eastAsia" w:ascii="方正楷体_GBK" w:hAnsi="方正楷体_GBK" w:eastAsia="方正楷体_GBK" w:cs="方正楷体_GBK"/>
                <w:color w:val="231F20"/>
                <w:spacing w:val="-1"/>
                <w:lang w:val="en-US" w:eastAsia="zh-CN"/>
              </w:rPr>
              <w:t xml:space="preserve">30000 </w:t>
            </w:r>
            <w:r>
              <w:rPr>
                <w:color w:val="231F20"/>
                <w:spacing w:val="-1"/>
                <w:lang w:eastAsia="zh-CN"/>
              </w:rPr>
              <w:t>元</w:t>
            </w:r>
            <w:r>
              <w:rPr>
                <w:color w:val="231F20"/>
                <w:spacing w:val="2"/>
                <w:lang w:val="en-US" w:eastAsia="zh-CN"/>
              </w:rPr>
              <w:t xml:space="preserve">  </w:t>
            </w:r>
            <w:r>
              <w:rPr>
                <w:color w:val="231F20"/>
                <w:spacing w:val="-3"/>
                <w:lang w:eastAsia="zh-CN"/>
              </w:rPr>
              <w:t>（基数：</w:t>
            </w:r>
            <w:r>
              <w:rPr>
                <w:rFonts w:hint="eastAsia" w:ascii="方正楷体_GBK" w:hAnsi="方正楷体_GBK" w:eastAsia="方正楷体_GBK" w:cs="方正楷体_GBK"/>
                <w:color w:val="231F20"/>
                <w:spacing w:val="-3"/>
                <w:lang w:val="en-US" w:eastAsia="zh-CN"/>
              </w:rPr>
              <w:t xml:space="preserve">30000 </w:t>
            </w:r>
            <w:r>
              <w:rPr>
                <w:color w:val="231F20"/>
                <w:spacing w:val="-3"/>
                <w:lang w:eastAsia="zh-CN"/>
              </w:rPr>
              <w:t>元，</w:t>
            </w:r>
            <w:r>
              <w:rPr>
                <w:color w:val="231F20"/>
                <w:spacing w:val="1"/>
                <w:lang w:eastAsia="zh-CN"/>
              </w:rPr>
              <w:t xml:space="preserve"> </w:t>
            </w:r>
            <w:r>
              <w:rPr>
                <w:color w:val="231F20"/>
                <w:spacing w:val="-8"/>
                <w:lang w:eastAsia="zh-CN"/>
              </w:rPr>
              <w:t>倍数：</w:t>
            </w:r>
            <w:r>
              <w:rPr>
                <w:color w:val="231F20"/>
                <w:spacing w:val="2"/>
                <w:lang w:val="en-US" w:eastAsia="zh-CN"/>
              </w:rPr>
              <w:t xml:space="preserve">   </w:t>
            </w:r>
            <w:r>
              <w:rPr>
                <w:rFonts w:hint="eastAsia" w:ascii="方正楷体_GBK" w:hAnsi="方正楷体_GBK" w:eastAsia="方正楷体_GBK" w:cs="方正楷体_GBK"/>
                <w:color w:val="231F20"/>
                <w:spacing w:val="-8"/>
                <w:lang w:val="en-US" w:eastAsia="zh-CN"/>
              </w:rPr>
              <w:t>1</w:t>
            </w:r>
            <w:r>
              <w:rPr>
                <w:color w:val="231F20"/>
                <w:spacing w:val="-8"/>
                <w:lang w:eastAsia="zh-CN"/>
              </w:rPr>
              <w:t>）</w:t>
            </w:r>
          </w:p>
        </w:tc>
        <w:tc>
          <w:tcPr>
            <w:tcW w:w="4105" w:type="dxa"/>
            <w:tcBorders>
              <w:top w:val="single" w:color="231F20" w:sz="2" w:space="0"/>
              <w:left w:val="single" w:color="231F20" w:sz="2" w:space="0"/>
              <w:bottom w:val="single" w:color="231F20" w:sz="2" w:space="0"/>
              <w:right w:val="single" w:color="231F20" w:sz="4" w:space="0"/>
            </w:tcBorders>
            <w:shd w:val="clear" w:color="auto" w:fill="auto"/>
            <w:vAlign w:val="top"/>
          </w:tcPr>
          <w:p w14:paraId="5A4C7CB8">
            <w:pPr>
              <w:pStyle w:val="7"/>
              <w:widowControl/>
              <w:spacing w:before="81" w:beforeAutospacing="0" w:after="0" w:afterAutospacing="0" w:line="252" w:lineRule="auto"/>
              <w:ind w:left="116" w:right="79" w:hanging="116"/>
              <w:rPr>
                <w:rFonts w:hint="eastAsia" w:ascii="方正楷体_GBK" w:hAnsi="方正楷体_GBK" w:eastAsia="方正楷体_GBK" w:cs="方正楷体_GBK"/>
                <w:lang w:val="en-US" w:eastAsia="zh-CN"/>
              </w:rPr>
            </w:pPr>
            <w:r>
              <w:rPr>
                <w:color w:val="231F20"/>
                <w:spacing w:val="4"/>
                <w:lang w:eastAsia="zh-CN"/>
              </w:rPr>
              <w:t>（</w:t>
            </w:r>
            <w:r>
              <w:rPr>
                <w:color w:val="231F20"/>
                <w:spacing w:val="4"/>
                <w:lang w:val="en-US" w:eastAsia="zh-CN"/>
              </w:rPr>
              <w:t>1</w:t>
            </w:r>
            <w:r>
              <w:rPr>
                <w:color w:val="231F20"/>
                <w:spacing w:val="4"/>
                <w:lang w:eastAsia="zh-CN"/>
              </w:rPr>
              <w:t>）侵权故意有关事实与理由：</w:t>
            </w:r>
            <w:r>
              <w:rPr>
                <w:color w:val="231F20"/>
                <w:spacing w:val="3"/>
                <w:lang w:eastAsia="zh-CN"/>
              </w:rPr>
              <w:t xml:space="preserve"> </w:t>
            </w:r>
            <w:r>
              <w:rPr>
                <w:rFonts w:hint="eastAsia" w:ascii="方正楷体_GBK" w:hAnsi="方正楷体_GBK" w:eastAsia="方正楷体_GBK" w:cs="方正楷体_GBK"/>
                <w:color w:val="231F20"/>
                <w:spacing w:val="4"/>
                <w:lang w:eastAsia="zh-CN"/>
              </w:rPr>
              <w:t>被告具有</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3"/>
                <w:lang w:eastAsia="zh-CN"/>
              </w:rPr>
              <w:t>侵害涉案品种权的故意，</w:t>
            </w:r>
            <w:r>
              <w:rPr>
                <w:rFonts w:hint="eastAsia" w:ascii="方正楷体_GBK" w:hAnsi="方正楷体_GBK" w:eastAsia="方正楷体_GBK" w:cs="方正楷体_GBK"/>
                <w:color w:val="231F20"/>
                <w:spacing w:val="-15"/>
                <w:lang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3"/>
                <w:lang w:val="en-US" w:eastAsia="zh-CN"/>
              </w:rPr>
              <w:t>…</w:t>
            </w:r>
            <w:r>
              <w:rPr>
                <w:rFonts w:hint="eastAsia" w:ascii="方正楷体_GBK" w:hAnsi="方正楷体_GBK" w:eastAsia="方正楷体_GBK" w:cs="方正楷体_GBK"/>
                <w:color w:val="231F20"/>
                <w:spacing w:val="3"/>
                <w:lang w:eastAsia="zh-CN"/>
              </w:rPr>
              <w:t>（见原告证</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4"/>
                <w:lang w:eastAsia="zh-CN"/>
              </w:rPr>
              <w:t>据</w:t>
            </w:r>
            <w:r>
              <w:rPr>
                <w:rFonts w:hint="eastAsia" w:ascii="方正楷体_GBK" w:hAnsi="方正楷体_GBK" w:eastAsia="方正楷体_GBK" w:cs="方正楷体_GBK"/>
                <w:color w:val="231F20"/>
                <w:spacing w:val="-24"/>
                <w:lang w:val="en-US" w:eastAsia="zh-CN"/>
              </w:rPr>
              <w:t xml:space="preserve">  ×</w:t>
            </w:r>
            <w:r>
              <w:rPr>
                <w:rFonts w:hint="eastAsia" w:ascii="方正楷体_GBK" w:hAnsi="方正楷体_GBK" w:eastAsia="方正楷体_GBK" w:cs="方正楷体_GBK"/>
                <w:color w:val="231F20"/>
                <w:spacing w:val="-34"/>
                <w:lang w:val="en-US" w:eastAsia="zh-CN"/>
              </w:rPr>
              <w:t xml:space="preserve"> </w:t>
            </w:r>
            <w:r>
              <w:rPr>
                <w:rFonts w:hint="eastAsia" w:ascii="方正楷体_GBK" w:hAnsi="方正楷体_GBK" w:eastAsia="方正楷体_GBK" w:cs="方正楷体_GBK"/>
                <w:color w:val="231F20"/>
                <w:spacing w:val="-24"/>
                <w:lang w:val="en-US" w:eastAsia="zh-CN"/>
              </w:rPr>
              <w:t>- ×</w:t>
            </w:r>
            <w:r>
              <w:rPr>
                <w:rFonts w:hint="eastAsia" w:ascii="方正楷体_GBK" w:hAnsi="方正楷体_GBK" w:eastAsia="方正楷体_GBK" w:cs="方正楷体_GBK"/>
                <w:color w:val="231F20"/>
                <w:spacing w:val="-24"/>
                <w:lang w:eastAsia="zh-CN"/>
              </w:rPr>
              <w:t>：</w:t>
            </w:r>
            <w:r>
              <w:rPr>
                <w:rFonts w:hint="eastAsia" w:ascii="方正楷体_GBK" w:hAnsi="方正楷体_GBK" w:eastAsia="方正楷体_GBK" w:cs="方正楷体_GBK"/>
                <w:color w:val="231F20"/>
                <w:spacing w:val="-38"/>
                <w:lang w:eastAsia="zh-CN"/>
              </w:rPr>
              <w:t xml:space="preserve"> </w:t>
            </w:r>
            <w:r>
              <w:rPr>
                <w:rFonts w:hint="eastAsia" w:ascii="方正楷体_GBK" w:hAnsi="方正楷体_GBK" w:eastAsia="方正楷体_GBK" w:cs="方正楷体_GBK"/>
                <w:color w:val="231F20"/>
                <w:spacing w:val="-24"/>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24"/>
                <w:lang w:val="en-US" w:eastAsia="zh-CN"/>
              </w:rPr>
              <w:t>…</w:t>
            </w:r>
            <w:r>
              <w:rPr>
                <w:rFonts w:hint="eastAsia" w:ascii="方正楷体_GBK" w:hAnsi="方正楷体_GBK" w:eastAsia="方正楷体_GBK" w:cs="方正楷体_GBK"/>
                <w:color w:val="231F20"/>
                <w:spacing w:val="-24"/>
                <w:lang w:eastAsia="zh-CN"/>
              </w:rPr>
              <w:t>，第</w:t>
            </w:r>
            <w:r>
              <w:rPr>
                <w:rFonts w:hint="eastAsia" w:ascii="方正楷体_GBK" w:hAnsi="方正楷体_GBK" w:eastAsia="方正楷体_GBK" w:cs="方正楷体_GBK"/>
                <w:color w:val="231F20"/>
                <w:spacing w:val="-24"/>
                <w:lang w:val="en-US" w:eastAsia="zh-CN"/>
              </w:rPr>
              <w:t xml:space="preserve">   ×</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24"/>
                <w:lang w:eastAsia="zh-CN"/>
              </w:rPr>
              <w:t>页）。</w:t>
            </w:r>
          </w:p>
          <w:p w14:paraId="22520988">
            <w:pPr>
              <w:pStyle w:val="7"/>
              <w:widowControl/>
              <w:spacing w:before="60" w:beforeAutospacing="0" w:after="0" w:afterAutospacing="0" w:line="252" w:lineRule="auto"/>
              <w:ind w:left="140" w:right="79" w:hanging="140"/>
              <w:rPr>
                <w:rFonts w:hint="eastAsia" w:ascii="方正楷体_GBK" w:hAnsi="方正楷体_GBK" w:eastAsia="方正楷体_GBK" w:cs="方正楷体_GBK"/>
                <w:lang w:val="en-US" w:eastAsia="zh-CN"/>
              </w:rPr>
            </w:pPr>
            <w:r>
              <w:rPr>
                <w:color w:val="231F20"/>
                <w:spacing w:val="4"/>
                <w:lang w:eastAsia="zh-CN"/>
              </w:rPr>
              <w:t>（</w:t>
            </w:r>
            <w:r>
              <w:rPr>
                <w:color w:val="231F20"/>
                <w:spacing w:val="4"/>
                <w:lang w:val="en-US" w:eastAsia="zh-CN"/>
              </w:rPr>
              <w:t>2</w:t>
            </w:r>
            <w:r>
              <w:rPr>
                <w:color w:val="231F20"/>
                <w:spacing w:val="4"/>
                <w:lang w:eastAsia="zh-CN"/>
              </w:rPr>
              <w:t>）情节严重有关事实与理由：</w:t>
            </w:r>
            <w:r>
              <w:rPr>
                <w:color w:val="231F20"/>
                <w:spacing w:val="3"/>
                <w:lang w:eastAsia="zh-CN"/>
              </w:rPr>
              <w:t xml:space="preserve"> </w:t>
            </w:r>
            <w:r>
              <w:rPr>
                <w:rFonts w:hint="eastAsia" w:ascii="方正楷体_GBK" w:hAnsi="方正楷体_GBK" w:eastAsia="方正楷体_GBK" w:cs="方正楷体_GBK"/>
                <w:color w:val="231F20"/>
                <w:spacing w:val="4"/>
                <w:lang w:eastAsia="zh-CN"/>
              </w:rPr>
              <w:t>被告侵害</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
                <w:lang w:eastAsia="zh-CN"/>
              </w:rPr>
              <w:t>涉案品种权情节严重，</w:t>
            </w:r>
            <w:r>
              <w:rPr>
                <w:rFonts w:hint="eastAsia" w:ascii="方正楷体_GBK" w:hAnsi="方正楷体_GBK" w:eastAsia="方正楷体_GBK" w:cs="方正楷体_GBK"/>
                <w:color w:val="231F20"/>
                <w:spacing w:val="-21"/>
                <w:lang w:eastAsia="zh-CN"/>
              </w:rPr>
              <w:t xml:space="preserve">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2"/>
                <w:lang w:val="en-US" w:eastAsia="zh-CN"/>
              </w:rPr>
              <w:t>…</w:t>
            </w:r>
            <w:r>
              <w:rPr>
                <w:rFonts w:hint="eastAsia" w:ascii="方正楷体_GBK" w:hAnsi="方正楷体_GBK" w:eastAsia="方正楷体_GBK" w:cs="方正楷体_GBK"/>
                <w:color w:val="231F20"/>
                <w:spacing w:val="2"/>
                <w:lang w:eastAsia="zh-CN"/>
              </w:rPr>
              <w:t>（见原告证据</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9"/>
                <w:lang w:val="en-US" w:eastAsia="zh-CN"/>
              </w:rPr>
              <w:t>×</w:t>
            </w:r>
            <w:r>
              <w:rPr>
                <w:rFonts w:hint="eastAsia" w:ascii="方正楷体_GBK" w:hAnsi="方正楷体_GBK" w:eastAsia="方正楷体_GBK" w:cs="方正楷体_GBK"/>
                <w:color w:val="231F20"/>
                <w:spacing w:val="-36"/>
                <w:lang w:val="en-US" w:eastAsia="zh-CN"/>
              </w:rPr>
              <w:t xml:space="preserve"> </w:t>
            </w:r>
            <w:r>
              <w:rPr>
                <w:rFonts w:hint="eastAsia" w:ascii="方正楷体_GBK" w:hAnsi="方正楷体_GBK" w:eastAsia="方正楷体_GBK" w:cs="方正楷体_GBK"/>
                <w:color w:val="231F20"/>
                <w:spacing w:val="-29"/>
                <w:lang w:val="en-US" w:eastAsia="zh-CN"/>
              </w:rPr>
              <w:t>- ×</w:t>
            </w:r>
            <w:r>
              <w:rPr>
                <w:rFonts w:hint="eastAsia" w:ascii="方正楷体_GBK" w:hAnsi="方正楷体_GBK" w:eastAsia="方正楷体_GBK" w:cs="方正楷体_GBK"/>
                <w:color w:val="231F20"/>
                <w:spacing w:val="-29"/>
                <w:lang w:eastAsia="zh-CN"/>
              </w:rPr>
              <w:t>：</w:t>
            </w:r>
            <w:r>
              <w:rPr>
                <w:rFonts w:hint="eastAsia" w:ascii="方正楷体_GBK" w:hAnsi="方正楷体_GBK" w:eastAsia="方正楷体_GBK" w:cs="方正楷体_GBK"/>
                <w:color w:val="231F20"/>
                <w:spacing w:val="-38"/>
                <w:lang w:eastAsia="zh-CN"/>
              </w:rPr>
              <w:t xml:space="preserve"> </w:t>
            </w:r>
            <w:r>
              <w:rPr>
                <w:rFonts w:hint="eastAsia" w:ascii="方正楷体_GBK" w:hAnsi="方正楷体_GBK" w:eastAsia="方正楷体_GBK" w:cs="方正楷体_GBK"/>
                <w:color w:val="231F20"/>
                <w:spacing w:val="-29"/>
                <w:lang w:val="en-US" w:eastAsia="zh-CN"/>
              </w:rPr>
              <w:t>…</w:t>
            </w:r>
            <w:r>
              <w:rPr>
                <w:rFonts w:hint="eastAsia" w:ascii="方正楷体_GBK" w:hAnsi="方正楷体_GBK" w:eastAsia="方正楷体_GBK" w:cs="方正楷体_GBK"/>
                <w:color w:val="231F20"/>
                <w:spacing w:val="-36"/>
                <w:lang w:val="en-US" w:eastAsia="zh-CN"/>
              </w:rPr>
              <w:t xml:space="preserve"> </w:t>
            </w:r>
            <w:r>
              <w:rPr>
                <w:rFonts w:hint="eastAsia" w:ascii="方正楷体_GBK" w:hAnsi="方正楷体_GBK" w:eastAsia="方正楷体_GBK" w:cs="方正楷体_GBK"/>
                <w:color w:val="231F20"/>
                <w:spacing w:val="-29"/>
                <w:lang w:val="en-US" w:eastAsia="zh-CN"/>
              </w:rPr>
              <w:t>…</w:t>
            </w:r>
            <w:r>
              <w:rPr>
                <w:rFonts w:hint="eastAsia" w:ascii="方正楷体_GBK" w:hAnsi="方正楷体_GBK" w:eastAsia="方正楷体_GBK" w:cs="方正楷体_GBK"/>
                <w:color w:val="231F20"/>
                <w:spacing w:val="-29"/>
                <w:lang w:eastAsia="zh-CN"/>
              </w:rPr>
              <w:t>，第</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29"/>
                <w:lang w:val="en-US" w:eastAsia="zh-CN"/>
              </w:rPr>
              <w:t>×</w:t>
            </w:r>
            <w:r>
              <w:rPr>
                <w:rFonts w:hint="eastAsia" w:ascii="方正楷体_GBK" w:hAnsi="方正楷体_GBK" w:eastAsia="方正楷体_GBK" w:cs="方正楷体_GBK"/>
                <w:color w:val="231F20"/>
                <w:spacing w:val="20"/>
                <w:w w:val="101"/>
                <w:lang w:val="en-US" w:eastAsia="zh-CN"/>
              </w:rPr>
              <w:t xml:space="preserve"> </w:t>
            </w:r>
            <w:r>
              <w:rPr>
                <w:rFonts w:hint="eastAsia" w:ascii="方正楷体_GBK" w:hAnsi="方正楷体_GBK" w:eastAsia="方正楷体_GBK" w:cs="方正楷体_GBK"/>
                <w:color w:val="231F20"/>
                <w:spacing w:val="-29"/>
                <w:lang w:eastAsia="zh-CN"/>
              </w:rPr>
              <w:t>页）。</w:t>
            </w:r>
          </w:p>
        </w:tc>
      </w:tr>
      <w:tr w14:paraId="5B8E27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1041"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1A966988">
            <w:pPr>
              <w:keepNext w:val="0"/>
              <w:keepLines w:val="0"/>
              <w:suppressLineNumbers w:val="0"/>
              <w:spacing w:before="0" w:beforeAutospacing="0" w:after="0" w:afterAutospacing="0"/>
              <w:ind w:left="0" w:right="0"/>
              <w:rPr>
                <w:rFonts w:hint="default" w:ascii="Arial" w:hAnsi="Arial" w:cs="Arial"/>
                <w:sz w:val="20"/>
                <w:szCs w:val="20"/>
              </w:rPr>
            </w:pPr>
          </w:p>
        </w:tc>
        <w:tc>
          <w:tcPr>
            <w:tcW w:w="2970" w:type="dxa"/>
            <w:gridSpan w:val="2"/>
            <w:tcBorders>
              <w:top w:val="single" w:color="231F20" w:sz="2" w:space="0"/>
              <w:left w:val="single" w:color="231F20" w:sz="2" w:space="0"/>
              <w:bottom w:val="nil"/>
              <w:right w:val="single" w:color="231F20" w:sz="2" w:space="0"/>
            </w:tcBorders>
            <w:shd w:val="clear" w:color="auto" w:fill="auto"/>
            <w:vAlign w:val="top"/>
          </w:tcPr>
          <w:p w14:paraId="11E310EE">
            <w:pPr>
              <w:pStyle w:val="7"/>
              <w:widowControl/>
              <w:spacing w:before="86" w:beforeAutospacing="0" w:after="0" w:afterAutospacing="0" w:line="261" w:lineRule="auto"/>
              <w:ind w:left="85" w:right="81"/>
              <w:rPr>
                <w:lang w:val="en-US" w:eastAsia="zh-CN"/>
              </w:rPr>
            </w:pPr>
            <w:r>
              <w:rPr>
                <w:color w:val="231F20"/>
                <w:spacing w:val="-4"/>
                <w:lang w:eastAsia="zh-CN"/>
              </w:rPr>
              <w:t>维 权 合 理 开</w:t>
            </w:r>
            <w:r>
              <w:rPr>
                <w:color w:val="231F20"/>
                <w:spacing w:val="5"/>
                <w:lang w:eastAsia="zh-CN"/>
              </w:rPr>
              <w:t xml:space="preserve"> </w:t>
            </w:r>
            <w:r>
              <w:rPr>
                <w:color w:val="231F20"/>
                <w:spacing w:val="-4"/>
                <w:lang w:eastAsia="zh-CN"/>
              </w:rPr>
              <w:t>支：</w:t>
            </w:r>
            <w:r>
              <w:rPr>
                <w:rFonts w:hint="eastAsia" w:ascii="方正楷体_GBK" w:hAnsi="方正楷体_GBK" w:eastAsia="方正楷体_GBK" w:cs="方正楷体_GBK"/>
                <w:color w:val="231F20"/>
                <w:spacing w:val="-4"/>
                <w:lang w:val="en-US" w:eastAsia="zh-CN"/>
              </w:rPr>
              <w:t xml:space="preserve">4000 </w:t>
            </w:r>
            <w:r>
              <w:rPr>
                <w:color w:val="231F20"/>
                <w:spacing w:val="-4"/>
                <w:lang w:eastAsia="zh-CN"/>
              </w:rPr>
              <w:t>元。</w:t>
            </w:r>
            <w:r>
              <w:rPr>
                <w:color w:val="231F20"/>
                <w:spacing w:val="-8"/>
                <w:lang w:eastAsia="zh-CN"/>
              </w:rPr>
              <w:t xml:space="preserve"> </w:t>
            </w:r>
            <w:r>
              <w:rPr>
                <w:color w:val="231F20"/>
                <w:spacing w:val="-4"/>
                <w:lang w:eastAsia="zh-CN"/>
              </w:rPr>
              <w:t>包</w:t>
            </w:r>
            <w:r>
              <w:rPr>
                <w:color w:val="231F20"/>
                <w:lang w:eastAsia="zh-CN"/>
              </w:rPr>
              <w:t xml:space="preserve"> </w:t>
            </w:r>
            <w:r>
              <w:rPr>
                <w:color w:val="231F20"/>
                <w:spacing w:val="-12"/>
                <w:lang w:eastAsia="zh-CN"/>
              </w:rPr>
              <w:t>括：</w:t>
            </w:r>
          </w:p>
          <w:p w14:paraId="3DED5171">
            <w:pPr>
              <w:pStyle w:val="7"/>
              <w:widowControl/>
              <w:spacing w:before="6" w:beforeAutospacing="0" w:after="0" w:afterAutospacing="0" w:line="254" w:lineRule="exact"/>
              <w:ind w:left="85" w:right="0"/>
            </w:pPr>
            <w:r>
              <w:rPr>
                <w:color w:val="231F20"/>
                <w:spacing w:val="-6"/>
                <w:position w:val="3"/>
                <w:lang w:val="en-US"/>
              </w:rPr>
              <w:t>律师费</w:t>
            </w:r>
            <w:r>
              <w:rPr>
                <w:rFonts w:hint="default" w:ascii="Wingdings 2" w:hAnsi="Wingdings 2" w:eastAsia="Wingdings 2" w:cs="Wingdings 2"/>
                <w:color w:val="231F20"/>
                <w:spacing w:val="20"/>
                <w:position w:val="3"/>
                <w:sz w:val="23"/>
                <w:szCs w:val="21"/>
                <w:lang w:val="en-US" w:eastAsia="zh-CN"/>
              </w:rPr>
              <w:t>R</w:t>
            </w:r>
            <w:r>
              <w:rPr>
                <w:rFonts w:hint="eastAsia" w:ascii="微软雅黑" w:hAnsi="微软雅黑" w:eastAsia="微软雅黑" w:cs="微软雅黑"/>
                <w:color w:val="231F20"/>
                <w:spacing w:val="4"/>
                <w:position w:val="2"/>
                <w:sz w:val="23"/>
                <w:szCs w:val="23"/>
                <w:lang w:val="en-US"/>
              </w:rPr>
              <w:t xml:space="preserve">   </w:t>
            </w:r>
            <w:r>
              <w:rPr>
                <w:rFonts w:hint="eastAsia" w:ascii="方正楷体_GBK" w:hAnsi="方正楷体_GBK" w:eastAsia="方正楷体_GBK" w:cs="方正楷体_GBK"/>
                <w:color w:val="231F20"/>
                <w:spacing w:val="-6"/>
                <w:position w:val="3"/>
                <w:lang w:val="en-US"/>
              </w:rPr>
              <w:t xml:space="preserve">4000 </w:t>
            </w:r>
            <w:r>
              <w:rPr>
                <w:color w:val="231F20"/>
                <w:spacing w:val="-6"/>
                <w:position w:val="3"/>
                <w:lang w:val="en-US"/>
              </w:rPr>
              <w:t>元</w:t>
            </w:r>
          </w:p>
        </w:tc>
        <w:tc>
          <w:tcPr>
            <w:tcW w:w="4105" w:type="dxa"/>
            <w:vMerge w:val="restart"/>
            <w:tcBorders>
              <w:top w:val="single" w:color="231F20" w:sz="2" w:space="0"/>
              <w:left w:val="single" w:color="231F20" w:sz="2" w:space="0"/>
              <w:bottom w:val="single" w:color="231F20" w:sz="2" w:space="0"/>
              <w:right w:val="single" w:color="231F20" w:sz="4" w:space="0"/>
            </w:tcBorders>
            <w:shd w:val="clear" w:color="auto" w:fill="auto"/>
            <w:vAlign w:val="top"/>
          </w:tcPr>
          <w:p w14:paraId="1BEE89CC">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0E6D57D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41CB7A96">
            <w:pPr>
              <w:pStyle w:val="7"/>
              <w:widowControl/>
              <w:spacing w:before="78" w:beforeAutospacing="0" w:after="0" w:afterAutospacing="0" w:line="264" w:lineRule="auto"/>
              <w:ind w:left="90" w:right="106" w:hanging="2"/>
              <w:jc w:val="both"/>
              <w:rPr>
                <w:rFonts w:hint="eastAsia" w:ascii="方正楷体_GBK" w:hAnsi="方正楷体_GBK" w:eastAsia="方正楷体_GBK" w:cs="方正楷体_GBK"/>
                <w:lang w:val="en-US" w:eastAsia="zh-CN"/>
              </w:rPr>
            </w:pPr>
            <w:r>
              <w:rPr>
                <w:color w:val="231F20"/>
                <w:spacing w:val="5"/>
                <w:lang w:eastAsia="zh-CN"/>
              </w:rPr>
              <w:t>事实与理由：</w:t>
            </w:r>
            <w:r>
              <w:rPr>
                <w:color w:val="231F20"/>
                <w:spacing w:val="-22"/>
                <w:lang w:eastAsia="zh-CN"/>
              </w:rPr>
              <w:t xml:space="preserve"> </w:t>
            </w:r>
            <w:r>
              <w:rPr>
                <w:rFonts w:hint="eastAsia" w:ascii="方正楷体_GBK" w:hAnsi="方正楷体_GBK" w:eastAsia="方正楷体_GBK" w:cs="方正楷体_GBK"/>
                <w:color w:val="231F20"/>
                <w:spacing w:val="5"/>
                <w:lang w:eastAsia="zh-CN"/>
              </w:rPr>
              <w:t>维权合理开支包括：律师费</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9"/>
                <w:lang w:val="en-US" w:eastAsia="zh-CN"/>
              </w:rPr>
              <w:t xml:space="preserve">4000 </w:t>
            </w:r>
            <w:r>
              <w:rPr>
                <w:rFonts w:hint="eastAsia" w:ascii="方正楷体_GBK" w:hAnsi="方正楷体_GBK" w:eastAsia="方正楷体_GBK" w:cs="方正楷体_GBK"/>
                <w:color w:val="231F20"/>
                <w:spacing w:val="-9"/>
                <w:lang w:eastAsia="zh-CN"/>
              </w:rPr>
              <w:t>元（见原告证据</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spacing w:val="-41"/>
                <w:lang w:val="en-US" w:eastAsia="zh-CN"/>
              </w:rPr>
              <w:t xml:space="preserve"> </w:t>
            </w:r>
            <w:r>
              <w:rPr>
                <w:rFonts w:hint="eastAsia" w:ascii="方正楷体_GBK" w:hAnsi="方正楷体_GBK" w:eastAsia="方正楷体_GBK" w:cs="方正楷体_GBK"/>
                <w:color w:val="231F20"/>
                <w:spacing w:val="-9"/>
                <w:lang w:val="en-US" w:eastAsia="zh-CN"/>
              </w:rPr>
              <w:t>- ×</w:t>
            </w:r>
            <w:r>
              <w:rPr>
                <w:rFonts w:hint="eastAsia" w:ascii="方正楷体_GBK" w:hAnsi="方正楷体_GBK" w:eastAsia="方正楷体_GBK" w:cs="方正楷体_GBK"/>
                <w:color w:val="231F20"/>
                <w:spacing w:val="-9"/>
                <w:lang w:eastAsia="zh-CN"/>
              </w:rPr>
              <w:t>：</w:t>
            </w:r>
            <w:r>
              <w:rPr>
                <w:rFonts w:hint="eastAsia" w:ascii="方正楷体_GBK" w:hAnsi="方正楷体_GBK" w:eastAsia="方正楷体_GBK" w:cs="方正楷体_GBK"/>
                <w:color w:val="231F20"/>
                <w:spacing w:val="-23"/>
                <w:lang w:eastAsia="zh-CN"/>
              </w:rPr>
              <w:t xml:space="preserve"> </w:t>
            </w:r>
            <w:r>
              <w:rPr>
                <w:rFonts w:hint="eastAsia" w:ascii="方正楷体_GBK" w:hAnsi="方正楷体_GBK" w:eastAsia="方正楷体_GBK" w:cs="方正楷体_GBK"/>
                <w:color w:val="231F20"/>
                <w:spacing w:val="-9"/>
                <w:lang w:val="en-US" w:eastAsia="zh-CN"/>
              </w:rPr>
              <w:t>……</w:t>
            </w:r>
            <w:r>
              <w:rPr>
                <w:rFonts w:hint="eastAsia" w:ascii="方正楷体_GBK" w:hAnsi="方正楷体_GBK" w:eastAsia="方正楷体_GBK" w:cs="方正楷体_GBK"/>
                <w:color w:val="231F20"/>
                <w:spacing w:val="-9"/>
                <w:lang w:eastAsia="zh-CN"/>
              </w:rPr>
              <w:t>，</w:t>
            </w:r>
            <w:r>
              <w:rPr>
                <w:rFonts w:hint="eastAsia" w:ascii="方正楷体_GBK" w:hAnsi="方正楷体_GBK" w:eastAsia="方正楷体_GBK" w:cs="方正楷体_GBK"/>
                <w:color w:val="231F20"/>
                <w:spacing w:val="-25"/>
                <w:lang w:eastAsia="zh-CN"/>
              </w:rPr>
              <w:t xml:space="preserve"> </w:t>
            </w:r>
            <w:r>
              <w:rPr>
                <w:rFonts w:hint="eastAsia" w:ascii="方正楷体_GBK" w:hAnsi="方正楷体_GBK" w:eastAsia="方正楷体_GBK" w:cs="方正楷体_GBK"/>
                <w:color w:val="231F20"/>
                <w:spacing w:val="-9"/>
                <w:lang w:eastAsia="zh-CN"/>
              </w:rPr>
              <w:t>第</w:t>
            </w:r>
            <w:r>
              <w:rPr>
                <w:rFonts w:hint="eastAsia" w:ascii="方正楷体_GBK" w:hAnsi="方正楷体_GBK" w:eastAsia="方正楷体_GBK" w:cs="方正楷体_GBK"/>
                <w:color w:val="231F20"/>
                <w:spacing w:val="-9"/>
                <w:lang w:val="en-US" w:eastAsia="zh-CN"/>
              </w:rPr>
              <w:t xml:space="preserve">  ×</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25"/>
                <w:lang w:eastAsia="zh-CN"/>
              </w:rPr>
              <w:t>页）。</w:t>
            </w:r>
          </w:p>
        </w:tc>
      </w:tr>
      <w:tr w14:paraId="7B194D9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2" w:type="dxa"/>
          <w:trHeight w:val="1033" w:hRule="atLeast"/>
        </w:trPr>
        <w:tc>
          <w:tcPr>
            <w:tcW w:w="2271" w:type="dxa"/>
            <w:vMerge w:val="continue"/>
            <w:tcBorders>
              <w:top w:val="single" w:color="231F20" w:sz="2" w:space="0"/>
              <w:left w:val="single" w:color="231F20" w:sz="4" w:space="0"/>
              <w:bottom w:val="single" w:color="231F20" w:sz="2" w:space="0"/>
              <w:right w:val="single" w:color="231F20" w:sz="2" w:space="0"/>
            </w:tcBorders>
            <w:shd w:val="clear" w:color="auto" w:fill="auto"/>
            <w:vAlign w:val="top"/>
          </w:tcPr>
          <w:p w14:paraId="68F36382">
            <w:pPr>
              <w:keepNext w:val="0"/>
              <w:keepLines w:val="0"/>
              <w:suppressLineNumbers w:val="0"/>
              <w:spacing w:before="0" w:beforeAutospacing="0" w:after="0" w:afterAutospacing="0"/>
              <w:ind w:left="0" w:right="0"/>
              <w:rPr>
                <w:rFonts w:hint="default" w:ascii="Arial" w:hAnsi="Arial" w:cs="Arial"/>
                <w:sz w:val="20"/>
                <w:szCs w:val="20"/>
              </w:rPr>
            </w:pPr>
          </w:p>
        </w:tc>
        <w:tc>
          <w:tcPr>
            <w:tcW w:w="1345" w:type="dxa"/>
            <w:tcBorders>
              <w:top w:val="nil"/>
              <w:left w:val="single" w:color="231F20" w:sz="2" w:space="0"/>
              <w:bottom w:val="single" w:color="231F20" w:sz="2" w:space="0"/>
              <w:right w:val="nil"/>
            </w:tcBorders>
            <w:shd w:val="clear" w:color="auto" w:fill="auto"/>
            <w:vAlign w:val="top"/>
          </w:tcPr>
          <w:p w14:paraId="4CEC9228">
            <w:pPr>
              <w:pStyle w:val="7"/>
              <w:widowControl/>
              <w:spacing w:before="68" w:beforeAutospacing="0" w:after="0" w:afterAutospacing="0" w:line="204" w:lineRule="auto"/>
              <w:ind w:left="82" w:right="0"/>
              <w:rPr>
                <w:lang w:val="en-US" w:eastAsia="zh-CN"/>
              </w:rPr>
            </w:pPr>
            <w:r>
              <w:rPr>
                <w:color w:val="231F20"/>
                <w:spacing w:val="-1"/>
                <w:lang w:eastAsia="zh-CN"/>
              </w:rPr>
              <w:t>公证费</w:t>
            </w:r>
            <w:r>
              <w:rPr>
                <w:color w:val="231F20"/>
                <w:spacing w:val="-1"/>
                <w:lang w:val="en-US" w:eastAsia="zh-CN"/>
              </w:rPr>
              <w:t>□</w:t>
            </w:r>
          </w:p>
          <w:p w14:paraId="0D8A1EDC">
            <w:pPr>
              <w:pStyle w:val="7"/>
              <w:widowControl/>
              <w:spacing w:before="70" w:beforeAutospacing="0" w:after="0" w:afterAutospacing="0" w:line="204" w:lineRule="auto"/>
              <w:ind w:left="84" w:right="0"/>
              <w:rPr>
                <w:lang w:val="en-US" w:eastAsia="zh-CN"/>
              </w:rPr>
            </w:pPr>
            <w:r>
              <w:rPr>
                <w:color w:val="231F20"/>
                <w:spacing w:val="-1"/>
                <w:lang w:eastAsia="zh-CN"/>
              </w:rPr>
              <w:t>差旅费</w:t>
            </w:r>
            <w:r>
              <w:rPr>
                <w:color w:val="231F20"/>
                <w:spacing w:val="-1"/>
                <w:lang w:val="en-US" w:eastAsia="zh-CN"/>
              </w:rPr>
              <w:t>□</w:t>
            </w:r>
          </w:p>
          <w:p w14:paraId="7EB7F66C">
            <w:pPr>
              <w:pStyle w:val="7"/>
              <w:widowControl/>
              <w:spacing w:before="66" w:beforeAutospacing="0" w:after="0" w:afterAutospacing="0" w:line="208" w:lineRule="auto"/>
              <w:ind w:left="83" w:right="0"/>
              <w:rPr>
                <w:lang w:val="en-US" w:eastAsia="zh-CN"/>
              </w:rPr>
            </w:pPr>
            <w:r>
              <w:rPr>
                <w:color w:val="231F20"/>
                <w:spacing w:val="-1"/>
                <w:lang w:eastAsia="zh-CN"/>
              </w:rPr>
              <w:t>其他费用</w:t>
            </w:r>
            <w:r>
              <w:rPr>
                <w:color w:val="231F20"/>
                <w:spacing w:val="-1"/>
                <w:lang w:val="en-US" w:eastAsia="zh-CN"/>
              </w:rPr>
              <w:t>□</w:t>
            </w:r>
          </w:p>
        </w:tc>
        <w:tc>
          <w:tcPr>
            <w:tcW w:w="1625" w:type="dxa"/>
            <w:tcBorders>
              <w:top w:val="nil"/>
              <w:left w:val="nil"/>
              <w:bottom w:val="single" w:color="231F20" w:sz="2" w:space="0"/>
              <w:right w:val="single" w:color="231F20" w:sz="2" w:space="0"/>
            </w:tcBorders>
            <w:shd w:val="clear" w:color="auto" w:fill="auto"/>
            <w:vAlign w:val="top"/>
          </w:tcPr>
          <w:p w14:paraId="5FA77BB3">
            <w:pPr>
              <w:pStyle w:val="7"/>
              <w:widowControl/>
              <w:spacing w:before="74" w:beforeAutospacing="0" w:after="0" w:afterAutospacing="0" w:line="240" w:lineRule="auto"/>
              <w:ind w:left="210" w:right="1204"/>
              <w:jc w:val="both"/>
            </w:pPr>
            <w:r>
              <w:rPr>
                <w:color w:val="231F20"/>
                <w:spacing w:val="-3"/>
                <w:lang w:val="en-US"/>
              </w:rPr>
              <w:t>元</w:t>
            </w:r>
            <w:r>
              <w:rPr>
                <w:color w:val="231F20"/>
                <w:lang w:val="en-US"/>
              </w:rPr>
              <w:t xml:space="preserve"> </w:t>
            </w:r>
            <w:r>
              <w:rPr>
                <w:color w:val="231F20"/>
                <w:spacing w:val="-3"/>
                <w:lang w:val="en-US"/>
              </w:rPr>
              <w:t>元</w:t>
            </w:r>
            <w:r>
              <w:rPr>
                <w:color w:val="231F20"/>
                <w:lang w:val="en-US"/>
              </w:rPr>
              <w:t xml:space="preserve"> </w:t>
            </w:r>
            <w:r>
              <w:rPr>
                <w:color w:val="231F20"/>
                <w:spacing w:val="-3"/>
                <w:lang w:val="en-US"/>
              </w:rPr>
              <w:t>元</w:t>
            </w:r>
          </w:p>
        </w:tc>
        <w:tc>
          <w:tcPr>
            <w:tcW w:w="4105" w:type="dxa"/>
            <w:vMerge w:val="continue"/>
            <w:tcBorders>
              <w:top w:val="single" w:color="231F20" w:sz="2" w:space="0"/>
              <w:left w:val="single" w:color="231F20" w:sz="2" w:space="0"/>
              <w:bottom w:val="single" w:color="231F20" w:sz="2" w:space="0"/>
              <w:right w:val="single" w:color="231F20" w:sz="4" w:space="0"/>
            </w:tcBorders>
            <w:shd w:val="clear" w:color="auto" w:fill="auto"/>
            <w:vAlign w:val="top"/>
          </w:tcPr>
          <w:p w14:paraId="54C70A80">
            <w:pPr>
              <w:keepNext w:val="0"/>
              <w:keepLines w:val="0"/>
              <w:suppressLineNumbers w:val="0"/>
              <w:spacing w:before="0" w:beforeAutospacing="0" w:after="0" w:afterAutospacing="0"/>
              <w:ind w:left="0" w:right="0"/>
              <w:rPr>
                <w:rFonts w:hint="default" w:ascii="Arial" w:hAnsi="Arial" w:cs="Arial"/>
                <w:sz w:val="20"/>
                <w:szCs w:val="20"/>
              </w:rPr>
            </w:pPr>
          </w:p>
        </w:tc>
      </w:tr>
      <w:tr w14:paraId="73E4A50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105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B94D770">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297588E9">
            <w:pPr>
              <w:pStyle w:val="7"/>
              <w:widowControl/>
              <w:spacing w:before="78" w:beforeAutospacing="0" w:after="0" w:afterAutospacing="0" w:line="208" w:lineRule="auto"/>
              <w:ind w:left="89" w:right="0"/>
            </w:pPr>
            <w:r>
              <w:rPr>
                <w:color w:val="231F20"/>
                <w:spacing w:val="-1"/>
                <w:lang w:val="en-US"/>
              </w:rPr>
              <w:t>3. 连带责任</w:t>
            </w:r>
          </w:p>
        </w:tc>
        <w:tc>
          <w:tcPr>
            <w:tcW w:w="707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359B67D6">
            <w:pPr>
              <w:pStyle w:val="7"/>
              <w:widowControl/>
              <w:spacing w:before="91" w:beforeAutospacing="0" w:after="0" w:afterAutospacing="0" w:line="223" w:lineRule="auto"/>
              <w:ind w:left="87" w:right="85" w:hanging="3"/>
              <w:rPr>
                <w:rFonts w:hint="eastAsia" w:ascii="方正楷体_GBK" w:hAnsi="方正楷体_GBK" w:eastAsia="方正楷体_GBK" w:cs="方正楷体_GBK"/>
                <w:lang w:val="en-US" w:eastAsia="zh-CN"/>
              </w:rPr>
            </w:pPr>
            <w:r>
              <w:rPr>
                <w:color w:val="231F20"/>
                <w:spacing w:val="-1"/>
                <w:lang w:eastAsia="zh-CN"/>
              </w:rPr>
              <w:t>有</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内容：</w:t>
            </w:r>
            <w:r>
              <w:rPr>
                <w:rFonts w:hint="eastAsia" w:ascii="方正楷体_GBK" w:hAnsi="方正楷体_GBK" w:eastAsia="方正楷体_GBK" w:cs="方正楷体_GBK"/>
                <w:color w:val="231F20"/>
                <w:spacing w:val="-1"/>
                <w:lang w:eastAsia="zh-CN"/>
              </w:rPr>
              <w:t>被告一、被告二构成共同侵权，应当连带赔偿经济损失</w:t>
            </w:r>
            <w:r>
              <w:rPr>
                <w:rFonts w:hint="eastAsia" w:ascii="方正楷体_GBK" w:hAnsi="方正楷体_GBK" w:eastAsia="方正楷体_GBK" w:cs="方正楷体_GBK"/>
                <w:color w:val="231F20"/>
                <w:spacing w:val="-1"/>
                <w:lang w:val="en-US" w:eastAsia="zh-CN"/>
              </w:rPr>
              <w:t xml:space="preserve"> 60000</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2"/>
                <w:lang w:eastAsia="zh-CN"/>
              </w:rPr>
              <w:t>元、维权合理开支</w:t>
            </w:r>
            <w:r>
              <w:rPr>
                <w:rFonts w:hint="eastAsia" w:ascii="方正楷体_GBK" w:hAnsi="方正楷体_GBK" w:eastAsia="方正楷体_GBK" w:cs="方正楷体_GBK"/>
                <w:color w:val="231F20"/>
                <w:spacing w:val="-2"/>
                <w:lang w:val="en-US" w:eastAsia="zh-CN"/>
              </w:rPr>
              <w:t xml:space="preserve"> 4000 </w:t>
            </w:r>
            <w:r>
              <w:rPr>
                <w:rFonts w:hint="eastAsia" w:ascii="方正楷体_GBK" w:hAnsi="方正楷体_GBK" w:eastAsia="方正楷体_GBK" w:cs="方正楷体_GBK"/>
                <w:color w:val="231F20"/>
                <w:spacing w:val="-2"/>
                <w:lang w:eastAsia="zh-CN"/>
              </w:rPr>
              <w:t>元。</w:t>
            </w:r>
          </w:p>
          <w:p w14:paraId="4F485AF3">
            <w:pPr>
              <w:pStyle w:val="7"/>
              <w:widowControl/>
              <w:spacing w:before="38" w:beforeAutospacing="0" w:after="0" w:afterAutospacing="0" w:line="201" w:lineRule="auto"/>
              <w:ind w:left="82" w:right="0"/>
            </w:pPr>
            <w:r>
              <w:rPr>
                <w:color w:val="231F20"/>
                <w:spacing w:val="-1"/>
                <w:lang w:val="en-US"/>
              </w:rPr>
              <w:t>无□</w:t>
            </w:r>
          </w:p>
        </w:tc>
      </w:tr>
      <w:tr w14:paraId="61D0BB6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73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2CF2EB4">
            <w:pPr>
              <w:pStyle w:val="7"/>
              <w:widowControl/>
              <w:spacing w:before="267" w:beforeAutospacing="0" w:after="0" w:afterAutospacing="0" w:line="208" w:lineRule="auto"/>
              <w:ind w:left="82" w:right="0"/>
            </w:pPr>
            <w:r>
              <w:rPr>
                <w:color w:val="231F20"/>
                <w:spacing w:val="-1"/>
                <w:lang w:val="en-US"/>
              </w:rPr>
              <w:t>4. 其他责任</w:t>
            </w:r>
          </w:p>
        </w:tc>
        <w:tc>
          <w:tcPr>
            <w:tcW w:w="707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6B1B5F2A">
            <w:pPr>
              <w:pStyle w:val="7"/>
              <w:widowControl/>
              <w:spacing w:before="88" w:beforeAutospacing="0" w:after="0" w:afterAutospacing="0" w:line="206" w:lineRule="auto"/>
              <w:ind w:left="84" w:right="0"/>
            </w:pPr>
            <w:r>
              <w:rPr>
                <w:color w:val="231F20"/>
                <w:spacing w:val="-10"/>
                <w:lang w:val="en-US"/>
              </w:rPr>
              <w:t>有□</w:t>
            </w:r>
            <w:r>
              <w:rPr>
                <w:color w:val="231F20"/>
                <w:spacing w:val="7"/>
                <w:lang w:val="en-US"/>
              </w:rPr>
              <w:t xml:space="preserve">    </w:t>
            </w:r>
            <w:r>
              <w:rPr>
                <w:color w:val="231F20"/>
                <w:spacing w:val="-10"/>
                <w:lang w:val="en-US"/>
              </w:rPr>
              <w:t>内容：</w:t>
            </w:r>
          </w:p>
          <w:p w14:paraId="5AE6996D">
            <w:pPr>
              <w:pStyle w:val="7"/>
              <w:widowControl/>
              <w:spacing w:before="84"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5444FF6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75"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737F0CB1">
            <w:pPr>
              <w:pStyle w:val="7"/>
              <w:widowControl/>
              <w:spacing w:before="87" w:beforeAutospacing="0" w:after="0" w:afterAutospacing="0" w:line="208" w:lineRule="auto"/>
              <w:ind w:left="85" w:right="0"/>
            </w:pPr>
            <w:r>
              <w:rPr>
                <w:color w:val="231F20"/>
                <w:spacing w:val="-1"/>
                <w:lang w:val="en-US"/>
              </w:rPr>
              <w:t>5. 法律依据</w:t>
            </w:r>
          </w:p>
        </w:tc>
        <w:tc>
          <w:tcPr>
            <w:tcW w:w="7075"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45EFBE52">
            <w:pPr>
              <w:keepNext w:val="0"/>
              <w:keepLines w:val="0"/>
              <w:widowControl/>
              <w:suppressLineNumbers w:val="0"/>
              <w:kinsoku w:val="0"/>
              <w:autoSpaceDE w:val="0"/>
              <w:autoSpaceDN w:val="0"/>
              <w:adjustRightInd w:val="0"/>
              <w:snapToGrid w:val="0"/>
              <w:spacing w:before="83" w:beforeAutospacing="0" w:after="0" w:afterAutospacing="0" w:line="225" w:lineRule="auto"/>
              <w:ind w:left="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6"/>
                <w:kern w:val="0"/>
                <w:sz w:val="21"/>
                <w:szCs w:val="21"/>
                <w:lang w:val="en-US" w:eastAsia="zh-CN" w:bidi="ar"/>
              </w:rPr>
              <w:t>《中华人民共和国种子法》（2021</w:t>
            </w:r>
            <w:r>
              <w:rPr>
                <w:rFonts w:hint="eastAsia" w:ascii="方正楷体_GBK" w:hAnsi="方正楷体_GBK" w:eastAsia="方正楷体_GBK" w:cs="方正楷体_GBK"/>
                <w:snapToGrid/>
                <w:color w:val="231F20"/>
                <w:spacing w:val="27"/>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年修正）第二十八条、第七十二条 …</w:t>
            </w:r>
            <w:r>
              <w:rPr>
                <w:rFonts w:hint="eastAsia" w:ascii="方正楷体_GBK" w:hAnsi="方正楷体_GBK" w:eastAsia="方正楷体_GBK" w:cs="方正楷体_GBK"/>
                <w:snapToGrid/>
                <w:color w:val="231F20"/>
                <w:spacing w:val="-37"/>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w:t>
            </w:r>
          </w:p>
        </w:tc>
      </w:tr>
      <w:tr w14:paraId="3DF024F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465" w:hRule="atLeast"/>
        </w:trPr>
        <w:tc>
          <w:tcPr>
            <w:tcW w:w="9346"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108306A9">
            <w:pPr>
              <w:keepNext w:val="0"/>
              <w:keepLines w:val="0"/>
              <w:widowControl/>
              <w:suppressLineNumbers w:val="0"/>
              <w:kinsoku w:val="0"/>
              <w:autoSpaceDE w:val="0"/>
              <w:autoSpaceDN w:val="0"/>
              <w:adjustRightInd w:val="0"/>
              <w:snapToGrid w:val="0"/>
              <w:spacing w:before="85" w:beforeAutospacing="0" w:after="0" w:afterAutospacing="0" w:line="189"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65B986F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914" w:hRule="atLeast"/>
        </w:trPr>
        <w:tc>
          <w:tcPr>
            <w:tcW w:w="9346"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5A21C5AE">
            <w:pPr>
              <w:pStyle w:val="7"/>
              <w:widowControl/>
              <w:spacing w:before="95" w:beforeAutospacing="0" w:after="0" w:afterAutospacing="0" w:line="172" w:lineRule="auto"/>
              <w:ind w:left="84" w:right="0"/>
              <w:rPr>
                <w:lang w:val="en-US" w:eastAsia="zh-CN"/>
              </w:rPr>
            </w:pPr>
            <w:r>
              <w:rPr>
                <w:color w:val="231F20"/>
                <w:spacing w:val="-7"/>
                <w:lang w:eastAsia="zh-CN"/>
              </w:rPr>
              <w:t>有</w:t>
            </w:r>
            <w:r>
              <w:rPr>
                <w:rFonts w:hint="default" w:ascii="Wingdings 2" w:hAnsi="Wingdings 2" w:eastAsia="Wingdings 2" w:cs="Wingdings 2"/>
                <w:color w:val="231F20"/>
                <w:spacing w:val="-7"/>
                <w:sz w:val="23"/>
                <w:szCs w:val="21"/>
                <w:lang w:val="en-US" w:eastAsia="zh-CN"/>
              </w:rPr>
              <w:t>R</w:t>
            </w:r>
            <w:r>
              <w:rPr>
                <w:color w:val="231F20"/>
                <w:spacing w:val="-7"/>
                <w:lang w:eastAsia="zh-CN"/>
              </w:rPr>
              <w:t>（详见附件</w:t>
            </w:r>
            <w:r>
              <w:rPr>
                <w:color w:val="231F20"/>
                <w:spacing w:val="26"/>
                <w:w w:val="101"/>
                <w:lang w:eastAsia="zh-CN"/>
              </w:rPr>
              <w:t xml:space="preserve"> </w:t>
            </w:r>
            <w:r>
              <w:rPr>
                <w:color w:val="231F20"/>
                <w:spacing w:val="-7"/>
                <w:lang w:val="en-US" w:eastAsia="zh-CN"/>
              </w:rPr>
              <w:t xml:space="preserve">2 </w:t>
            </w:r>
            <w:r>
              <w:rPr>
                <w:color w:val="231F20"/>
                <w:spacing w:val="-7"/>
                <w:lang w:eastAsia="zh-CN"/>
              </w:rPr>
              <w:t>关联案件信息表）</w:t>
            </w:r>
          </w:p>
          <w:p w14:paraId="37BE678A">
            <w:pPr>
              <w:keepNext w:val="0"/>
              <w:keepLines w:val="0"/>
              <w:widowControl/>
              <w:suppressLineNumbers w:val="0"/>
              <w:kinsoku w:val="0"/>
              <w:autoSpaceDE w:val="0"/>
              <w:autoSpaceDN w:val="0"/>
              <w:adjustRightInd w:val="0"/>
              <w:snapToGrid w:val="0"/>
              <w:spacing w:before="45" w:beforeAutospacing="0" w:after="0" w:afterAutospacing="0" w:line="264" w:lineRule="auto"/>
              <w:ind w:left="83" w:right="79" w:firstLine="423"/>
              <w:jc w:val="both"/>
              <w:rPr>
                <w:rFonts w:hint="eastAsia" w:ascii="方正黑体_GBK" w:hAnsi="方正黑体_GBK" w:eastAsia="方正黑体_GBK" w:cs="方正黑体_GBK"/>
                <w:lang w:val="en-US" w:eastAsia="zh-CN"/>
              </w:rPr>
            </w:pPr>
            <w:r>
              <w:rPr>
                <w:rFonts w:hint="eastAsia" w:ascii="方正楷体_GBK" w:hAnsi="方正楷体_GBK" w:eastAsia="方正楷体_GBK" w:cs="方正楷体_GBK"/>
                <w:snapToGrid/>
                <w:color w:val="231F20"/>
                <w:spacing w:val="4"/>
                <w:kern w:val="0"/>
                <w:sz w:val="21"/>
                <w:szCs w:val="21"/>
                <w:lang w:val="en-US" w:eastAsia="zh-CN" w:bidi="ar"/>
              </w:rPr>
              <w:t>2 次植物新品种确权行政程序。具体情况：</w:t>
            </w:r>
            <w:r>
              <w:rPr>
                <w:rFonts w:hint="eastAsia" w:ascii="方正楷体_GBK" w:hAnsi="方正楷体_GBK" w:eastAsia="方正楷体_GBK" w:cs="方正楷体_GBK"/>
                <w:snapToGrid/>
                <w:color w:val="231F20"/>
                <w:spacing w:val="-33"/>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第一次确权行政程序中，农业农村</w:t>
            </w:r>
            <w:r>
              <w:rPr>
                <w:rFonts w:hint="eastAsia" w:ascii="方正楷体_GBK" w:hAnsi="方正楷体_GBK" w:eastAsia="方正楷体_GBK" w:cs="方正楷体_GBK"/>
                <w:snapToGrid/>
                <w:color w:val="231F20"/>
                <w:spacing w:val="3"/>
                <w:kern w:val="0"/>
                <w:sz w:val="21"/>
                <w:szCs w:val="21"/>
                <w:lang w:val="en-US" w:eastAsia="zh-CN" w:bidi="ar"/>
              </w:rPr>
              <w:t>部植物新品种复</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审委员会作出维持涉案品种有效的决定，后未经行政诉讼程序；第二次确权行政程序中，农业农村</w:t>
            </w:r>
            <w:r>
              <w:rPr>
                <w:rFonts w:hint="eastAsia" w:ascii="方正楷体_GBK" w:hAnsi="方正楷体_GBK" w:eastAsia="方正楷体_GBK" w:cs="方正楷体_GBK"/>
                <w:snapToGrid/>
                <w:color w:val="231F20"/>
                <w:spacing w:val="9"/>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部植物新品种复审委员会作出维持涉案品种有效的决定，后经人民法院生效裁判维持。</w:t>
            </w:r>
            <w:r>
              <w:rPr>
                <w:rFonts w:hint="eastAsia" w:ascii="方正黑体_GBK" w:hAnsi="方正黑体_GBK" w:eastAsia="方正黑体_GBK" w:cs="方正黑体_GBK"/>
                <w:snapToGrid/>
                <w:color w:val="231F20"/>
                <w:spacing w:val="-2"/>
                <w:kern w:val="0"/>
                <w:sz w:val="21"/>
                <w:szCs w:val="21"/>
                <w:lang w:val="en-US" w:eastAsia="zh-CN" w:bidi="ar"/>
              </w:rPr>
              <w:t>（概述确权行</w:t>
            </w:r>
            <w:r>
              <w:rPr>
                <w:rFonts w:hint="eastAsia" w:ascii="方正黑体_GBK" w:hAnsi="方正黑体_GBK" w:eastAsia="方正黑体_GBK" w:cs="方正黑体_GBK"/>
                <w:snapToGrid/>
                <w:color w:val="231F20"/>
                <w:spacing w:val="17"/>
                <w:w w:val="101"/>
                <w:kern w:val="0"/>
                <w:sz w:val="21"/>
                <w:szCs w:val="21"/>
                <w:lang w:val="en-US" w:eastAsia="zh-CN" w:bidi="ar"/>
              </w:rPr>
              <w:t xml:space="preserve"> </w:t>
            </w:r>
            <w:r>
              <w:rPr>
                <w:rFonts w:hint="eastAsia" w:ascii="方正黑体_GBK" w:hAnsi="方正黑体_GBK" w:eastAsia="方正黑体_GBK" w:cs="方正黑体_GBK"/>
                <w:snapToGrid/>
                <w:color w:val="231F20"/>
                <w:kern w:val="0"/>
                <w:sz w:val="21"/>
                <w:szCs w:val="21"/>
                <w:lang w:val="en-US" w:eastAsia="zh-CN" w:bidi="ar"/>
              </w:rPr>
              <w:t>政程序情况）</w:t>
            </w:r>
          </w:p>
          <w:p w14:paraId="5CF02501">
            <w:pPr>
              <w:pStyle w:val="7"/>
              <w:widowControl/>
              <w:spacing w:before="23" w:beforeAutospacing="0" w:after="0" w:afterAutospacing="0" w:line="259" w:lineRule="auto"/>
              <w:ind w:left="555" w:right="4830"/>
              <w:jc w:val="both"/>
            </w:pPr>
            <w:r>
              <w:rPr>
                <w:color w:val="231F20"/>
                <w:spacing w:val="-5"/>
                <w:lang w:val="en-US" w:eastAsia="zh-CN"/>
              </w:rPr>
              <w:t xml:space="preserve">× </w:t>
            </w:r>
            <w:r>
              <w:rPr>
                <w:color w:val="231F20"/>
                <w:spacing w:val="-5"/>
                <w:lang w:eastAsia="zh-CN"/>
              </w:rPr>
              <w:t>件植物新品种侵权民事案件。具体情况：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件植物新品种权属民事案件。具体情况：</w:t>
            </w:r>
            <w:r>
              <w:rPr>
                <w:color w:val="231F20"/>
                <w:spacing w:val="5"/>
                <w:lang w:eastAsia="zh-CN"/>
              </w:rPr>
              <w:t xml:space="preserve"> </w:t>
            </w:r>
            <w:r>
              <w:rPr>
                <w:color w:val="231F20"/>
                <w:spacing w:val="-7"/>
                <w:lang w:val="en-US" w:eastAsia="zh-CN"/>
              </w:rPr>
              <w:t xml:space="preserve">× </w:t>
            </w:r>
            <w:r>
              <w:rPr>
                <w:color w:val="231F20"/>
                <w:spacing w:val="-7"/>
                <w:lang w:eastAsia="zh-CN"/>
              </w:rPr>
              <w:t>件其他关联案件。</w:t>
            </w:r>
            <w:r>
              <w:rPr>
                <w:color w:val="231F20"/>
                <w:spacing w:val="-7"/>
                <w:lang w:val="en-US"/>
              </w:rPr>
              <w:t>具体情况：</w:t>
            </w:r>
          </w:p>
          <w:p w14:paraId="2DA2F083">
            <w:pPr>
              <w:pStyle w:val="7"/>
              <w:widowControl/>
              <w:spacing w:before="5" w:beforeAutospacing="0" w:after="0" w:afterAutospacing="0" w:line="201" w:lineRule="auto"/>
              <w:ind w:left="82" w:right="0"/>
            </w:pPr>
            <w:r>
              <w:rPr>
                <w:color w:val="231F20"/>
                <w:spacing w:val="-1"/>
                <w:lang w:val="en-US"/>
              </w:rPr>
              <w:t>无□</w:t>
            </w:r>
          </w:p>
        </w:tc>
      </w:tr>
      <w:tr w14:paraId="307DF7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465" w:hRule="atLeast"/>
        </w:trPr>
        <w:tc>
          <w:tcPr>
            <w:tcW w:w="9346"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329D55F8">
            <w:pPr>
              <w:keepNext w:val="0"/>
              <w:keepLines w:val="0"/>
              <w:widowControl/>
              <w:suppressLineNumbers w:val="0"/>
              <w:kinsoku w:val="0"/>
              <w:autoSpaceDE w:val="0"/>
              <w:autoSpaceDN w:val="0"/>
              <w:adjustRightInd w:val="0"/>
              <w:snapToGrid w:val="0"/>
              <w:spacing w:before="87" w:beforeAutospacing="0" w:after="0" w:afterAutospacing="0" w:line="189"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772FC2A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2" w:type="dxa"/>
          <w:trHeight w:val="377" w:hRule="atLeast"/>
        </w:trPr>
        <w:tc>
          <w:tcPr>
            <w:tcW w:w="9346"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464161F9">
            <w:pPr>
              <w:pStyle w:val="7"/>
              <w:widowControl/>
              <w:spacing w:before="87" w:beforeAutospacing="0" w:after="0" w:afterAutospacing="0" w:line="208" w:lineRule="auto"/>
              <w:ind w:left="83" w:right="0"/>
            </w:pPr>
            <w:r>
              <w:rPr>
                <w:color w:val="231F20"/>
                <w:spacing w:val="-7"/>
                <w:lang w:val="en-US"/>
              </w:rPr>
              <w:t>具体情况：</w:t>
            </w:r>
          </w:p>
        </w:tc>
      </w:tr>
      <w:tr w14:paraId="722E803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A7251C2">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3D3E27E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9348"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36A52ECF">
            <w:pPr>
              <w:pStyle w:val="7"/>
              <w:widowControl/>
              <w:spacing w:before="85" w:beforeAutospacing="0" w:after="0" w:afterAutospacing="0" w:line="206" w:lineRule="auto"/>
              <w:ind w:left="102" w:right="0"/>
              <w:rPr>
                <w:lang w:val="en-US" w:eastAsia="zh-CN"/>
              </w:rPr>
            </w:pPr>
            <w:r>
              <w:rPr>
                <w:color w:val="231F20"/>
                <w:spacing w:val="-3"/>
                <w:lang w:val="en-US" w:eastAsia="zh-CN"/>
              </w:rPr>
              <w:t xml:space="preserve">1. </w:t>
            </w:r>
            <w:r>
              <w:rPr>
                <w:color w:val="231F20"/>
                <w:spacing w:val="-3"/>
                <w:lang w:eastAsia="zh-CN"/>
              </w:rPr>
              <w:t>原告证据</w:t>
            </w:r>
          </w:p>
          <w:p w14:paraId="0AAFC66E">
            <w:pPr>
              <w:pStyle w:val="7"/>
              <w:widowControl/>
              <w:spacing w:before="65" w:beforeAutospacing="0" w:after="0" w:afterAutospacing="0" w:line="208" w:lineRule="auto"/>
              <w:ind w:left="85" w:right="0"/>
              <w:rPr>
                <w:lang w:val="en-US" w:eastAsia="zh-CN"/>
              </w:rPr>
            </w:pPr>
            <w:r>
              <w:rPr>
                <w:color w:val="231F20"/>
                <w:lang w:val="en-US" w:eastAsia="zh-CN"/>
              </w:rPr>
              <w:t xml:space="preserve">2. </w:t>
            </w:r>
            <w:r>
              <w:rPr>
                <w:color w:val="231F20"/>
                <w:lang w:eastAsia="zh-CN"/>
              </w:rPr>
              <w:t>关联案件信息表（参照发明专利侵权民事起诉状后附表）</w:t>
            </w:r>
          </w:p>
          <w:p w14:paraId="552A01DE">
            <w:pPr>
              <w:pStyle w:val="7"/>
              <w:widowControl/>
              <w:spacing w:before="158" w:beforeAutospacing="0" w:after="0" w:afterAutospacing="0" w:line="182" w:lineRule="exact"/>
              <w:ind w:left="101" w:right="0"/>
            </w:pPr>
            <w:r>
              <w:rPr>
                <w:color w:val="231F20"/>
                <w:spacing w:val="-6"/>
                <w:position w:val="-2"/>
                <w:lang w:val="en-US"/>
              </w:rPr>
              <w:t>……</w:t>
            </w:r>
          </w:p>
        </w:tc>
      </w:tr>
      <w:tr w14:paraId="563398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4" w:hRule="atLeast"/>
        </w:trPr>
        <w:tc>
          <w:tcPr>
            <w:tcW w:w="9348"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491ADB5C">
            <w:pPr>
              <w:keepNext w:val="0"/>
              <w:keepLines w:val="0"/>
              <w:widowControl/>
              <w:suppressLineNumbers w:val="0"/>
              <w:kinsoku w:val="0"/>
              <w:autoSpaceDE w:val="0"/>
              <w:autoSpaceDN w:val="0"/>
              <w:adjustRightInd w:val="0"/>
              <w:snapToGrid w:val="0"/>
              <w:spacing w:before="84"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260A05E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2EB12E82">
            <w:pPr>
              <w:pStyle w:val="7"/>
              <w:widowControl/>
              <w:spacing w:before="88"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A1C6EEB">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37B53D6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6985BB5B">
            <w:pPr>
              <w:pStyle w:val="7"/>
              <w:widowControl/>
              <w:spacing w:before="78" w:beforeAutospacing="0" w:after="0" w:afterAutospacing="0" w:line="204" w:lineRule="auto"/>
              <w:ind w:left="101" w:right="0"/>
            </w:pPr>
            <w:r>
              <w:rPr>
                <w:color w:val="231F20"/>
                <w:spacing w:val="-2"/>
                <w:lang w:val="en-US"/>
              </w:rPr>
              <w:t>了解□    不了解□</w:t>
            </w:r>
          </w:p>
        </w:tc>
      </w:tr>
      <w:tr w14:paraId="3811C7B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469" w:hRule="atLeast"/>
        </w:trPr>
        <w:tc>
          <w:tcPr>
            <w:tcW w:w="2271" w:type="dxa"/>
            <w:tcBorders>
              <w:top w:val="single" w:color="231F20" w:sz="2" w:space="0"/>
              <w:left w:val="single" w:color="231F20" w:sz="4" w:space="0"/>
              <w:bottom w:val="single" w:color="231F20" w:sz="2" w:space="0"/>
              <w:right w:val="single" w:color="231F20" w:sz="2" w:space="0"/>
            </w:tcBorders>
            <w:shd w:val="clear" w:color="auto" w:fill="auto"/>
            <w:vAlign w:val="top"/>
          </w:tcPr>
          <w:p w14:paraId="5FCE23C1">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209552D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4980CB7">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31883C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D01AA36">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27C0FAD5">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D1A582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9A7F82C">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D21FA6E">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DAFE216">
            <w:pPr>
              <w:pStyle w:val="7"/>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F03705F">
            <w:pPr>
              <w:pStyle w:val="7"/>
              <w:widowControl/>
              <w:spacing w:before="86"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53DCC905">
            <w:pPr>
              <w:pStyle w:val="7"/>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62F51A9E">
            <w:pPr>
              <w:pStyle w:val="7"/>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424B2AA0">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0974D3E5">
            <w:pPr>
              <w:pStyle w:val="7"/>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1D06D21C">
            <w:pPr>
              <w:pStyle w:val="7"/>
              <w:widowControl/>
              <w:spacing w:before="14"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2A30DAFC">
            <w:pPr>
              <w:pStyle w:val="7"/>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684F365B">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29D55CF6">
            <w:pPr>
              <w:pStyle w:val="7"/>
              <w:widowControl/>
              <w:spacing w:before="66"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736AA088">
            <w:pPr>
              <w:pStyle w:val="7"/>
              <w:widowControl/>
              <w:spacing w:before="2" w:beforeAutospacing="0" w:after="0" w:afterAutospacing="0" w:line="204" w:lineRule="auto"/>
              <w:ind w:left="101" w:right="0"/>
            </w:pPr>
            <w:r>
              <w:rPr>
                <w:color w:val="231F20"/>
                <w:spacing w:val="-2"/>
                <w:lang w:val="en-US"/>
              </w:rPr>
              <w:t>了解□    不了解□</w:t>
            </w:r>
          </w:p>
        </w:tc>
      </w:tr>
      <w:tr w14:paraId="25E799C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9" w:hRule="atLeast"/>
        </w:trPr>
        <w:tc>
          <w:tcPr>
            <w:tcW w:w="2271" w:type="dxa"/>
            <w:tcBorders>
              <w:top w:val="single" w:color="231F20" w:sz="2" w:space="0"/>
              <w:left w:val="single" w:color="231F20" w:sz="4" w:space="0"/>
              <w:bottom w:val="single" w:color="231F20" w:sz="4" w:space="0"/>
              <w:right w:val="single" w:color="231F20" w:sz="2" w:space="0"/>
            </w:tcBorders>
            <w:shd w:val="clear" w:color="auto" w:fill="auto"/>
            <w:vAlign w:val="top"/>
          </w:tcPr>
          <w:p w14:paraId="31C12724">
            <w:pPr>
              <w:keepNext w:val="0"/>
              <w:keepLines w:val="0"/>
              <w:widowControl/>
              <w:suppressLineNumbers w:val="0"/>
              <w:kinsoku w:val="0"/>
              <w:autoSpaceDE w:val="0"/>
              <w:autoSpaceDN w:val="0"/>
              <w:adjustRightInd w:val="0"/>
              <w:snapToGrid w:val="0"/>
              <w:spacing w:before="0" w:beforeAutospacing="0" w:after="0" w:afterAutospacing="0" w:line="352" w:lineRule="auto"/>
              <w:ind w:left="0" w:right="0"/>
              <w:jc w:val="left"/>
              <w:rPr>
                <w:rFonts w:hint="default"/>
                <w:lang w:val="en-US"/>
              </w:rPr>
            </w:pPr>
          </w:p>
          <w:p w14:paraId="5589D9E6">
            <w:pPr>
              <w:pStyle w:val="7"/>
              <w:widowControl/>
              <w:spacing w:before="79"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57458A4A">
            <w:pPr>
              <w:pStyle w:val="7"/>
              <w:widowControl/>
              <w:spacing w:before="99"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4F38928C">
            <w:pPr>
              <w:pStyle w:val="7"/>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1A7E910B">
      <w:pPr>
        <w:keepNext w:val="0"/>
        <w:keepLines w:val="0"/>
        <w:widowControl/>
        <w:suppressLineNumbers w:val="0"/>
        <w:kinsoku w:val="0"/>
        <w:autoSpaceDE w:val="0"/>
        <w:autoSpaceDN w:val="0"/>
        <w:adjustRightInd w:val="0"/>
        <w:snapToGrid w:val="0"/>
        <w:spacing w:before="169" w:beforeAutospacing="0" w:after="0" w:afterAutospacing="0" w:line="218" w:lineRule="auto"/>
        <w:ind w:right="0"/>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3"/>
          <w:kern w:val="0"/>
          <w:sz w:val="30"/>
          <w:szCs w:val="30"/>
          <w:lang w:val="en-US" w:eastAsia="zh-CN" w:bidi="ar"/>
        </w:rPr>
        <w:t>具状人（签字、盖章</w:t>
      </w:r>
      <w:r>
        <w:rPr>
          <w:rFonts w:hint="eastAsia" w:ascii="方正小标宋_GBK" w:hAnsi="方正小标宋_GBK" w:eastAsia="方正小标宋_GBK" w:cs="方正小标宋_GBK"/>
          <w:snapToGrid/>
          <w:color w:val="231F20"/>
          <w:spacing w:val="-3"/>
          <w:kern w:val="0"/>
          <w:sz w:val="30"/>
          <w:szCs w:val="30"/>
          <w:lang w:val="en-US" w:eastAsia="zh-CN" w:bidi="ar"/>
        </w:rPr>
        <w:t>）：</w:t>
      </w:r>
      <w:r>
        <w:rPr>
          <w:rFonts w:hint="eastAsia" w:ascii="方正小标宋_GBK" w:hAnsi="方正小标宋_GBK" w:eastAsia="方正小标宋_GBK" w:cs="方正小标宋_GBK"/>
          <w:snapToGrid/>
          <w:color w:val="231F20"/>
          <w:spacing w:val="-42"/>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杨</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w:t>
      </w:r>
      <w:r>
        <w:rPr>
          <w:rFonts w:hint="eastAsia" w:ascii="方正楷体_GBK" w:hAnsi="方正楷体_GBK" w:eastAsia="方正楷体_GBK" w:cs="方正楷体_GBK"/>
          <w:snapToGrid/>
          <w:color w:val="231F20"/>
          <w:spacing w:val="20"/>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安徽</w:t>
      </w:r>
      <w:r>
        <w:rPr>
          <w:rFonts w:hint="eastAsia" w:ascii="方正楷体_GBK" w:hAnsi="方正楷体_GBK" w:eastAsia="方正楷体_GBK" w:cs="方正楷体_GBK"/>
          <w:snapToGrid/>
          <w:color w:val="231F20"/>
          <w:spacing w:val="71"/>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3"/>
          <w:kern w:val="0"/>
          <w:sz w:val="30"/>
          <w:szCs w:val="30"/>
          <w:lang w:val="en-US" w:eastAsia="zh-CN" w:bidi="ar"/>
        </w:rPr>
        <w:t>×× 种业股份有限公司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51BAB4E1">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4279"/>
        <w:jc w:val="right"/>
        <w:rPr>
          <w:rFonts w:hint="eastAsia" w:ascii="方正楷体_GBK" w:hAnsi="方正楷体_GBK" w:eastAsia="方正楷体_GBK" w:cs="方正楷体_GBK"/>
          <w:sz w:val="30"/>
          <w:szCs w:val="30"/>
          <w:lang w:val="en-US" w:eastAsia="zh-CN"/>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4DD43BE0">
      <w:pPr>
        <w:spacing w:line="218" w:lineRule="auto"/>
        <w:rPr>
          <w:rFonts w:hint="eastAsia" w:ascii="方正楷体_GBK" w:hAnsi="方正楷体_GBK" w:eastAsia="方正楷体_GBK" w:cs="方正楷体_GBK"/>
          <w:snapToGrid w:val="0"/>
          <w:color w:val="000000"/>
          <w:sz w:val="30"/>
          <w:szCs w:val="30"/>
          <w:lang w:val="en-US" w:eastAsia="zh-CN" w:bidi="ar"/>
        </w:rPr>
        <w:sectPr>
          <w:pgSz w:w="11906" w:h="16838"/>
          <w:pgMar w:top="400" w:right="1133" w:bottom="998" w:left="1417" w:header="1" w:footer="810" w:gutter="0"/>
          <w:cols w:space="425" w:num="1"/>
          <w:docGrid w:type="lines" w:linePitch="312" w:charSpace="0"/>
        </w:sectPr>
      </w:pPr>
    </w:p>
    <w:p w14:paraId="40B8943B">
      <w:pPr>
        <w:keepNext w:val="0"/>
        <w:keepLines w:val="0"/>
        <w:widowControl/>
        <w:suppressLineNumbers w:val="0"/>
        <w:kinsoku w:val="0"/>
        <w:autoSpaceDE w:val="0"/>
        <w:autoSpaceDN w:val="0"/>
        <w:adjustRightInd w:val="0"/>
        <w:snapToGrid w:val="0"/>
        <w:spacing w:before="140" w:beforeAutospacing="0" w:after="0" w:afterAutospacing="0" w:line="228" w:lineRule="auto"/>
        <w:ind w:right="0"/>
        <w:jc w:val="left"/>
        <w:outlineLvl w:val="0"/>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36704778">
      <w:pPr>
        <w:keepNext w:val="0"/>
        <w:keepLines w:val="0"/>
        <w:widowControl/>
        <w:suppressLineNumbers w:val="0"/>
        <w:kinsoku w:val="0"/>
        <w:autoSpaceDE w:val="0"/>
        <w:autoSpaceDN w:val="0"/>
        <w:adjustRightInd w:val="0"/>
        <w:snapToGrid w:val="0"/>
        <w:spacing w:before="149" w:beforeAutospacing="0" w:after="0" w:afterAutospacing="0" w:line="232" w:lineRule="auto"/>
        <w:ind w:left="3625" w:right="0"/>
        <w:jc w:val="left"/>
        <w:rPr>
          <w:rFonts w:hint="eastAsia" w:ascii="方正大标宋_GBK" w:hAnsi="方正大标宋_GBK" w:eastAsia="方正大标宋_GBK" w:cs="方正大标宋_GBK"/>
          <w:sz w:val="44"/>
          <w:szCs w:val="44"/>
          <w:lang w:val="en-US" w:eastAsia="zh-CN"/>
        </w:rPr>
      </w:pPr>
      <w:r>
        <w:rPr>
          <w:rFonts w:hint="eastAsia" w:ascii="方正大标宋_GBK" w:hAnsi="方正大标宋_GBK" w:eastAsia="方正大标宋_GBK" w:cs="方正大标宋_GBK"/>
          <w:snapToGrid/>
          <w:color w:val="231F20"/>
          <w:spacing w:val="-8"/>
          <w:kern w:val="0"/>
          <w:sz w:val="44"/>
          <w:szCs w:val="44"/>
          <w:lang w:val="en-US" w:eastAsia="zh-CN" w:bidi="ar"/>
        </w:rPr>
        <w:t>民事答辩状</w:t>
      </w:r>
    </w:p>
    <w:p w14:paraId="7DAC1A41">
      <w:pPr>
        <w:keepNext w:val="0"/>
        <w:keepLines w:val="0"/>
        <w:widowControl/>
        <w:suppressLineNumbers w:val="0"/>
        <w:kinsoku w:val="0"/>
        <w:autoSpaceDE w:val="0"/>
        <w:autoSpaceDN w:val="0"/>
        <w:adjustRightInd w:val="0"/>
        <w:snapToGrid w:val="0"/>
        <w:spacing w:before="62" w:beforeAutospacing="0" w:after="0" w:afterAutospacing="0" w:line="204" w:lineRule="auto"/>
        <w:ind w:left="2497" w:right="0"/>
        <w:jc w:val="left"/>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napToGrid/>
          <w:color w:val="231F20"/>
          <w:spacing w:val="3"/>
          <w:kern w:val="0"/>
          <w:sz w:val="36"/>
          <w:szCs w:val="36"/>
          <w:lang w:val="en-US" w:eastAsia="zh-CN" w:bidi="ar"/>
        </w:rPr>
        <w:t>（侵害植物新品种权纠纷）</w:t>
      </w:r>
    </w:p>
    <w:p w14:paraId="66304FE5">
      <w:pPr>
        <w:keepNext w:val="0"/>
        <w:keepLines w:val="0"/>
        <w:widowControl/>
        <w:suppressLineNumbers w:val="0"/>
        <w:kinsoku w:val="0"/>
        <w:autoSpaceDE w:val="0"/>
        <w:autoSpaceDN w:val="0"/>
        <w:adjustRightInd w:val="0"/>
        <w:snapToGrid w:val="0"/>
        <w:spacing w:before="0" w:beforeAutospacing="0" w:after="0" w:afterAutospacing="0" w:line="222" w:lineRule="exact"/>
        <w:ind w:left="0" w:right="0"/>
        <w:jc w:val="left"/>
        <w:rPr>
          <w:lang w:val="en-US" w:eastAsia="zh-CN"/>
        </w:rPr>
      </w:pPr>
    </w:p>
    <w:tbl>
      <w:tblPr>
        <w:tblStyle w:val="11"/>
        <w:tblW w:w="9348"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886"/>
        <w:gridCol w:w="1384"/>
        <w:gridCol w:w="2837"/>
        <w:gridCol w:w="820"/>
        <w:gridCol w:w="3419"/>
        <w:gridCol w:w="1"/>
      </w:tblGrid>
      <w:tr w14:paraId="6FDD358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gridAfter w:val="1"/>
          <w:wBefore w:w="1" w:type="dxa"/>
          <w:wAfter w:w="1" w:type="dxa"/>
          <w:trHeight w:val="4213" w:hRule="atLeast"/>
        </w:trPr>
        <w:tc>
          <w:tcPr>
            <w:tcW w:w="9346"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009B4C1C">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6BF184FF">
            <w:pPr>
              <w:pStyle w:val="7"/>
              <w:widowControl/>
              <w:spacing w:before="30" w:beforeAutospacing="0" w:after="0" w:afterAutospacing="0" w:line="208" w:lineRule="auto"/>
              <w:ind w:left="503" w:right="0"/>
              <w:rPr>
                <w:lang w:val="en-US" w:eastAsia="zh-CN"/>
              </w:rPr>
            </w:pPr>
            <w:r>
              <w:rPr>
                <w:color w:val="231F20"/>
                <w:spacing w:val="-1"/>
                <w:lang w:eastAsia="zh-CN"/>
              </w:rPr>
              <w:t>为了方便您更好地参加诉讼，保护您的合法权利</w:t>
            </w:r>
            <w:r>
              <w:rPr>
                <w:color w:val="231F20"/>
                <w:spacing w:val="-2"/>
                <w:lang w:eastAsia="zh-CN"/>
              </w:rPr>
              <w:t>，请填写本表。</w:t>
            </w:r>
          </w:p>
          <w:p w14:paraId="2E20FB10">
            <w:pPr>
              <w:pStyle w:val="7"/>
              <w:widowControl/>
              <w:spacing w:before="46" w:beforeAutospacing="0" w:after="0" w:afterAutospacing="0" w:line="208" w:lineRule="auto"/>
              <w:ind w:left="516" w:right="0"/>
              <w:rPr>
                <w:lang w:val="en-US" w:eastAsia="zh-CN"/>
              </w:rPr>
            </w:pPr>
            <w:r>
              <w:rPr>
                <w:color w:val="231F20"/>
                <w:spacing w:val="-1"/>
                <w:lang w:val="en-US" w:eastAsia="zh-CN"/>
              </w:rPr>
              <w:t xml:space="preserve">1. </w:t>
            </w:r>
            <w:r>
              <w:rPr>
                <w:color w:val="231F20"/>
                <w:spacing w:val="-1"/>
                <w:lang w:eastAsia="zh-CN"/>
              </w:rPr>
              <w:t>应诉时需向人民法院提交证明您身份的材料，如身份证复印件、营业</w:t>
            </w:r>
            <w:r>
              <w:rPr>
                <w:color w:val="231F20"/>
                <w:spacing w:val="-2"/>
                <w:lang w:eastAsia="zh-CN"/>
              </w:rPr>
              <w:t>执照复印件等。</w:t>
            </w:r>
          </w:p>
          <w:p w14:paraId="01425B59">
            <w:pPr>
              <w:pStyle w:val="7"/>
              <w:widowControl/>
              <w:spacing w:before="45" w:beforeAutospacing="0" w:after="0" w:afterAutospacing="0" w:line="208" w:lineRule="auto"/>
              <w:ind w:left="499" w:right="0"/>
              <w:rPr>
                <w:lang w:val="en-US" w:eastAsia="zh-CN"/>
              </w:rPr>
            </w:pPr>
            <w:r>
              <w:rPr>
                <w:color w:val="231F20"/>
                <w:spacing w:val="-1"/>
                <w:lang w:val="en-US" w:eastAsia="zh-CN"/>
              </w:rPr>
              <w:t xml:space="preserve">2. </w:t>
            </w:r>
            <w:r>
              <w:rPr>
                <w:color w:val="231F20"/>
                <w:spacing w:val="-1"/>
                <w:lang w:eastAsia="zh-CN"/>
              </w:rPr>
              <w:t>本表所列内容是您参加诉讼以及人民法院查明案件事实所需，请务必如实填写。</w:t>
            </w:r>
          </w:p>
          <w:p w14:paraId="06FE7EED">
            <w:pPr>
              <w:pStyle w:val="7"/>
              <w:widowControl/>
              <w:spacing w:before="43" w:beforeAutospacing="0" w:after="0" w:afterAutospacing="0" w:line="237" w:lineRule="auto"/>
              <w:ind w:left="85" w:right="84" w:firstLine="417"/>
              <w:rPr>
                <w:lang w:val="en-US" w:eastAsia="zh-CN"/>
              </w:rPr>
            </w:pPr>
            <w:r>
              <w:rPr>
                <w:color w:val="231F20"/>
                <w:spacing w:val="3"/>
                <w:lang w:val="en-US" w:eastAsia="zh-CN"/>
              </w:rPr>
              <w:t xml:space="preserve">3. </w:t>
            </w:r>
            <w:r>
              <w:rPr>
                <w:color w:val="231F20"/>
                <w:spacing w:val="3"/>
                <w:lang w:eastAsia="zh-CN"/>
              </w:rPr>
              <w:t>本表有些内容可能与您的案件无关，您认为与案件无关的项目可以填</w:t>
            </w:r>
            <w:r>
              <w:rPr>
                <w:color w:val="231F20"/>
                <w:spacing w:val="3"/>
                <w:lang w:val="en-US" w:eastAsia="zh-CN"/>
              </w:rPr>
              <w:t>“</w:t>
            </w:r>
            <w:r>
              <w:rPr>
                <w:color w:val="231F20"/>
                <w:spacing w:val="3"/>
                <w:lang w:eastAsia="zh-CN"/>
              </w:rPr>
              <w:t>无</w:t>
            </w:r>
            <w:r>
              <w:rPr>
                <w:color w:val="231F20"/>
                <w:spacing w:val="3"/>
                <w:lang w:val="en-US" w:eastAsia="zh-CN"/>
              </w:rPr>
              <w:t>”</w:t>
            </w:r>
            <w:r>
              <w:rPr>
                <w:color w:val="231F20"/>
                <w:spacing w:val="3"/>
                <w:lang w:eastAsia="zh-CN"/>
              </w:rPr>
              <w:t>或不填；对于本</w:t>
            </w:r>
            <w:r>
              <w:rPr>
                <w:color w:val="231F20"/>
                <w:spacing w:val="8"/>
                <w:lang w:eastAsia="zh-CN"/>
              </w:rPr>
              <w:t xml:space="preserve"> </w:t>
            </w:r>
            <w:r>
              <w:rPr>
                <w:color w:val="231F20"/>
                <w:spacing w:val="1"/>
                <w:lang w:eastAsia="zh-CN"/>
              </w:rPr>
              <w:t>表中勾选项可以在对应项打</w:t>
            </w:r>
            <w:r>
              <w:rPr>
                <w:color w:val="231F20"/>
                <w:spacing w:val="1"/>
                <w:lang w:val="en-US" w:eastAsia="zh-CN"/>
              </w:rPr>
              <w:t>“√</w:t>
            </w:r>
            <w:r>
              <w:rPr>
                <w:color w:val="231F20"/>
                <w:spacing w:val="-35"/>
                <w:lang w:val="en-US" w:eastAsia="zh-CN"/>
              </w:rPr>
              <w:t xml:space="preserve"> </w:t>
            </w:r>
            <w:r>
              <w:rPr>
                <w:color w:val="231F20"/>
                <w:spacing w:val="1"/>
                <w:lang w:val="en-US" w:eastAsia="zh-CN"/>
              </w:rPr>
              <w:t>”;</w:t>
            </w:r>
            <w:r>
              <w:rPr>
                <w:color w:val="231F20"/>
                <w:spacing w:val="1"/>
                <w:lang w:eastAsia="zh-CN"/>
              </w:rPr>
              <w:t>您认为另有重要内容需要列明的</w:t>
            </w:r>
            <w:r>
              <w:rPr>
                <w:color w:val="231F20"/>
                <w:lang w:eastAsia="zh-CN"/>
              </w:rPr>
              <w:t>，可以另附页填写。</w:t>
            </w:r>
          </w:p>
          <w:p w14:paraId="3F8AAAEB">
            <w:pPr>
              <w:pStyle w:val="7"/>
              <w:widowControl/>
              <w:spacing w:before="15" w:beforeAutospacing="0" w:after="0" w:afterAutospacing="0"/>
              <w:ind w:left="85" w:right="89" w:firstLine="410"/>
              <w:rPr>
                <w:lang w:val="en-US" w:eastAsia="zh-CN"/>
              </w:rPr>
            </w:pPr>
            <w:r>
              <w:rPr>
                <w:color w:val="231F20"/>
                <w:spacing w:val="3"/>
                <w:lang w:val="en-US" w:eastAsia="zh-CN"/>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需填写文字较多时，可根据实际对栏目进行扩容等。</w:t>
            </w:r>
          </w:p>
          <w:p w14:paraId="54EC2068">
            <w:pPr>
              <w:pStyle w:val="7"/>
              <w:widowControl/>
              <w:spacing w:before="25" w:beforeAutospacing="0" w:after="0" w:afterAutospacing="0" w:line="206" w:lineRule="auto"/>
              <w:ind w:left="520" w:right="0"/>
              <w:rPr>
                <w:lang w:val="en-US" w:eastAsia="zh-CN"/>
              </w:rPr>
            </w:pPr>
            <w:r>
              <w:rPr>
                <w:color w:val="231F20"/>
                <w:spacing w:val="-4"/>
                <w:lang w:val="en-US" w:eastAsia="zh-CN"/>
              </w:rPr>
              <w:t>★</w:t>
            </w:r>
            <w:r>
              <w:rPr>
                <w:color w:val="231F20"/>
                <w:spacing w:val="-4"/>
                <w:lang w:eastAsia="zh-CN"/>
              </w:rPr>
              <w:t>特别提示</w:t>
            </w:r>
            <w:r>
              <w:rPr>
                <w:color w:val="231F20"/>
                <w:spacing w:val="-4"/>
                <w:lang w:val="en-US" w:eastAsia="zh-CN"/>
              </w:rPr>
              <w:t>★</w:t>
            </w:r>
          </w:p>
          <w:p w14:paraId="2F2B31A0">
            <w:pPr>
              <w:pStyle w:val="7"/>
              <w:widowControl/>
              <w:spacing w:before="46" w:beforeAutospacing="0" w:after="0" w:afterAutospacing="0" w:line="208" w:lineRule="auto"/>
              <w:ind w:left="494" w:right="0"/>
              <w:rPr>
                <w:lang w:val="en-US" w:eastAsia="zh-CN"/>
              </w:rPr>
            </w:pPr>
            <w:r>
              <w:rPr>
                <w:color w:val="231F20"/>
                <w:spacing w:val="-2"/>
                <w:lang w:eastAsia="zh-CN"/>
              </w:rPr>
              <w:t>诉讼参加人应遵守诚信原则如实认真填写表格。</w:t>
            </w:r>
          </w:p>
          <w:p w14:paraId="50D93C26">
            <w:pPr>
              <w:pStyle w:val="7"/>
              <w:widowControl/>
              <w:spacing w:before="45" w:beforeAutospacing="0" w:after="0" w:afterAutospacing="0" w:line="228" w:lineRule="auto"/>
              <w:ind w:left="84" w:right="87" w:firstLine="416"/>
              <w:rPr>
                <w:lang w:val="en-US" w:eastAsia="zh-CN"/>
              </w:rPr>
            </w:pPr>
            <w:r>
              <w:rPr>
                <w:color w:val="231F20"/>
                <w:spacing w:val="3"/>
                <w:lang w:eastAsia="zh-CN"/>
              </w:rPr>
              <w:t>如果诉讼参加人违反有关规定，虚假诉讼、恶意诉讼、滥用诉权，人民法院将视违法情形依法</w:t>
            </w:r>
            <w:r>
              <w:rPr>
                <w:color w:val="231F20"/>
                <w:spacing w:val="11"/>
                <w:lang w:eastAsia="zh-CN"/>
              </w:rPr>
              <w:t xml:space="preserve"> </w:t>
            </w:r>
            <w:r>
              <w:rPr>
                <w:color w:val="231F20"/>
                <w:spacing w:val="-5"/>
                <w:lang w:eastAsia="zh-CN"/>
              </w:rPr>
              <w:t>追究责任。</w:t>
            </w:r>
          </w:p>
        </w:tc>
      </w:tr>
      <w:tr w14:paraId="22C333D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375" w:hRule="atLeast"/>
        </w:trPr>
        <w:tc>
          <w:tcPr>
            <w:tcW w:w="886" w:type="dxa"/>
            <w:tcBorders>
              <w:top w:val="single" w:color="231F20" w:sz="2" w:space="0"/>
              <w:left w:val="single" w:color="231F20" w:sz="4" w:space="0"/>
              <w:bottom w:val="single" w:color="231F20" w:sz="2" w:space="0"/>
              <w:right w:val="single" w:color="231F20" w:sz="2" w:space="0"/>
            </w:tcBorders>
            <w:shd w:val="clear" w:color="auto" w:fill="auto"/>
            <w:vAlign w:val="top"/>
          </w:tcPr>
          <w:p w14:paraId="7BFD7B5C">
            <w:pPr>
              <w:pStyle w:val="7"/>
              <w:widowControl/>
              <w:spacing w:before="86" w:beforeAutospacing="0" w:after="0" w:afterAutospacing="0" w:line="206" w:lineRule="auto"/>
              <w:ind w:left="231" w:right="0"/>
            </w:pPr>
            <w:r>
              <w:rPr>
                <w:color w:val="231F20"/>
                <w:spacing w:val="-2"/>
                <w:lang w:val="en-US"/>
              </w:rPr>
              <w:t>案号</w:t>
            </w:r>
          </w:p>
        </w:tc>
        <w:tc>
          <w:tcPr>
            <w:tcW w:w="4221"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30787A83">
            <w:pPr>
              <w:keepNext w:val="0"/>
              <w:keepLines w:val="0"/>
              <w:widowControl/>
              <w:suppressLineNumbers w:val="0"/>
              <w:kinsoku w:val="0"/>
              <w:autoSpaceDE w:val="0"/>
              <w:autoSpaceDN w:val="0"/>
              <w:adjustRightInd w:val="0"/>
              <w:snapToGrid w:val="0"/>
              <w:spacing w:before="80" w:beforeAutospacing="0" w:after="0" w:afterAutospacing="0" w:line="228" w:lineRule="auto"/>
              <w:ind w:left="686"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8"/>
                <w:kern w:val="0"/>
                <w:sz w:val="21"/>
                <w:szCs w:val="21"/>
                <w:lang w:val="en-US" w:eastAsia="zh-CN" w:bidi="ar"/>
              </w:rPr>
              <w:t>（2023）豫  ××</w:t>
            </w:r>
            <w:r>
              <w:rPr>
                <w:rFonts w:hint="eastAsia" w:ascii="方正楷体_GBK" w:hAnsi="方正楷体_GBK" w:eastAsia="方正楷体_GBK" w:cs="方正楷体_GBK"/>
                <w:snapToGrid/>
                <w:color w:val="231F20"/>
                <w:spacing w:val="24"/>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民初</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 号</w:t>
            </w:r>
          </w:p>
        </w:tc>
        <w:tc>
          <w:tcPr>
            <w:tcW w:w="820" w:type="dxa"/>
            <w:tcBorders>
              <w:top w:val="single" w:color="231F20" w:sz="2" w:space="0"/>
              <w:left w:val="single" w:color="231F20" w:sz="2" w:space="0"/>
              <w:bottom w:val="single" w:color="231F20" w:sz="2" w:space="0"/>
              <w:right w:val="single" w:color="231F20" w:sz="2" w:space="0"/>
            </w:tcBorders>
            <w:shd w:val="clear" w:color="auto" w:fill="auto"/>
            <w:vAlign w:val="top"/>
          </w:tcPr>
          <w:p w14:paraId="1B2ECF0E">
            <w:pPr>
              <w:pStyle w:val="7"/>
              <w:widowControl/>
              <w:spacing w:before="86" w:beforeAutospacing="0" w:after="0" w:afterAutospacing="0" w:line="206" w:lineRule="auto"/>
              <w:ind w:left="204" w:right="0"/>
            </w:pPr>
            <w:r>
              <w:rPr>
                <w:color w:val="231F20"/>
                <w:spacing w:val="-2"/>
                <w:lang w:val="en-US"/>
              </w:rPr>
              <w:t>案由</w:t>
            </w:r>
          </w:p>
        </w:tc>
        <w:tc>
          <w:tcPr>
            <w:tcW w:w="3419" w:type="dxa"/>
            <w:tcBorders>
              <w:top w:val="single" w:color="231F20" w:sz="2" w:space="0"/>
              <w:left w:val="single" w:color="231F20" w:sz="2" w:space="0"/>
              <w:bottom w:val="single" w:color="231F20" w:sz="2" w:space="0"/>
              <w:right w:val="single" w:color="231F20" w:sz="4" w:space="0"/>
            </w:tcBorders>
            <w:shd w:val="clear" w:color="auto" w:fill="auto"/>
            <w:vAlign w:val="top"/>
          </w:tcPr>
          <w:p w14:paraId="4B5B1540">
            <w:pPr>
              <w:keepNext w:val="0"/>
              <w:keepLines w:val="0"/>
              <w:widowControl/>
              <w:suppressLineNumbers w:val="0"/>
              <w:kinsoku w:val="0"/>
              <w:autoSpaceDE w:val="0"/>
              <w:autoSpaceDN w:val="0"/>
              <w:adjustRightInd w:val="0"/>
              <w:snapToGrid w:val="0"/>
              <w:spacing w:before="80" w:beforeAutospacing="0" w:after="0" w:afterAutospacing="0" w:line="228" w:lineRule="auto"/>
              <w:ind w:left="660"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1"/>
                <w:kern w:val="0"/>
                <w:sz w:val="21"/>
                <w:szCs w:val="21"/>
                <w:lang w:val="en-US" w:eastAsia="zh-CN" w:bidi="ar"/>
              </w:rPr>
              <w:t>侵害植物新品种权纠纷</w:t>
            </w:r>
          </w:p>
        </w:tc>
      </w:tr>
      <w:tr w14:paraId="0FFDE1B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465" w:hRule="atLeast"/>
        </w:trPr>
        <w:tc>
          <w:tcPr>
            <w:tcW w:w="9346"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684FBD04">
            <w:pPr>
              <w:keepNext w:val="0"/>
              <w:keepLines w:val="0"/>
              <w:widowControl/>
              <w:suppressLineNumbers w:val="0"/>
              <w:kinsoku w:val="0"/>
              <w:autoSpaceDE w:val="0"/>
              <w:autoSpaceDN w:val="0"/>
              <w:adjustRightInd w:val="0"/>
              <w:snapToGrid w:val="0"/>
              <w:spacing w:before="83" w:beforeAutospacing="0" w:after="0" w:afterAutospacing="0" w:line="192" w:lineRule="auto"/>
              <w:ind w:left="393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06FEB1A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2614"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D0999E6">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p w14:paraId="78CF5D26">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00DD7A8">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7D6EB27">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471C1F08">
            <w:pPr>
              <w:pStyle w:val="7"/>
              <w:widowControl/>
              <w:spacing w:before="78" w:beforeAutospacing="0" w:after="0" w:afterAutospacing="0" w:line="244" w:lineRule="auto"/>
              <w:ind w:left="594" w:right="600" w:firstLine="220"/>
            </w:pPr>
            <w:r>
              <w:rPr>
                <w:color w:val="231F20"/>
                <w:spacing w:val="-1"/>
                <w:lang w:val="en-US"/>
              </w:rPr>
              <w:t>答辩人</w:t>
            </w:r>
            <w:r>
              <w:rPr>
                <w:color w:val="231F20"/>
                <w:lang w:val="en-US"/>
              </w:rPr>
              <w:t xml:space="preserve">     </w:t>
            </w:r>
            <w:r>
              <w:rPr>
                <w:color w:val="231F20"/>
                <w:spacing w:val="3"/>
                <w:lang w:val="en-US"/>
              </w:rPr>
              <w:t>（自然人）</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54F268CE">
            <w:pPr>
              <w:pStyle w:val="7"/>
              <w:widowControl/>
              <w:spacing w:before="82" w:beforeAutospacing="0" w:after="0" w:afterAutospacing="0"/>
              <w:ind w:left="85" w:right="0"/>
              <w:rPr>
                <w:lang w:val="en-US" w:eastAsia="zh-CN"/>
              </w:rPr>
            </w:pPr>
            <w:r>
              <w:rPr>
                <w:color w:val="231F20"/>
                <w:spacing w:val="-2"/>
                <w:lang w:eastAsia="zh-CN"/>
              </w:rPr>
              <w:t>姓名：</w:t>
            </w:r>
          </w:p>
          <w:p w14:paraId="59BDBEEF">
            <w:pPr>
              <w:pStyle w:val="7"/>
              <w:widowControl/>
              <w:spacing w:before="11" w:beforeAutospacing="0" w:after="0" w:afterAutospacing="0" w:line="206" w:lineRule="auto"/>
              <w:ind w:left="8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1C0EF2AF">
            <w:pPr>
              <w:pStyle w:val="7"/>
              <w:widowControl/>
              <w:spacing w:before="42" w:beforeAutospacing="0" w:after="0" w:afterAutospacing="0"/>
              <w:ind w:left="99" w:right="0"/>
              <w:rPr>
                <w:lang w:val="en-US" w:eastAsia="zh-CN"/>
              </w:rPr>
            </w:pPr>
            <w:r>
              <w:rPr>
                <w:color w:val="231F20"/>
                <w:spacing w:val="-3"/>
                <w:lang w:eastAsia="zh-CN"/>
              </w:rPr>
              <w:t>出生日期：</w:t>
            </w:r>
            <w:r>
              <w:rPr>
                <w:color w:val="231F20"/>
                <w:spacing w:val="-3"/>
                <w:lang w:val="en-US" w:eastAsia="zh-CN"/>
              </w:rPr>
              <w:t xml:space="preserve">                       </w:t>
            </w:r>
            <w:r>
              <w:rPr>
                <w:color w:val="231F20"/>
                <w:spacing w:val="-3"/>
                <w:lang w:eastAsia="zh-CN"/>
              </w:rPr>
              <w:t>年</w:t>
            </w:r>
            <w:r>
              <w:rPr>
                <w:color w:val="231F20"/>
                <w:spacing w:val="-3"/>
                <w:lang w:val="en-US" w:eastAsia="zh-CN"/>
              </w:rPr>
              <w:t xml:space="preserve">         </w:t>
            </w:r>
            <w:r>
              <w:rPr>
                <w:color w:val="231F20"/>
                <w:spacing w:val="-3"/>
                <w:lang w:eastAsia="zh-CN"/>
              </w:rPr>
              <w:t xml:space="preserve">月 </w:t>
            </w:r>
            <w:r>
              <w:rPr>
                <w:color w:val="231F20"/>
                <w:spacing w:val="-4"/>
                <w:lang w:val="en-US" w:eastAsia="zh-CN"/>
              </w:rPr>
              <w:t xml:space="preserve">        </w:t>
            </w:r>
            <w:r>
              <w:rPr>
                <w:color w:val="231F20"/>
                <w:spacing w:val="-4"/>
                <w:lang w:eastAsia="zh-CN"/>
              </w:rPr>
              <w:t>日</w:t>
            </w:r>
            <w:r>
              <w:rPr>
                <w:color w:val="231F20"/>
                <w:spacing w:val="2"/>
                <w:lang w:val="en-US" w:eastAsia="zh-CN"/>
              </w:rPr>
              <w:t xml:space="preserve">            </w:t>
            </w:r>
            <w:r>
              <w:rPr>
                <w:color w:val="231F20"/>
                <w:spacing w:val="-4"/>
                <w:lang w:eastAsia="zh-CN"/>
              </w:rPr>
              <w:t>民族：</w:t>
            </w:r>
          </w:p>
          <w:p w14:paraId="4AFA4430">
            <w:pPr>
              <w:pStyle w:val="7"/>
              <w:widowControl/>
              <w:spacing w:before="6" w:beforeAutospacing="0" w:after="0" w:afterAutospacing="0" w:line="237" w:lineRule="auto"/>
              <w:ind w:left="85" w:right="0"/>
              <w:rPr>
                <w:lang w:val="en-US" w:eastAsia="zh-CN"/>
              </w:rPr>
            </w:pPr>
            <w:r>
              <w:rPr>
                <w:color w:val="231F20"/>
                <w:lang w:eastAsia="zh-CN"/>
              </w:rPr>
              <w:t>工作单位：</w:t>
            </w:r>
            <w:r>
              <w:rPr>
                <w:color w:val="231F20"/>
                <w:lang w:val="en-US" w:eastAsia="zh-CN"/>
              </w:rPr>
              <w:t xml:space="preserve">                      </w:t>
            </w:r>
            <w:r>
              <w:rPr>
                <w:color w:val="231F20"/>
                <w:lang w:eastAsia="zh-CN"/>
              </w:rPr>
              <w:t>职务：</w:t>
            </w:r>
            <w:r>
              <w:rPr>
                <w:color w:val="231F20"/>
                <w:lang w:val="en-US" w:eastAsia="zh-CN"/>
              </w:rPr>
              <w:t xml:space="preserve">               </w:t>
            </w:r>
            <w:r>
              <w:rPr>
                <w:color w:val="231F20"/>
                <w:spacing w:val="-1"/>
                <w:lang w:val="en-US" w:eastAsia="zh-CN"/>
              </w:rPr>
              <w:t xml:space="preserve">              </w:t>
            </w:r>
            <w:r>
              <w:rPr>
                <w:color w:val="231F20"/>
                <w:spacing w:val="-1"/>
                <w:lang w:eastAsia="zh-CN"/>
              </w:rPr>
              <w:t>联系电话：</w:t>
            </w:r>
          </w:p>
          <w:p w14:paraId="74A04E77">
            <w:pPr>
              <w:pStyle w:val="7"/>
              <w:widowControl/>
              <w:spacing w:before="7" w:beforeAutospacing="0" w:after="0" w:afterAutospacing="0" w:line="230" w:lineRule="auto"/>
              <w:ind w:left="86" w:right="4794" w:hanging="3"/>
              <w:rPr>
                <w:color w:val="231F20"/>
                <w:lang w:eastAsia="zh-CN"/>
              </w:rPr>
            </w:pPr>
            <w:r>
              <w:rPr>
                <w:color w:val="231F20"/>
                <w:spacing w:val="-11"/>
                <w:lang w:eastAsia="zh-CN"/>
              </w:rPr>
              <w:t>住所地（户籍所在地</w:t>
            </w:r>
            <w:r>
              <w:rPr>
                <w:color w:val="231F20"/>
                <w:spacing w:val="-12"/>
                <w:lang w:eastAsia="zh-CN"/>
              </w:rPr>
              <w:t>）：</w:t>
            </w:r>
            <w:r>
              <w:rPr>
                <w:color w:val="231F20"/>
                <w:lang w:eastAsia="zh-CN"/>
              </w:rPr>
              <w:t xml:space="preserve"> </w:t>
            </w:r>
          </w:p>
          <w:p w14:paraId="1FBCE6D7">
            <w:pPr>
              <w:pStyle w:val="7"/>
              <w:widowControl/>
              <w:spacing w:before="7" w:beforeAutospacing="0" w:after="0" w:afterAutospacing="0" w:line="230" w:lineRule="auto"/>
              <w:ind w:left="86" w:right="4794" w:hanging="3"/>
              <w:rPr>
                <w:lang w:val="en-US" w:eastAsia="zh-CN"/>
              </w:rPr>
            </w:pPr>
            <w:r>
              <w:rPr>
                <w:color w:val="231F20"/>
                <w:spacing w:val="-7"/>
                <w:lang w:eastAsia="zh-CN"/>
              </w:rPr>
              <w:t>经常居住地：</w:t>
            </w:r>
          </w:p>
          <w:p w14:paraId="3C61F977">
            <w:pPr>
              <w:pStyle w:val="7"/>
              <w:widowControl/>
              <w:spacing w:before="38" w:beforeAutospacing="0" w:after="0" w:afterAutospacing="0" w:line="228" w:lineRule="auto"/>
              <w:ind w:left="82" w:right="5974"/>
              <w:rPr>
                <w:lang w:val="en-US" w:eastAsia="zh-CN"/>
              </w:rPr>
            </w:pPr>
            <w:r>
              <w:rPr>
                <w:color w:val="231F20"/>
                <w:spacing w:val="-9"/>
                <w:lang w:eastAsia="zh-CN"/>
              </w:rPr>
              <w:t>证件类型：</w:t>
            </w:r>
            <w:r>
              <w:rPr>
                <w:color w:val="231F20"/>
                <w:spacing w:val="2"/>
                <w:lang w:eastAsia="zh-CN"/>
              </w:rPr>
              <w:t xml:space="preserve"> </w:t>
            </w:r>
            <w:r>
              <w:rPr>
                <w:color w:val="231F20"/>
                <w:spacing w:val="-9"/>
                <w:lang w:eastAsia="zh-CN"/>
              </w:rPr>
              <w:t>证件号码：</w:t>
            </w:r>
          </w:p>
        </w:tc>
      </w:tr>
      <w:tr w14:paraId="2442A6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gridAfter w:val="1"/>
          <w:wBefore w:w="1" w:type="dxa"/>
          <w:wAfter w:w="1" w:type="dxa"/>
          <w:trHeight w:val="0" w:hRule="atLeast"/>
        </w:trPr>
        <w:tc>
          <w:tcPr>
            <w:tcW w:w="2270"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FAB91BC">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248B8544">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4D00A802">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0F441626">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6F48C6B8">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1A1C5B94">
            <w:pPr>
              <w:keepNext w:val="0"/>
              <w:keepLines w:val="0"/>
              <w:widowControl/>
              <w:suppressLineNumbers w:val="0"/>
              <w:kinsoku w:val="0"/>
              <w:autoSpaceDE w:val="0"/>
              <w:autoSpaceDN w:val="0"/>
              <w:adjustRightInd w:val="0"/>
              <w:snapToGrid w:val="0"/>
              <w:spacing w:before="0" w:beforeAutospacing="0" w:after="0" w:afterAutospacing="0" w:line="249" w:lineRule="auto"/>
              <w:ind w:left="0" w:right="0"/>
              <w:jc w:val="left"/>
              <w:rPr>
                <w:rFonts w:hint="default"/>
                <w:lang w:val="en-US" w:eastAsia="zh-CN"/>
              </w:rPr>
            </w:pPr>
          </w:p>
          <w:p w14:paraId="3DEB0D88">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eastAsia="zh-CN"/>
              </w:rPr>
            </w:pPr>
          </w:p>
          <w:p w14:paraId="13429DA4">
            <w:pPr>
              <w:pStyle w:val="7"/>
              <w:widowControl/>
              <w:spacing w:before="79" w:beforeAutospacing="0" w:after="0" w:afterAutospacing="0" w:line="206" w:lineRule="auto"/>
              <w:ind w:left="815" w:right="0"/>
              <w:rPr>
                <w:lang w:val="en-US" w:eastAsia="zh-CN"/>
              </w:rPr>
            </w:pPr>
            <w:r>
              <w:rPr>
                <w:color w:val="231F20"/>
                <w:spacing w:val="-1"/>
                <w:lang w:eastAsia="zh-CN"/>
              </w:rPr>
              <w:t>答辩人</w:t>
            </w:r>
          </w:p>
          <w:p w14:paraId="77177AFD">
            <w:pPr>
              <w:pStyle w:val="7"/>
              <w:widowControl/>
              <w:spacing w:before="49" w:beforeAutospacing="0" w:after="0" w:afterAutospacing="0" w:line="206" w:lineRule="auto"/>
              <w:ind w:left="69" w:right="0"/>
              <w:rPr>
                <w:lang w:val="en-US" w:eastAsia="zh-CN"/>
              </w:rPr>
            </w:pPr>
            <w:r>
              <w:rPr>
                <w:color w:val="231F20"/>
                <w:spacing w:val="1"/>
                <w:lang w:eastAsia="zh-CN"/>
              </w:rPr>
              <w:t>（法人、非法人组织）</w:t>
            </w:r>
          </w:p>
        </w:tc>
        <w:tc>
          <w:tcPr>
            <w:tcW w:w="7076"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03B500DB">
            <w:pPr>
              <w:pStyle w:val="7"/>
              <w:widowControl/>
              <w:spacing w:before="82"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5"/>
                <w:lang w:eastAsia="zh-CN"/>
              </w:rPr>
              <w:t>名称：</w:t>
            </w:r>
            <w:r>
              <w:rPr>
                <w:rFonts w:hint="eastAsia" w:ascii="方正楷体_GBK" w:hAnsi="方正楷体_GBK" w:eastAsia="方正楷体_GBK" w:cs="方正楷体_GBK"/>
                <w:color w:val="231F20"/>
                <w:spacing w:val="-5"/>
                <w:lang w:eastAsia="zh-CN"/>
              </w:rPr>
              <w:t>河南</w:t>
            </w:r>
            <w:r>
              <w:rPr>
                <w:rFonts w:hint="eastAsia" w:ascii="方正楷体_GBK" w:hAnsi="方正楷体_GBK" w:eastAsia="方正楷体_GBK" w:cs="方正楷体_GBK"/>
                <w:color w:val="231F20"/>
                <w:spacing w:val="62"/>
                <w:w w:val="101"/>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农业科技有限公司</w:t>
            </w:r>
          </w:p>
          <w:p w14:paraId="35B0B32B">
            <w:pPr>
              <w:pStyle w:val="7"/>
              <w:widowControl/>
              <w:spacing w:before="22" w:beforeAutospacing="0" w:after="0" w:afterAutospacing="0" w:line="228" w:lineRule="auto"/>
              <w:ind w:left="83" w:right="0"/>
              <w:rPr>
                <w:rFonts w:hint="eastAsia" w:ascii="方正楷体_GBK" w:hAnsi="方正楷体_GBK" w:eastAsia="方正楷体_GBK" w:cs="方正楷体_GBK"/>
                <w:lang w:val="en-US" w:eastAsia="zh-CN"/>
              </w:rPr>
            </w:pPr>
            <w:r>
              <w:rPr>
                <w:color w:val="231F20"/>
                <w:spacing w:val="-10"/>
                <w:lang w:eastAsia="zh-CN"/>
              </w:rPr>
              <w:t>住所地（主要办事机构所在地</w:t>
            </w:r>
            <w:r>
              <w:rPr>
                <w:color w:val="231F20"/>
                <w:spacing w:val="-4"/>
                <w:lang w:eastAsia="zh-CN"/>
              </w:rPr>
              <w:t>）：</w:t>
            </w:r>
            <w:r>
              <w:rPr>
                <w:color w:val="231F20"/>
                <w:spacing w:val="-18"/>
                <w:lang w:eastAsia="zh-CN"/>
              </w:rPr>
              <w:t xml:space="preserve"> </w:t>
            </w:r>
            <w:r>
              <w:rPr>
                <w:rFonts w:hint="eastAsia" w:ascii="方正楷体_GBK" w:hAnsi="方正楷体_GBK" w:eastAsia="方正楷体_GBK" w:cs="方正楷体_GBK"/>
                <w:color w:val="231F20"/>
                <w:spacing w:val="-10"/>
                <w:lang w:eastAsia="zh-CN"/>
              </w:rPr>
              <w:t>河南省郑州市</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r>
              <w:rPr>
                <w:rFonts w:hint="eastAsia" w:ascii="方正楷体_GBK" w:hAnsi="方正楷体_GBK" w:eastAsia="方正楷体_GBK" w:cs="方正楷体_GBK"/>
                <w:color w:val="231F20"/>
                <w:spacing w:val="25"/>
                <w:w w:val="101"/>
                <w:lang w:val="en-US" w:eastAsia="zh-CN"/>
              </w:rPr>
              <w:t xml:space="preserve"> </w:t>
            </w:r>
            <w:r>
              <w:rPr>
                <w:rFonts w:hint="eastAsia" w:ascii="方正楷体_GBK" w:hAnsi="方正楷体_GBK" w:eastAsia="方正楷体_GBK" w:cs="方正楷体_GBK"/>
                <w:color w:val="231F20"/>
                <w:spacing w:val="-10"/>
                <w:lang w:eastAsia="zh-CN"/>
              </w:rPr>
              <w:t>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10"/>
                <w:lang w:val="en-US" w:eastAsia="zh-CN"/>
              </w:rPr>
              <w:t>×</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街道</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11"/>
                <w:lang w:val="en-US" w:eastAsia="zh-CN"/>
              </w:rPr>
              <w:t xml:space="preserve">× </w:t>
            </w:r>
            <w:r>
              <w:rPr>
                <w:rFonts w:hint="eastAsia" w:ascii="方正楷体_GBK" w:hAnsi="方正楷体_GBK" w:eastAsia="方正楷体_GBK" w:cs="方正楷体_GBK"/>
                <w:color w:val="231F20"/>
                <w:spacing w:val="-11"/>
                <w:lang w:eastAsia="zh-CN"/>
              </w:rPr>
              <w:t>号</w:t>
            </w:r>
          </w:p>
          <w:p w14:paraId="79401B71">
            <w:pPr>
              <w:pStyle w:val="7"/>
              <w:widowControl/>
              <w:spacing w:before="11" w:beforeAutospacing="0" w:after="0" w:afterAutospacing="0" w:line="237" w:lineRule="auto"/>
              <w:ind w:left="86" w:right="92" w:firstLine="2"/>
              <w:rPr>
                <w:rFonts w:hint="eastAsia" w:ascii="方正黑体_GBK" w:hAnsi="方正黑体_GBK" w:eastAsia="方正黑体_GBK" w:cs="方正黑体_GBK"/>
                <w:lang w:val="en-US" w:eastAsia="zh-CN"/>
              </w:rPr>
            </w:pPr>
            <w:r>
              <w:rPr>
                <w:color w:val="231F20"/>
                <w:spacing w:val="-4"/>
                <w:lang w:eastAsia="zh-CN"/>
              </w:rPr>
              <w:t>注册地</w:t>
            </w:r>
            <w:r>
              <w:rPr>
                <w:color w:val="231F20"/>
                <w:spacing w:val="-4"/>
                <w:lang w:val="en-US" w:eastAsia="zh-CN"/>
              </w:rPr>
              <w:t xml:space="preserve"> / </w:t>
            </w:r>
            <w:r>
              <w:rPr>
                <w:color w:val="231F20"/>
                <w:spacing w:val="-4"/>
                <w:lang w:eastAsia="zh-CN"/>
              </w:rPr>
              <w:t>登记地：</w:t>
            </w:r>
            <w:r>
              <w:rPr>
                <w:color w:val="231F20"/>
                <w:spacing w:val="-12"/>
                <w:lang w:eastAsia="zh-CN"/>
              </w:rPr>
              <w:t xml:space="preserve"> </w:t>
            </w:r>
            <w:r>
              <w:rPr>
                <w:rFonts w:hint="eastAsia" w:ascii="方正楷体_GBK" w:hAnsi="方正楷体_GBK" w:eastAsia="方正楷体_GBK" w:cs="方正楷体_GBK"/>
                <w:color w:val="231F20"/>
                <w:spacing w:val="-4"/>
                <w:lang w:eastAsia="zh-CN"/>
              </w:rPr>
              <w:t>河南省郑州市</w:t>
            </w:r>
            <w:r>
              <w:rPr>
                <w:rFonts w:hint="eastAsia" w:ascii="方正楷体_GBK" w:hAnsi="方正楷体_GBK" w:eastAsia="方正楷体_GBK" w:cs="方正楷体_GBK"/>
                <w:color w:val="231F20"/>
                <w:spacing w:val="50"/>
                <w:lang w:eastAsia="zh-CN"/>
              </w:rPr>
              <w:t xml:space="preserve"> </w:t>
            </w:r>
            <w:r>
              <w:rPr>
                <w:rFonts w:hint="eastAsia" w:ascii="方正楷体_GBK" w:hAnsi="方正楷体_GBK" w:eastAsia="方正楷体_GBK" w:cs="方正楷体_GBK"/>
                <w:color w:val="231F20"/>
                <w:spacing w:val="-4"/>
                <w:lang w:val="en-US" w:eastAsia="zh-CN"/>
              </w:rPr>
              <w:t>××</w:t>
            </w:r>
            <w:r>
              <w:rPr>
                <w:rFonts w:hint="eastAsia" w:ascii="方正楷体_GBK" w:hAnsi="方正楷体_GBK" w:eastAsia="方正楷体_GBK" w:cs="方正楷体_GBK"/>
                <w:color w:val="231F20"/>
                <w:spacing w:val="25"/>
                <w:lang w:val="en-US" w:eastAsia="zh-CN"/>
              </w:rPr>
              <w:t xml:space="preserve"> </w:t>
            </w:r>
            <w:r>
              <w:rPr>
                <w:rFonts w:hint="eastAsia" w:ascii="方正楷体_GBK" w:hAnsi="方正楷体_GBK" w:eastAsia="方正楷体_GBK" w:cs="方正楷体_GBK"/>
                <w:color w:val="231F20"/>
                <w:spacing w:val="-4"/>
                <w:lang w:eastAsia="zh-CN"/>
              </w:rPr>
              <w:t>区</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街道</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号</w:t>
            </w:r>
            <w:r>
              <w:rPr>
                <w:rFonts w:hint="eastAsia" w:ascii="方正黑体_GBK" w:hAnsi="方正黑体_GBK" w:eastAsia="方正黑体_GBK" w:cs="方正黑体_GBK"/>
                <w:color w:val="231F20"/>
                <w:spacing w:val="-4"/>
                <w:lang w:eastAsia="zh-CN"/>
              </w:rPr>
              <w:t>（营业执照地址不</w:t>
            </w:r>
            <w:r>
              <w:rPr>
                <w:rFonts w:hint="eastAsia" w:ascii="方正黑体_GBK" w:hAnsi="方正黑体_GBK" w:eastAsia="方正黑体_GBK" w:cs="方正黑体_GBK"/>
                <w:color w:val="231F20"/>
                <w:lang w:eastAsia="zh-CN"/>
              </w:rPr>
              <w:t xml:space="preserve"> 全的需补全省市等相关信息）</w:t>
            </w:r>
          </w:p>
          <w:p w14:paraId="632DF203">
            <w:pPr>
              <w:pStyle w:val="7"/>
              <w:widowControl/>
              <w:spacing w:before="30" w:beforeAutospacing="0" w:after="0" w:afterAutospacing="0" w:line="208" w:lineRule="auto"/>
              <w:ind w:left="85" w:right="0"/>
              <w:rPr>
                <w:rFonts w:hint="eastAsia" w:ascii="方正楷体_GBK" w:hAnsi="方正楷体_GBK" w:eastAsia="方正楷体_GBK" w:cs="方正楷体_GBK"/>
                <w:lang w:val="en-US" w:eastAsia="zh-CN"/>
              </w:rPr>
            </w:pPr>
            <w:r>
              <w:rPr>
                <w:color w:val="231F20"/>
                <w:spacing w:val="-2"/>
                <w:lang w:eastAsia="zh-CN"/>
              </w:rPr>
              <w:t xml:space="preserve">法定代表人 </w:t>
            </w:r>
            <w:r>
              <w:rPr>
                <w:color w:val="231F20"/>
                <w:spacing w:val="-2"/>
                <w:lang w:val="en-US" w:eastAsia="zh-CN"/>
              </w:rPr>
              <w:t xml:space="preserve">/ </w:t>
            </w:r>
            <w:r>
              <w:rPr>
                <w:color w:val="231F20"/>
                <w:spacing w:val="-2"/>
                <w:lang w:eastAsia="zh-CN"/>
              </w:rPr>
              <w:t>负责人：</w:t>
            </w:r>
            <w:r>
              <w:rPr>
                <w:rFonts w:hint="eastAsia" w:ascii="方正楷体_GBK" w:hAnsi="方正楷体_GBK" w:eastAsia="方正楷体_GBK" w:cs="方正楷体_GBK"/>
                <w:color w:val="231F20"/>
                <w:spacing w:val="-2"/>
                <w:lang w:eastAsia="zh-CN"/>
              </w:rPr>
              <w:t>徐</w:t>
            </w:r>
            <w:r>
              <w:rPr>
                <w:rFonts w:hint="eastAsia" w:ascii="方正楷体_GBK" w:hAnsi="方正楷体_GBK" w:eastAsia="方正楷体_GBK" w:cs="方正楷体_GBK"/>
                <w:color w:val="231F20"/>
                <w:spacing w:val="-2"/>
                <w:lang w:val="en-US" w:eastAsia="zh-CN"/>
              </w:rPr>
              <w:t xml:space="preserve">  ××       </w:t>
            </w:r>
            <w:r>
              <w:rPr>
                <w:color w:val="231F20"/>
                <w:spacing w:val="-2"/>
                <w:lang w:eastAsia="zh-CN"/>
              </w:rPr>
              <w:t>职务：</w:t>
            </w:r>
            <w:r>
              <w:rPr>
                <w:rFonts w:hint="eastAsia" w:ascii="方正楷体_GBK" w:hAnsi="方正楷体_GBK" w:eastAsia="方正楷体_GBK" w:cs="方正楷体_GBK"/>
                <w:color w:val="231F20"/>
                <w:spacing w:val="-2"/>
                <w:lang w:eastAsia="zh-CN"/>
              </w:rPr>
              <w:t>总经理</w:t>
            </w:r>
          </w:p>
          <w:p w14:paraId="65D014A2">
            <w:pPr>
              <w:pStyle w:val="7"/>
              <w:widowControl/>
              <w:spacing w:before="42" w:beforeAutospacing="0" w:after="0" w:afterAutospacing="0" w:line="230" w:lineRule="auto"/>
              <w:ind w:left="8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473F0B0F">
            <w:pPr>
              <w:pStyle w:val="7"/>
              <w:widowControl/>
              <w:spacing w:before="18" w:beforeAutospacing="0" w:after="0" w:afterAutospacing="0" w:line="228" w:lineRule="auto"/>
              <w:ind w:left="85" w:right="0"/>
              <w:rPr>
                <w:rFonts w:hint="eastAsia" w:ascii="方正楷体_GBK" w:hAnsi="方正楷体_GBK" w:eastAsia="方正楷体_GBK" w:cs="方正楷体_GBK"/>
                <w:lang w:val="en-US" w:eastAsia="zh-CN"/>
              </w:rPr>
            </w:pPr>
            <w:r>
              <w:rPr>
                <w:color w:val="231F20"/>
                <w:spacing w:val="-2"/>
                <w:lang w:eastAsia="zh-CN"/>
              </w:rPr>
              <w:t xml:space="preserve">统一社会信用代码： </w:t>
            </w:r>
            <w:r>
              <w:rPr>
                <w:rFonts w:hint="eastAsia" w:ascii="方正楷体_GBK" w:hAnsi="方正楷体_GBK" w:eastAsia="方正楷体_GBK" w:cs="方正楷体_GBK"/>
                <w:color w:val="231F20"/>
                <w:spacing w:val="-2"/>
                <w:lang w:val="en-US" w:eastAsia="zh-CN"/>
              </w:rPr>
              <w:t>××××××××××××××××××</w:t>
            </w:r>
          </w:p>
          <w:p w14:paraId="4BA19498">
            <w:pPr>
              <w:pStyle w:val="7"/>
              <w:widowControl/>
              <w:spacing w:before="36" w:beforeAutospacing="0" w:after="0" w:afterAutospacing="0" w:line="170" w:lineRule="auto"/>
              <w:ind w:left="82" w:right="0"/>
              <w:rPr>
                <w:lang w:val="en-US" w:eastAsia="zh-CN"/>
              </w:rPr>
            </w:pPr>
            <w:r>
              <w:rPr>
                <w:color w:val="231F20"/>
                <w:spacing w:val="-1"/>
                <w:lang w:eastAsia="zh-CN"/>
              </w:rPr>
              <w:t>类型：有限责任公司</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股份有限公</w:t>
            </w:r>
            <w:r>
              <w:rPr>
                <w:color w:val="231F20"/>
                <w:spacing w:val="-2"/>
                <w:lang w:eastAsia="zh-CN"/>
              </w:rPr>
              <w:t>司</w:t>
            </w:r>
            <w:r>
              <w:rPr>
                <w:color w:val="231F20"/>
                <w:spacing w:val="-2"/>
                <w:lang w:val="en-US" w:eastAsia="zh-CN"/>
              </w:rPr>
              <w:t xml:space="preserve">□    </w:t>
            </w:r>
            <w:r>
              <w:rPr>
                <w:color w:val="231F20"/>
                <w:spacing w:val="-2"/>
                <w:lang w:eastAsia="zh-CN"/>
              </w:rPr>
              <w:t>其他企业法人</w:t>
            </w:r>
            <w:r>
              <w:rPr>
                <w:color w:val="231F20"/>
                <w:spacing w:val="-2"/>
                <w:lang w:val="en-US" w:eastAsia="zh-CN"/>
              </w:rPr>
              <w:t>□</w:t>
            </w:r>
          </w:p>
          <w:p w14:paraId="02733AE6">
            <w:pPr>
              <w:pStyle w:val="7"/>
              <w:widowControl/>
              <w:spacing w:before="24" w:beforeAutospacing="0" w:after="0" w:afterAutospacing="0" w:line="244" w:lineRule="auto"/>
              <w:ind w:left="715" w:right="1316"/>
              <w:rPr>
                <w:lang w:val="en-US" w:eastAsia="zh-CN"/>
              </w:rPr>
            </w:pPr>
            <w:r>
              <w:rPr>
                <w:color w:val="231F20"/>
                <w:lang w:eastAsia="zh-CN"/>
              </w:rPr>
              <w:t>事业单位</w:t>
            </w:r>
            <w:r>
              <w:rPr>
                <w:color w:val="231F20"/>
                <w:lang w:val="en-US" w:eastAsia="zh-CN"/>
              </w:rPr>
              <w:t xml:space="preserve">□    </w:t>
            </w:r>
            <w:r>
              <w:rPr>
                <w:color w:val="231F20"/>
                <w:lang w:eastAsia="zh-CN"/>
              </w:rPr>
              <w:t>社会团体</w:t>
            </w:r>
            <w:r>
              <w:rPr>
                <w:color w:val="231F20"/>
                <w:lang w:val="en-US" w:eastAsia="zh-CN"/>
              </w:rPr>
              <w:t xml:space="preserve">□    </w:t>
            </w:r>
            <w:r>
              <w:rPr>
                <w:color w:val="231F20"/>
                <w:lang w:eastAsia="zh-CN"/>
              </w:rPr>
              <w:t>基金会□</w:t>
            </w:r>
            <w:r>
              <w:rPr>
                <w:color w:val="231F20"/>
                <w:lang w:val="en-US" w:eastAsia="zh-CN"/>
              </w:rPr>
              <w:t xml:space="preserve">   </w:t>
            </w:r>
            <w:r>
              <w:rPr>
                <w:color w:val="231F20"/>
                <w:lang w:eastAsia="zh-CN"/>
              </w:rPr>
              <w:t xml:space="preserve">社会服务机构□ </w:t>
            </w:r>
            <w:r>
              <w:rPr>
                <w:color w:val="231F20"/>
                <w:spacing w:val="-1"/>
                <w:lang w:eastAsia="zh-CN"/>
              </w:rPr>
              <w:t>机关法人</w:t>
            </w:r>
            <w:r>
              <w:rPr>
                <w:color w:val="231F20"/>
                <w:spacing w:val="-1"/>
                <w:lang w:val="en-US" w:eastAsia="zh-CN"/>
              </w:rPr>
              <w:t xml:space="preserve">□    </w:t>
            </w:r>
            <w:r>
              <w:rPr>
                <w:color w:val="231F20"/>
                <w:spacing w:val="-1"/>
                <w:lang w:eastAsia="zh-CN"/>
              </w:rPr>
              <w:t>农村集体经济组织法人</w:t>
            </w:r>
            <w:r>
              <w:rPr>
                <w:color w:val="231F20"/>
                <w:spacing w:val="-1"/>
                <w:lang w:val="en-US" w:eastAsia="zh-CN"/>
              </w:rPr>
              <w:t>□</w:t>
            </w:r>
          </w:p>
          <w:p w14:paraId="1B696E1A">
            <w:pPr>
              <w:pStyle w:val="7"/>
              <w:widowControl/>
              <w:spacing w:before="1" w:beforeAutospacing="0" w:after="0" w:afterAutospacing="0" w:line="208" w:lineRule="auto"/>
              <w:ind w:left="715" w:right="0"/>
              <w:rPr>
                <w:lang w:val="en-US" w:eastAsia="zh-CN"/>
              </w:rPr>
            </w:pPr>
            <w:r>
              <w:rPr>
                <w:color w:val="231F20"/>
                <w:lang w:eastAsia="zh-CN"/>
              </w:rPr>
              <w:t>城镇农村的合作经济组织法人</w:t>
            </w:r>
            <w:r>
              <w:rPr>
                <w:color w:val="231F20"/>
                <w:lang w:val="en-US" w:eastAsia="zh-CN"/>
              </w:rPr>
              <w:t xml:space="preserve">□    </w:t>
            </w:r>
            <w:r>
              <w:rPr>
                <w:color w:val="231F20"/>
                <w:lang w:eastAsia="zh-CN"/>
              </w:rPr>
              <w:t>基层群众性自治组织</w:t>
            </w:r>
            <w:r>
              <w:rPr>
                <w:color w:val="231F20"/>
                <w:spacing w:val="-1"/>
                <w:lang w:eastAsia="zh-CN"/>
              </w:rPr>
              <w:t>法人</w:t>
            </w:r>
            <w:r>
              <w:rPr>
                <w:color w:val="231F20"/>
                <w:spacing w:val="-1"/>
                <w:lang w:val="en-US" w:eastAsia="zh-CN"/>
              </w:rPr>
              <w:t>□</w:t>
            </w:r>
          </w:p>
          <w:p w14:paraId="2E01CE90">
            <w:pPr>
              <w:pStyle w:val="7"/>
              <w:widowControl/>
              <w:spacing w:before="47" w:beforeAutospacing="0" w:after="0" w:afterAutospacing="0" w:line="228" w:lineRule="auto"/>
              <w:ind w:left="83" w:right="266" w:firstLine="629"/>
              <w:rPr>
                <w:lang w:val="en-US" w:eastAsia="zh-CN"/>
              </w:rPr>
            </w:pPr>
            <w:r>
              <w:rPr>
                <w:color w:val="231F20"/>
                <w:lang w:eastAsia="zh-CN"/>
              </w:rPr>
              <w:t>个人独资企业</w:t>
            </w:r>
            <w:r>
              <w:rPr>
                <w:color w:val="231F20"/>
                <w:lang w:val="en-US" w:eastAsia="zh-CN"/>
              </w:rPr>
              <w:t xml:space="preserve">□    </w:t>
            </w:r>
            <w:r>
              <w:rPr>
                <w:color w:val="231F20"/>
                <w:lang w:eastAsia="zh-CN"/>
              </w:rPr>
              <w:t>合伙企业□</w:t>
            </w:r>
            <w:r>
              <w:rPr>
                <w:color w:val="231F20"/>
                <w:lang w:val="en-US" w:eastAsia="zh-CN"/>
              </w:rPr>
              <w:t xml:space="preserve">   </w:t>
            </w:r>
            <w:r>
              <w:rPr>
                <w:color w:val="231F20"/>
                <w:lang w:eastAsia="zh-CN"/>
              </w:rPr>
              <w:t>不具有法人资格的专业服务机构□ 所有制性质：国有</w:t>
            </w:r>
            <w:r>
              <w:rPr>
                <w:color w:val="231F20"/>
                <w:lang w:val="en-US" w:eastAsia="zh-CN"/>
              </w:rPr>
              <w:t>□</w:t>
            </w:r>
            <w:r>
              <w:rPr>
                <w:color w:val="231F20"/>
                <w:lang w:eastAsia="zh-CN"/>
              </w:rPr>
              <w:t>（控股</w:t>
            </w:r>
            <w:r>
              <w:rPr>
                <w:color w:val="231F20"/>
                <w:lang w:val="en-US" w:eastAsia="zh-CN"/>
              </w:rPr>
              <w:t xml:space="preserve">□    </w:t>
            </w:r>
            <w:r>
              <w:rPr>
                <w:color w:val="231F20"/>
                <w:lang w:eastAsia="zh-CN"/>
              </w:rPr>
              <w:t>参股</w:t>
            </w:r>
            <w:r>
              <w:rPr>
                <w:color w:val="231F20"/>
                <w:lang w:val="en-US" w:eastAsia="zh-CN"/>
              </w:rPr>
              <w:t xml:space="preserve">□)    </w:t>
            </w:r>
            <w:r>
              <w:rPr>
                <w:color w:val="231F20"/>
                <w:lang w:eastAsia="zh-CN"/>
              </w:rPr>
              <w:t>民营</w:t>
            </w:r>
            <w:r>
              <w:rPr>
                <w:rFonts w:hint="eastAsia" w:ascii="方正书宋简体" w:hAnsi="方正书宋简体" w:eastAsia="方正书宋简体" w:cs="方正书宋简体"/>
                <w:color w:val="231F20"/>
                <w:lang w:val="en-US" w:eastAsia="zh-CN"/>
              </w:rPr>
              <w:t xml:space="preserve">□    </w:t>
            </w:r>
            <w:r>
              <w:rPr>
                <w:color w:val="231F20"/>
                <w:lang w:eastAsia="zh-CN"/>
              </w:rPr>
              <w:t>其他</w:t>
            </w:r>
            <w:r>
              <w:rPr>
                <w:color w:val="231F20"/>
                <w:u w:val="single"/>
                <w:lang w:val="en-US" w:eastAsia="zh-CN"/>
              </w:rPr>
              <w:t xml:space="preserve">                     </w:t>
            </w:r>
          </w:p>
        </w:tc>
      </w:tr>
      <w:tr w14:paraId="0BDEA9B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41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6D20BA1">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1AC924E3">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0324BE08">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eastAsia="zh-CN"/>
              </w:rPr>
            </w:pPr>
          </w:p>
          <w:p w14:paraId="7CDED656">
            <w:pPr>
              <w:pStyle w:val="7"/>
              <w:widowControl/>
              <w:spacing w:before="78" w:beforeAutospacing="0" w:after="0" w:afterAutospacing="0" w:line="206" w:lineRule="auto"/>
              <w:ind w:left="815" w:right="0"/>
              <w:rPr>
                <w:lang w:val="en-US" w:eastAsia="zh-CN"/>
              </w:rPr>
            </w:pPr>
            <w:r>
              <w:rPr>
                <w:color w:val="231F20"/>
                <w:spacing w:val="-1"/>
                <w:lang w:eastAsia="zh-CN"/>
              </w:rPr>
              <w:t>答辩人</w:t>
            </w:r>
          </w:p>
          <w:p w14:paraId="07E956F1">
            <w:pPr>
              <w:pStyle w:val="7"/>
              <w:widowControl/>
              <w:spacing w:before="69" w:beforeAutospacing="0" w:after="0" w:afterAutospacing="0" w:line="206" w:lineRule="auto"/>
              <w:ind w:left="69" w:right="0"/>
              <w:rPr>
                <w:lang w:val="en-US" w:eastAsia="zh-CN"/>
              </w:rPr>
            </w:pPr>
            <w:r>
              <w:rPr>
                <w:color w:val="231F20"/>
                <w:spacing w:val="1"/>
                <w:lang w:eastAsia="zh-CN"/>
              </w:rPr>
              <w:t>（法人、非法人组织）</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5C9C39E">
            <w:pPr>
              <w:keepNext w:val="0"/>
              <w:keepLines w:val="0"/>
              <w:widowControl/>
              <w:suppressLineNumbers w:val="0"/>
              <w:kinsoku w:val="0"/>
              <w:autoSpaceDE w:val="0"/>
              <w:autoSpaceDN w:val="0"/>
              <w:adjustRightInd w:val="0"/>
              <w:snapToGrid w:val="0"/>
              <w:spacing w:before="74" w:beforeAutospacing="0" w:after="0" w:afterAutospacing="0" w:line="228" w:lineRule="auto"/>
              <w:ind w:left="86"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4"/>
                <w:kern w:val="0"/>
                <w:sz w:val="21"/>
                <w:szCs w:val="21"/>
                <w:lang w:val="en-US" w:eastAsia="zh-CN" w:bidi="ar"/>
              </w:rPr>
              <w:t>如不具有以下情况，可不填：</w:t>
            </w:r>
          </w:p>
          <w:p w14:paraId="1215D85B">
            <w:pPr>
              <w:pStyle w:val="7"/>
              <w:widowControl/>
              <w:spacing w:before="59" w:beforeAutospacing="0" w:after="0" w:afterAutospacing="0" w:line="256" w:lineRule="auto"/>
              <w:ind w:left="1343" w:right="1736" w:hanging="1260"/>
              <w:rPr>
                <w:lang w:val="en-US" w:eastAsia="zh-CN"/>
              </w:rPr>
            </w:pPr>
            <w:r>
              <w:rPr>
                <w:color w:val="231F20"/>
                <w:lang w:eastAsia="zh-CN"/>
              </w:rPr>
              <w:t>外资情况</w:t>
            </w:r>
            <w:r>
              <w:rPr>
                <w:color w:val="231F20"/>
                <w:lang w:val="en-US" w:eastAsia="zh-CN"/>
              </w:rPr>
              <w:t>□</w:t>
            </w:r>
            <w:r>
              <w:rPr>
                <w:color w:val="231F20"/>
                <w:lang w:eastAsia="zh-CN"/>
              </w:rPr>
              <w:t>：中外合资经营企业</w:t>
            </w:r>
            <w:r>
              <w:rPr>
                <w:color w:val="231F20"/>
                <w:lang w:val="en-US" w:eastAsia="zh-CN"/>
              </w:rPr>
              <w:t xml:space="preserve">□    </w:t>
            </w:r>
            <w:r>
              <w:rPr>
                <w:color w:val="231F20"/>
                <w:lang w:eastAsia="zh-CN"/>
              </w:rPr>
              <w:t>中外合作经营企</w:t>
            </w:r>
            <w:r>
              <w:rPr>
                <w:color w:val="231F20"/>
                <w:spacing w:val="-1"/>
                <w:lang w:eastAsia="zh-CN"/>
              </w:rPr>
              <w:t>业</w:t>
            </w:r>
            <w:r>
              <w:rPr>
                <w:color w:val="231F20"/>
                <w:spacing w:val="-1"/>
                <w:lang w:val="en-US" w:eastAsia="zh-CN"/>
              </w:rPr>
              <w:t>□</w:t>
            </w:r>
            <w:r>
              <w:rPr>
                <w:color w:val="231F20"/>
                <w:lang w:val="en-US" w:eastAsia="zh-CN"/>
              </w:rPr>
              <w:t xml:space="preserve"> </w:t>
            </w:r>
            <w:r>
              <w:rPr>
                <w:color w:val="231F20"/>
                <w:spacing w:val="-1"/>
                <w:lang w:eastAsia="zh-CN"/>
              </w:rPr>
              <w:t>外商独资企业</w:t>
            </w:r>
            <w:r>
              <w:rPr>
                <w:color w:val="231F20"/>
                <w:spacing w:val="-1"/>
                <w:lang w:val="en-US" w:eastAsia="zh-CN"/>
              </w:rPr>
              <w:t xml:space="preserve">□    </w:t>
            </w:r>
            <w:r>
              <w:rPr>
                <w:color w:val="231F20"/>
                <w:spacing w:val="-1"/>
                <w:lang w:eastAsia="zh-CN"/>
              </w:rPr>
              <w:t>其他形式</w:t>
            </w:r>
            <w:r>
              <w:rPr>
                <w:color w:val="231F20"/>
                <w:spacing w:val="-1"/>
                <w:lang w:val="en-US" w:eastAsia="zh-CN"/>
              </w:rPr>
              <w:t xml:space="preserve">□    </w:t>
            </w:r>
            <w:r>
              <w:rPr>
                <w:color w:val="231F20"/>
                <w:spacing w:val="-2"/>
                <w:u w:val="single"/>
                <w:lang w:val="en-US" w:eastAsia="zh-CN"/>
              </w:rPr>
              <w:t xml:space="preserve">           </w:t>
            </w:r>
          </w:p>
          <w:p w14:paraId="5F9F7519">
            <w:pPr>
              <w:pStyle w:val="7"/>
              <w:widowControl/>
              <w:spacing w:line="237" w:lineRule="auto"/>
              <w:ind w:left="1359"/>
              <w:rPr>
                <w:lang w:val="en-US" w:eastAsia="zh-CN"/>
              </w:rPr>
            </w:pPr>
            <w:r>
              <w:rPr>
                <w:color w:val="231F20"/>
                <w:spacing w:val="-5"/>
                <w:lang w:eastAsia="zh-CN"/>
              </w:rPr>
              <w:t>出资方：</w:t>
            </w:r>
          </w:p>
          <w:p w14:paraId="2E275C1B">
            <w:pPr>
              <w:pStyle w:val="7"/>
              <w:widowControl/>
              <w:spacing w:before="27" w:beforeAutospacing="0" w:after="0" w:afterAutospacing="0" w:line="237" w:lineRule="auto"/>
              <w:ind w:left="1345" w:right="0"/>
              <w:rPr>
                <w:lang w:val="en-US" w:eastAsia="zh-CN"/>
              </w:rPr>
            </w:pPr>
            <w:r>
              <w:rPr>
                <w:color w:val="231F20"/>
                <w:spacing w:val="-1"/>
                <w:lang w:eastAsia="zh-CN"/>
              </w:rPr>
              <w:t>份额构成：</w:t>
            </w:r>
          </w:p>
          <w:p w14:paraId="2FE33970">
            <w:pPr>
              <w:pStyle w:val="7"/>
              <w:widowControl/>
              <w:spacing w:before="33" w:beforeAutospacing="0" w:after="0" w:afterAutospacing="0" w:line="235" w:lineRule="auto"/>
              <w:ind w:left="84" w:right="4084"/>
              <w:rPr>
                <w:color w:val="231F20"/>
                <w:spacing w:val="11"/>
                <w:lang w:eastAsia="zh-CN"/>
              </w:rPr>
            </w:pPr>
            <w:r>
              <w:rPr>
                <w:color w:val="231F20"/>
                <w:spacing w:val="-4"/>
                <w:lang w:eastAsia="zh-CN"/>
              </w:rPr>
              <w:t>上市公司</w:t>
            </w:r>
            <w:r>
              <w:rPr>
                <w:color w:val="231F20"/>
                <w:spacing w:val="-4"/>
                <w:lang w:val="en-US" w:eastAsia="zh-CN"/>
              </w:rPr>
              <w:t>□</w:t>
            </w:r>
            <w:r>
              <w:rPr>
                <w:color w:val="231F20"/>
                <w:spacing w:val="-4"/>
                <w:lang w:eastAsia="zh-CN"/>
              </w:rPr>
              <w:t>：上市所在交易所：</w:t>
            </w:r>
            <w:r>
              <w:rPr>
                <w:color w:val="231F20"/>
                <w:spacing w:val="11"/>
                <w:lang w:eastAsia="zh-CN"/>
              </w:rPr>
              <w:t xml:space="preserve"> </w:t>
            </w:r>
          </w:p>
          <w:p w14:paraId="5183BD60">
            <w:pPr>
              <w:pStyle w:val="7"/>
              <w:widowControl/>
              <w:spacing w:before="33" w:beforeAutospacing="0" w:after="0" w:afterAutospacing="0" w:line="235" w:lineRule="auto"/>
              <w:ind w:left="84" w:right="4084"/>
              <w:rPr>
                <w:lang w:val="en-US" w:eastAsia="zh-CN"/>
              </w:rPr>
            </w:pPr>
            <w:r>
              <w:rPr>
                <w:color w:val="231F20"/>
                <w:spacing w:val="-1"/>
                <w:lang w:eastAsia="zh-CN"/>
              </w:rPr>
              <w:t>专精特新中小企业</w:t>
            </w:r>
            <w:r>
              <w:rPr>
                <w:color w:val="231F20"/>
                <w:spacing w:val="-1"/>
                <w:lang w:val="en-US" w:eastAsia="zh-CN"/>
              </w:rPr>
              <w:t>□</w:t>
            </w:r>
          </w:p>
        </w:tc>
      </w:tr>
      <w:tr w14:paraId="497F6B0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7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8801F41">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eastAsia="zh-CN"/>
              </w:rPr>
            </w:pPr>
          </w:p>
          <w:p w14:paraId="6BCA00E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21883F2E">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54564575">
            <w:pPr>
              <w:pStyle w:val="7"/>
              <w:widowControl/>
              <w:spacing w:before="68" w:beforeAutospacing="0" w:after="0" w:afterAutospacing="0" w:line="206" w:lineRule="auto"/>
              <w:ind w:left="699" w:right="0"/>
              <w:rPr>
                <w:lang w:val="en-US" w:eastAsia="zh-CN"/>
              </w:rPr>
            </w:pPr>
            <w:r>
              <w:rPr>
                <w:color w:val="231F20"/>
                <w:spacing w:val="4"/>
                <w:lang w:eastAsia="zh-CN"/>
              </w:rPr>
              <w:t>（律师）</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1D1F19A">
            <w:pPr>
              <w:pStyle w:val="7"/>
              <w:widowControl/>
              <w:spacing w:before="96"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eastAsia="zh-CN"/>
              </w:rPr>
              <w:t>有</w:t>
            </w:r>
            <w:r>
              <w:rPr>
                <w:rFonts w:hint="default" w:ascii="Wingdings 2" w:hAnsi="Wingdings 2" w:eastAsia="Wingdings 2" w:cs="Wingdings 2"/>
                <w:color w:val="231F20"/>
                <w:spacing w:val="20"/>
                <w:w w:val="101"/>
                <w:sz w:val="23"/>
                <w:szCs w:val="21"/>
                <w:lang w:val="en-US" w:eastAsia="zh-CN"/>
              </w:rPr>
              <w:t>R</w:t>
            </w:r>
          </w:p>
          <w:p w14:paraId="78182D33">
            <w:pPr>
              <w:pStyle w:val="7"/>
              <w:widowControl/>
              <w:spacing w:before="49" w:beforeAutospacing="0" w:after="0" w:afterAutospacing="0" w:line="206" w:lineRule="auto"/>
              <w:ind w:left="505" w:right="0"/>
              <w:rPr>
                <w:rFonts w:hint="eastAsia" w:ascii="方正楷体_GBK" w:hAnsi="方正楷体_GBK" w:eastAsia="方正楷体_GBK" w:cs="方正楷体_GBK"/>
                <w:lang w:val="en-US" w:eastAsia="zh-CN"/>
              </w:rPr>
            </w:pPr>
            <w:r>
              <w:rPr>
                <w:color w:val="231F20"/>
                <w:spacing w:val="-6"/>
                <w:lang w:eastAsia="zh-CN"/>
              </w:rPr>
              <w:t>姓名：</w:t>
            </w:r>
            <w:r>
              <w:rPr>
                <w:rFonts w:hint="eastAsia" w:ascii="方正楷体_GBK" w:hAnsi="方正楷体_GBK" w:eastAsia="方正楷体_GBK" w:cs="方正楷体_GBK"/>
                <w:color w:val="231F20"/>
                <w:spacing w:val="-6"/>
                <w:lang w:eastAsia="zh-CN"/>
              </w:rPr>
              <w:t>赵</w:t>
            </w:r>
            <w:r>
              <w:rPr>
                <w:rFonts w:hint="eastAsia" w:ascii="方正楷体_GBK" w:hAnsi="方正楷体_GBK" w:eastAsia="方正楷体_GBK" w:cs="方正楷体_GBK"/>
                <w:color w:val="231F20"/>
                <w:spacing w:val="51"/>
                <w:lang w:eastAsia="zh-CN"/>
              </w:rPr>
              <w:t xml:space="preserve"> </w:t>
            </w:r>
            <w:r>
              <w:rPr>
                <w:rFonts w:hint="eastAsia" w:ascii="方正楷体_GBK" w:hAnsi="方正楷体_GBK" w:eastAsia="方正楷体_GBK" w:cs="方正楷体_GBK"/>
                <w:color w:val="231F20"/>
                <w:spacing w:val="-6"/>
                <w:lang w:val="en-US" w:eastAsia="zh-CN"/>
              </w:rPr>
              <w:t>××</w:t>
            </w:r>
          </w:p>
          <w:p w14:paraId="1D96F769">
            <w:pPr>
              <w:pStyle w:val="7"/>
              <w:widowControl/>
              <w:spacing w:before="62" w:beforeAutospacing="0" w:after="0" w:afterAutospacing="0" w:line="220" w:lineRule="auto"/>
              <w:ind w:left="503" w:right="0"/>
              <w:rPr>
                <w:rFonts w:hint="eastAsia" w:ascii="方正楷体_GBK" w:hAnsi="方正楷体_GBK" w:eastAsia="方正楷体_GBK" w:cs="方正楷体_GBK"/>
                <w:lang w:val="en-US" w:eastAsia="zh-CN"/>
              </w:rPr>
            </w:pPr>
            <w:r>
              <w:rPr>
                <w:color w:val="231F20"/>
                <w:spacing w:val="-4"/>
                <w:lang w:eastAsia="zh-CN"/>
              </w:rPr>
              <w:t>单位：</w:t>
            </w:r>
            <w:r>
              <w:rPr>
                <w:rFonts w:hint="eastAsia" w:ascii="方正楷体_GBK" w:hAnsi="方正楷体_GBK" w:eastAsia="方正楷体_GBK" w:cs="方正楷体_GBK"/>
                <w:color w:val="231F20"/>
                <w:spacing w:val="-4"/>
                <w:lang w:eastAsia="zh-CN"/>
              </w:rPr>
              <w:t>河南</w:t>
            </w:r>
            <w:r>
              <w:rPr>
                <w:rFonts w:hint="eastAsia" w:ascii="方正楷体_GBK" w:hAnsi="方正楷体_GBK" w:eastAsia="方正楷体_GBK" w:cs="方正楷体_GBK"/>
                <w:color w:val="231F20"/>
                <w:spacing w:val="49"/>
                <w:w w:val="101"/>
                <w:lang w:eastAsia="zh-CN"/>
              </w:rPr>
              <w:t xml:space="preserve"> </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4"/>
                <w:lang w:eastAsia="zh-CN"/>
              </w:rPr>
              <w:t>律师事务所</w:t>
            </w:r>
            <w:r>
              <w:rPr>
                <w:rFonts w:hint="eastAsia" w:ascii="方正楷体_GBK" w:hAnsi="方正楷体_GBK" w:eastAsia="方正楷体_GBK" w:cs="方正楷体_GBK"/>
                <w:color w:val="231F20"/>
                <w:spacing w:val="2"/>
                <w:lang w:val="en-US" w:eastAsia="zh-CN"/>
              </w:rPr>
              <w:t xml:space="preserve">              </w:t>
            </w:r>
            <w:r>
              <w:rPr>
                <w:color w:val="231F20"/>
                <w:spacing w:val="-4"/>
                <w:lang w:eastAsia="zh-CN"/>
              </w:rPr>
              <w:t>职务：</w:t>
            </w:r>
            <w:r>
              <w:rPr>
                <w:rFonts w:hint="eastAsia" w:ascii="方正楷体_GBK" w:hAnsi="方正楷体_GBK" w:eastAsia="方正楷体_GBK" w:cs="方正楷体_GBK"/>
                <w:color w:val="231F20"/>
                <w:spacing w:val="-4"/>
                <w:lang w:eastAsia="zh-CN"/>
              </w:rPr>
              <w:t>律师</w:t>
            </w:r>
          </w:p>
          <w:p w14:paraId="17072448">
            <w:pPr>
              <w:pStyle w:val="7"/>
              <w:widowControl/>
              <w:spacing w:before="50" w:beforeAutospacing="0" w:after="0" w:afterAutospacing="0" w:line="230" w:lineRule="auto"/>
              <w:ind w:left="504" w:right="0"/>
              <w:rPr>
                <w:rFonts w:hint="eastAsia" w:ascii="方正楷体_GBK" w:hAnsi="方正楷体_GBK" w:eastAsia="方正楷体_GBK" w:cs="方正楷体_GBK"/>
                <w:lang w:val="en-US" w:eastAsia="zh-CN"/>
              </w:rPr>
            </w:pPr>
            <w:r>
              <w:rPr>
                <w:color w:val="231F20"/>
                <w:spacing w:val="-3"/>
                <w:lang w:eastAsia="zh-CN"/>
              </w:rPr>
              <w:t xml:space="preserve">联系电话： </w:t>
            </w:r>
            <w:r>
              <w:rPr>
                <w:rFonts w:hint="eastAsia" w:ascii="方正楷体_GBK" w:hAnsi="方正楷体_GBK" w:eastAsia="方正楷体_GBK" w:cs="方正楷体_GBK"/>
                <w:color w:val="231F20"/>
                <w:spacing w:val="-3"/>
                <w:lang w:val="en-US" w:eastAsia="zh-CN"/>
              </w:rPr>
              <w:t>×××××××××××</w:t>
            </w:r>
          </w:p>
          <w:p w14:paraId="5CAA7D5A">
            <w:pPr>
              <w:pStyle w:val="7"/>
              <w:widowControl/>
              <w:spacing w:before="52" w:beforeAutospacing="0" w:after="0" w:afterAutospacing="0" w:line="206" w:lineRule="auto"/>
              <w:ind w:left="82" w:right="953" w:firstLine="420"/>
              <w:rPr>
                <w:lang w:val="en-US" w:eastAsia="zh-CN"/>
              </w:rPr>
            </w:pPr>
            <w:r>
              <w:rPr>
                <w:color w:val="231F20"/>
                <w:spacing w:val="-1"/>
                <w:lang w:eastAsia="zh-CN"/>
              </w:rPr>
              <w:t>代理权限：一般授权</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spacing w:val="-1"/>
                <w:position w:val="-1"/>
                <w:sz w:val="23"/>
                <w:szCs w:val="23"/>
                <w:lang w:val="en-US" w:eastAsia="zh-CN"/>
              </w:rPr>
              <w:t xml:space="preserve">   </w:t>
            </w:r>
            <w:r>
              <w:rPr>
                <w:color w:val="231F20"/>
                <w:spacing w:val="-1"/>
                <w:lang w:eastAsia="zh-CN"/>
              </w:rPr>
              <w:t>特别授权</w:t>
            </w:r>
            <w:r>
              <w:rPr>
                <w:color w:val="231F20"/>
                <w:spacing w:val="-1"/>
                <w:lang w:val="en-US" w:eastAsia="zh-CN"/>
              </w:rPr>
              <w:t xml:space="preserve">□  </w:t>
            </w:r>
            <w:r>
              <w:rPr>
                <w:color w:val="231F20"/>
                <w:spacing w:val="-1"/>
                <w:u w:val="single"/>
                <w:lang w:val="en-US" w:eastAsia="zh-CN"/>
              </w:rPr>
              <w:t xml:space="preserve">                                         </w:t>
            </w:r>
            <w:r>
              <w:rPr>
                <w:color w:val="231F20"/>
                <w:lang w:val="en-US" w:eastAsia="zh-CN"/>
              </w:rPr>
              <w:t xml:space="preserve"> </w:t>
            </w:r>
            <w:r>
              <w:rPr>
                <w:color w:val="231F20"/>
                <w:spacing w:val="-1"/>
                <w:lang w:eastAsia="zh-CN"/>
              </w:rPr>
              <w:t>无</w:t>
            </w:r>
            <w:r>
              <w:rPr>
                <w:color w:val="231F20"/>
                <w:spacing w:val="-1"/>
                <w:lang w:val="en-US" w:eastAsia="zh-CN"/>
              </w:rPr>
              <w:t>□</w:t>
            </w:r>
          </w:p>
        </w:tc>
      </w:tr>
      <w:tr w14:paraId="6FA1A6C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93"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39CD700">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3ECA4773">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4F2EBA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1B9CC5EE">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6F1B5E14">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eastAsia="zh-CN"/>
              </w:rPr>
            </w:pPr>
          </w:p>
          <w:p w14:paraId="7F7FF361">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4D49AD48">
            <w:pPr>
              <w:pStyle w:val="7"/>
              <w:widowControl/>
              <w:spacing w:before="78" w:beforeAutospacing="0" w:after="0" w:afterAutospacing="0" w:line="208" w:lineRule="auto"/>
              <w:ind w:left="400" w:right="0"/>
              <w:rPr>
                <w:lang w:val="en-US" w:eastAsia="zh-CN"/>
              </w:rPr>
            </w:pPr>
            <w:r>
              <w:rPr>
                <w:color w:val="231F20"/>
                <w:spacing w:val="-1"/>
                <w:lang w:eastAsia="zh-CN"/>
              </w:rPr>
              <w:t>委托诉讼代理人</w:t>
            </w:r>
          </w:p>
          <w:p w14:paraId="7A571CD1">
            <w:pPr>
              <w:pStyle w:val="7"/>
              <w:widowControl/>
              <w:spacing w:before="67" w:beforeAutospacing="0" w:after="0" w:afterAutospacing="0" w:line="208" w:lineRule="auto"/>
              <w:ind w:left="699" w:right="0"/>
              <w:rPr>
                <w:lang w:val="en-US" w:eastAsia="zh-CN"/>
              </w:rPr>
            </w:pPr>
            <w:r>
              <w:rPr>
                <w:color w:val="231F20"/>
                <w:spacing w:val="4"/>
                <w:lang w:eastAsia="zh-CN"/>
              </w:rPr>
              <w:t>（其他）</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6BF39A7">
            <w:pPr>
              <w:pStyle w:val="7"/>
              <w:widowControl/>
              <w:spacing w:before="88" w:beforeAutospacing="0" w:after="0" w:afterAutospacing="0" w:line="204" w:lineRule="auto"/>
              <w:ind w:left="84" w:right="0"/>
              <w:rPr>
                <w:lang w:val="en-US" w:eastAsia="zh-CN"/>
              </w:rPr>
            </w:pPr>
            <w:r>
              <w:rPr>
                <w:color w:val="231F20"/>
                <w:spacing w:val="-2"/>
                <w:lang w:eastAsia="zh-CN"/>
              </w:rPr>
              <w:t>有</w:t>
            </w:r>
            <w:r>
              <w:rPr>
                <w:color w:val="231F20"/>
                <w:spacing w:val="-2"/>
                <w:lang w:val="en-US" w:eastAsia="zh-CN"/>
              </w:rPr>
              <w:t>□</w:t>
            </w:r>
          </w:p>
          <w:p w14:paraId="3C61449A">
            <w:pPr>
              <w:pStyle w:val="7"/>
              <w:widowControl/>
              <w:spacing w:before="69" w:beforeAutospacing="0" w:after="0" w:afterAutospacing="0" w:line="206" w:lineRule="auto"/>
              <w:ind w:left="505" w:right="0"/>
              <w:rPr>
                <w:lang w:val="en-US" w:eastAsia="zh-CN"/>
              </w:rPr>
            </w:pPr>
            <w:r>
              <w:rPr>
                <w:color w:val="231F20"/>
                <w:spacing w:val="-10"/>
                <w:lang w:eastAsia="zh-CN"/>
              </w:rPr>
              <w:t>姓名：</w:t>
            </w:r>
          </w:p>
          <w:p w14:paraId="182E90FA">
            <w:pPr>
              <w:pStyle w:val="7"/>
              <w:widowControl/>
              <w:spacing w:before="68" w:beforeAutospacing="0" w:after="0" w:afterAutospacing="0" w:line="206" w:lineRule="auto"/>
              <w:ind w:left="503" w:right="0"/>
              <w:rPr>
                <w:lang w:val="en-US" w:eastAsia="zh-CN"/>
              </w:rPr>
            </w:pPr>
            <w:r>
              <w:rPr>
                <w:color w:val="231F20"/>
                <w:lang w:eastAsia="zh-CN"/>
              </w:rPr>
              <w:t>性别：男</w:t>
            </w:r>
            <w:r>
              <w:rPr>
                <w:color w:val="231F20"/>
                <w:lang w:val="en-US" w:eastAsia="zh-CN"/>
              </w:rPr>
              <w:t xml:space="preserve">□    </w:t>
            </w:r>
            <w:r>
              <w:rPr>
                <w:color w:val="231F20"/>
                <w:lang w:eastAsia="zh-CN"/>
              </w:rPr>
              <w:t>女</w:t>
            </w:r>
            <w:r>
              <w:rPr>
                <w:color w:val="231F20"/>
                <w:lang w:val="en-US" w:eastAsia="zh-CN"/>
              </w:rPr>
              <w:t>□</w:t>
            </w:r>
          </w:p>
          <w:p w14:paraId="136B783A">
            <w:pPr>
              <w:pStyle w:val="7"/>
              <w:widowControl/>
              <w:spacing w:before="62" w:beforeAutospacing="0" w:after="0" w:afterAutospacing="0"/>
              <w:ind w:left="519" w:right="0"/>
            </w:pPr>
            <w:r>
              <w:rPr>
                <w:color w:val="231F20"/>
                <w:spacing w:val="-4"/>
                <w:lang w:val="en-US"/>
              </w:rPr>
              <w:t>出生日期：               年</w:t>
            </w:r>
            <w:r>
              <w:rPr>
                <w:color w:val="231F20"/>
                <w:spacing w:val="2"/>
                <w:lang w:val="en-US"/>
              </w:rPr>
              <w:t xml:space="preserve">         </w:t>
            </w:r>
            <w:r>
              <w:rPr>
                <w:color w:val="231F20"/>
                <w:spacing w:val="-4"/>
                <w:lang w:val="en-US"/>
              </w:rPr>
              <w:t>月         日                  民族：</w:t>
            </w:r>
          </w:p>
          <w:p w14:paraId="68470243">
            <w:pPr>
              <w:pStyle w:val="7"/>
              <w:widowControl/>
              <w:spacing w:before="19" w:beforeAutospacing="0" w:after="0" w:afterAutospacing="0" w:line="228" w:lineRule="auto"/>
              <w:ind w:left="503" w:right="0"/>
              <w:rPr>
                <w:rFonts w:hint="eastAsia" w:ascii="方正黑体_GBK" w:hAnsi="方正黑体_GBK" w:eastAsia="方正黑体_GBK" w:cs="方正黑体_GBK"/>
                <w:lang w:val="en-US" w:eastAsia="zh-CN"/>
              </w:rPr>
            </w:pPr>
            <w:r>
              <w:rPr>
                <w:color w:val="231F20"/>
                <w:spacing w:val="-5"/>
                <w:lang w:eastAsia="zh-CN"/>
              </w:rPr>
              <w:t>单位：</w:t>
            </w:r>
            <w:r>
              <w:rPr>
                <w:color w:val="231F20"/>
                <w:spacing w:val="1"/>
                <w:lang w:val="en-US" w:eastAsia="zh-CN"/>
              </w:rPr>
              <w:t xml:space="preserve">                  </w:t>
            </w:r>
            <w:r>
              <w:rPr>
                <w:color w:val="231F20"/>
                <w:spacing w:val="-5"/>
                <w:lang w:eastAsia="zh-CN"/>
              </w:rPr>
              <w:t>职务</w:t>
            </w:r>
            <w:r>
              <w:rPr>
                <w:color w:val="231F20"/>
                <w:spacing w:val="-7"/>
                <w:lang w:eastAsia="zh-CN"/>
              </w:rPr>
              <w:t>：</w:t>
            </w:r>
            <w:r>
              <w:rPr>
                <w:rFonts w:hint="eastAsia" w:ascii="方正黑体_GBK" w:hAnsi="方正黑体_GBK" w:eastAsia="方正黑体_GBK" w:cs="方正黑体_GBK"/>
                <w:color w:val="231F20"/>
                <w:spacing w:val="-7"/>
                <w:lang w:eastAsia="zh-CN"/>
              </w:rPr>
              <w:t>（</w:t>
            </w:r>
            <w:r>
              <w:rPr>
                <w:rFonts w:hint="eastAsia" w:ascii="方正黑体_GBK" w:hAnsi="方正黑体_GBK" w:eastAsia="方正黑体_GBK" w:cs="方正黑体_GBK"/>
                <w:color w:val="231F20"/>
                <w:spacing w:val="-5"/>
                <w:lang w:eastAsia="zh-CN"/>
              </w:rPr>
              <w:t>员工担任代理人需写明部门）</w:t>
            </w:r>
          </w:p>
          <w:p w14:paraId="69D6E941">
            <w:pPr>
              <w:pStyle w:val="7"/>
              <w:widowControl/>
              <w:spacing w:before="48" w:beforeAutospacing="0" w:after="0" w:afterAutospacing="0" w:line="204" w:lineRule="auto"/>
              <w:ind w:left="504" w:right="0"/>
              <w:rPr>
                <w:lang w:val="en-US" w:eastAsia="zh-CN"/>
              </w:rPr>
            </w:pPr>
            <w:r>
              <w:rPr>
                <w:color w:val="231F20"/>
                <w:spacing w:val="-7"/>
                <w:lang w:eastAsia="zh-CN"/>
              </w:rPr>
              <w:t>联系电话：</w:t>
            </w:r>
          </w:p>
          <w:p w14:paraId="38B50816">
            <w:pPr>
              <w:pStyle w:val="7"/>
              <w:widowControl/>
              <w:spacing w:before="63" w:beforeAutospacing="0" w:after="0" w:afterAutospacing="0" w:line="237" w:lineRule="auto"/>
              <w:ind w:left="510" w:right="0"/>
              <w:rPr>
                <w:lang w:val="en-US" w:eastAsia="zh-CN"/>
              </w:rPr>
            </w:pPr>
            <w:r>
              <w:rPr>
                <w:color w:val="231F20"/>
                <w:spacing w:val="-6"/>
                <w:lang w:eastAsia="zh-CN"/>
              </w:rPr>
              <w:t>与原告关系（近亲属担任委托诉讼代理人</w:t>
            </w:r>
            <w:r>
              <w:rPr>
                <w:color w:val="231F20"/>
                <w:lang w:eastAsia="zh-CN"/>
              </w:rPr>
              <w:t>）：</w:t>
            </w:r>
          </w:p>
          <w:p w14:paraId="6DCC5622">
            <w:pPr>
              <w:pStyle w:val="7"/>
              <w:widowControl/>
              <w:spacing w:before="30" w:beforeAutospacing="0" w:after="0" w:afterAutospacing="0" w:line="259" w:lineRule="auto"/>
              <w:ind w:left="506" w:right="92"/>
              <w:rPr>
                <w:lang w:val="en-US" w:eastAsia="zh-CN"/>
              </w:rPr>
            </w:pPr>
            <w:r>
              <w:rPr>
                <w:color w:val="231F20"/>
                <w:spacing w:val="5"/>
                <w:lang w:eastAsia="zh-CN"/>
              </w:rPr>
              <w:t>推荐单位（当事人所在社区、单位以及有关社会团体推荐的公民担任</w:t>
            </w:r>
            <w:r>
              <w:rPr>
                <w:color w:val="231F20"/>
                <w:spacing w:val="16"/>
                <w:w w:val="101"/>
                <w:lang w:eastAsia="zh-CN"/>
              </w:rPr>
              <w:t xml:space="preserve"> </w:t>
            </w:r>
            <w:r>
              <w:rPr>
                <w:color w:val="231F20"/>
                <w:spacing w:val="-6"/>
                <w:w w:val="96"/>
                <w:lang w:eastAsia="zh-CN"/>
              </w:rPr>
              <w:t>委托诉讼代理人</w:t>
            </w:r>
            <w:r>
              <w:rPr>
                <w:color w:val="231F20"/>
                <w:spacing w:val="-2"/>
                <w:lang w:eastAsia="zh-CN"/>
              </w:rPr>
              <w:t>）：</w:t>
            </w:r>
          </w:p>
          <w:p w14:paraId="7B61B4CA">
            <w:pPr>
              <w:pStyle w:val="7"/>
              <w:widowControl/>
              <w:spacing w:line="208" w:lineRule="auto"/>
              <w:ind w:left="503"/>
              <w:rPr>
                <w:lang w:val="en-US" w:eastAsia="zh-CN"/>
              </w:rPr>
            </w:pPr>
            <w:r>
              <w:rPr>
                <w:color w:val="231F20"/>
                <w:lang w:eastAsia="zh-CN"/>
              </w:rPr>
              <w:t>代理权限：一般授权</w:t>
            </w:r>
            <w:r>
              <w:rPr>
                <w:color w:val="231F20"/>
                <w:lang w:val="en-US" w:eastAsia="zh-CN"/>
              </w:rPr>
              <w:t xml:space="preserve">□    </w:t>
            </w:r>
            <w:r>
              <w:rPr>
                <w:color w:val="231F20"/>
                <w:lang w:eastAsia="zh-CN"/>
              </w:rPr>
              <w:t>特别授权</w:t>
            </w:r>
            <w:r>
              <w:rPr>
                <w:color w:val="231F20"/>
                <w:lang w:val="en-US" w:eastAsia="zh-CN"/>
              </w:rPr>
              <w:t xml:space="preserve">□  </w:t>
            </w:r>
            <w:r>
              <w:rPr>
                <w:color w:val="231F20"/>
                <w:u w:val="single"/>
                <w:lang w:val="en-US" w:eastAsia="zh-CN"/>
              </w:rPr>
              <w:t xml:space="preserve">                      </w:t>
            </w:r>
            <w:r>
              <w:rPr>
                <w:color w:val="231F20"/>
                <w:spacing w:val="-1"/>
                <w:u w:val="single"/>
                <w:lang w:val="en-US" w:eastAsia="zh-CN"/>
              </w:rPr>
              <w:t xml:space="preserve">                   </w:t>
            </w:r>
          </w:p>
          <w:p w14:paraId="242B5CA0">
            <w:pPr>
              <w:pStyle w:val="7"/>
              <w:widowControl/>
              <w:spacing w:before="8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
                <w:lang w:val="en-US"/>
              </w:rPr>
              <w:t>无</w:t>
            </w:r>
            <w:r>
              <w:rPr>
                <w:rFonts w:hint="default" w:ascii="Wingdings 2" w:hAnsi="Wingdings 2" w:eastAsia="Wingdings 2" w:cs="Wingdings 2"/>
                <w:color w:val="231F20"/>
                <w:spacing w:val="20"/>
                <w:w w:val="101"/>
                <w:sz w:val="23"/>
                <w:szCs w:val="21"/>
                <w:lang w:val="en-US" w:eastAsia="zh-CN"/>
              </w:rPr>
              <w:t>R</w:t>
            </w:r>
          </w:p>
        </w:tc>
      </w:tr>
      <w:tr w14:paraId="6424B0F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021B8E30">
            <w:pPr>
              <w:keepNext w:val="0"/>
              <w:keepLines w:val="0"/>
              <w:widowControl/>
              <w:suppressLineNumbers w:val="0"/>
              <w:kinsoku w:val="0"/>
              <w:autoSpaceDE w:val="0"/>
              <w:autoSpaceDN w:val="0"/>
              <w:adjustRightInd w:val="0"/>
              <w:snapToGrid w:val="0"/>
              <w:spacing w:before="90" w:beforeAutospacing="0" w:after="0" w:afterAutospacing="0" w:line="168" w:lineRule="auto"/>
              <w:ind w:left="4074"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p w14:paraId="36850377">
            <w:pPr>
              <w:keepNext w:val="0"/>
              <w:keepLines w:val="0"/>
              <w:widowControl/>
              <w:suppressLineNumbers w:val="0"/>
              <w:kinsoku w:val="0"/>
              <w:autoSpaceDE w:val="0"/>
              <w:autoSpaceDN w:val="0"/>
              <w:adjustRightInd w:val="0"/>
              <w:snapToGrid w:val="0"/>
              <w:spacing w:before="0" w:beforeAutospacing="0" w:after="0" w:afterAutospacing="0" w:line="225" w:lineRule="auto"/>
              <w:ind w:left="297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（对原告诉讼请求的确认或者异议）</w:t>
            </w:r>
          </w:p>
        </w:tc>
      </w:tr>
      <w:tr w14:paraId="126E0C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11A6AC45">
            <w:pPr>
              <w:keepNext w:val="0"/>
              <w:keepLines w:val="0"/>
              <w:widowControl/>
              <w:suppressLineNumbers w:val="0"/>
              <w:kinsoku w:val="0"/>
              <w:autoSpaceDE w:val="0"/>
              <w:autoSpaceDN w:val="0"/>
              <w:adjustRightInd w:val="0"/>
              <w:snapToGrid w:val="0"/>
              <w:spacing w:before="83" w:beforeAutospacing="0" w:after="0" w:afterAutospacing="0" w:line="220" w:lineRule="auto"/>
              <w:ind w:left="83" w:right="0"/>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请求驳回原告的全部诉讼请求。</w:t>
            </w:r>
          </w:p>
        </w:tc>
      </w:tr>
      <w:tr w14:paraId="3BD29D6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49C41A5">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3C9BF52B">
            <w:pPr>
              <w:pStyle w:val="7"/>
              <w:widowControl/>
              <w:spacing w:before="79" w:beforeAutospacing="0" w:after="0" w:afterAutospacing="0" w:line="206" w:lineRule="auto"/>
              <w:ind w:left="102" w:right="0"/>
            </w:pPr>
            <w:r>
              <w:rPr>
                <w:color w:val="231F20"/>
                <w:spacing w:val="-2"/>
                <w:lang w:val="en-US"/>
              </w:rPr>
              <w:t>1. 对停止侵害有无异议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52BBD1C">
            <w:pPr>
              <w:pStyle w:val="7"/>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78AD958">
            <w:pPr>
              <w:pStyle w:val="7"/>
              <w:widowControl/>
              <w:spacing w:before="74" w:beforeAutospacing="0" w:after="0" w:afterAutospacing="0" w:line="211" w:lineRule="auto"/>
              <w:ind w:left="105" w:right="86" w:hanging="21"/>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异议内容：</w:t>
            </w:r>
            <w:r>
              <w:rPr>
                <w:color w:val="231F20"/>
                <w:spacing w:val="-13"/>
                <w:lang w:eastAsia="zh-CN"/>
              </w:rPr>
              <w:t xml:space="preserve"> </w:t>
            </w:r>
            <w:r>
              <w:rPr>
                <w:rFonts w:hint="eastAsia" w:ascii="方正楷体_GBK" w:hAnsi="方正楷体_GBK" w:eastAsia="方正楷体_GBK" w:cs="方正楷体_GBK"/>
                <w:color w:val="231F20"/>
                <w:spacing w:val="2"/>
                <w:lang w:eastAsia="zh-CN"/>
              </w:rPr>
              <w:t>关于原告主张被告应当立即停止侵害的问题，被告未侵</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eastAsia="zh-CN"/>
              </w:rPr>
              <w:t>害涉案品种权，无需停止侵害。</w:t>
            </w:r>
          </w:p>
        </w:tc>
      </w:tr>
      <w:tr w14:paraId="5AF143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53B4344">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eastAsia="zh-CN"/>
              </w:rPr>
            </w:pPr>
          </w:p>
          <w:p w14:paraId="1A0B6B7B">
            <w:pPr>
              <w:pStyle w:val="7"/>
              <w:widowControl/>
              <w:spacing w:before="78" w:beforeAutospacing="0" w:after="0" w:afterAutospacing="0" w:line="261" w:lineRule="auto"/>
              <w:ind w:left="85" w:right="84"/>
              <w:rPr>
                <w:lang w:val="en-US" w:eastAsia="zh-CN"/>
              </w:rPr>
            </w:pPr>
            <w:r>
              <w:rPr>
                <w:color w:val="231F20"/>
                <w:spacing w:val="-1"/>
                <w:lang w:val="en-US" w:eastAsia="zh-CN"/>
              </w:rPr>
              <w:t xml:space="preserve">2. </w:t>
            </w:r>
            <w:r>
              <w:rPr>
                <w:color w:val="231F20"/>
                <w:spacing w:val="-1"/>
                <w:lang w:eastAsia="zh-CN"/>
              </w:rPr>
              <w:t>对赔偿经济损失有无</w:t>
            </w:r>
            <w:r>
              <w:rPr>
                <w:color w:val="231F20"/>
                <w:spacing w:val="6"/>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01E45E27">
            <w:pPr>
              <w:pStyle w:val="7"/>
              <w:widowControl/>
              <w:spacing w:before="95"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7531B97F">
            <w:pPr>
              <w:pStyle w:val="7"/>
              <w:widowControl/>
              <w:spacing w:before="73" w:beforeAutospacing="0" w:after="0" w:afterAutospacing="0" w:line="230" w:lineRule="auto"/>
              <w:ind w:left="81" w:right="78" w:firstLine="3"/>
              <w:jc w:val="both"/>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异议内容：</w:t>
            </w:r>
            <w:r>
              <w:rPr>
                <w:color w:val="231F20"/>
                <w:spacing w:val="-10"/>
                <w:lang w:eastAsia="zh-CN"/>
              </w:rPr>
              <w:t xml:space="preserve"> </w:t>
            </w:r>
            <w:r>
              <w:rPr>
                <w:rFonts w:hint="eastAsia" w:ascii="方正楷体_GBK" w:hAnsi="方正楷体_GBK" w:eastAsia="方正楷体_GBK" w:cs="方正楷体_GBK"/>
                <w:color w:val="231F20"/>
                <w:spacing w:val="2"/>
                <w:lang w:eastAsia="zh-CN"/>
              </w:rPr>
              <w:t>关于原告主张被告应当赔偿原告经济损失</w:t>
            </w:r>
            <w:r>
              <w:rPr>
                <w:rFonts w:hint="eastAsia" w:ascii="方正楷体_GBK" w:hAnsi="方正楷体_GBK" w:eastAsia="方正楷体_GBK" w:cs="方正楷体_GBK"/>
                <w:color w:val="231F20"/>
                <w:spacing w:val="2"/>
                <w:lang w:val="en-US" w:eastAsia="zh-CN"/>
              </w:rPr>
              <w:t xml:space="preserve"> 60000 </w:t>
            </w:r>
            <w:r>
              <w:rPr>
                <w:rFonts w:hint="eastAsia" w:ascii="方正楷体_GBK" w:hAnsi="方正楷体_GBK" w:eastAsia="方正楷体_GBK" w:cs="方正楷体_GBK"/>
                <w:color w:val="231F20"/>
                <w:spacing w:val="2"/>
                <w:lang w:eastAsia="zh-CN"/>
              </w:rPr>
              <w:t>元的问</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题，被告未侵害涉案品种权，无需赔偿经济损失。</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
                <w:lang w:eastAsia="zh-CN"/>
              </w:rPr>
              <w:t>原告主张的赔偿数</w:t>
            </w:r>
            <w:r>
              <w:rPr>
                <w:rFonts w:hint="eastAsia" w:ascii="方正楷体_GBK" w:hAnsi="方正楷体_GBK" w:eastAsia="方正楷体_GBK" w:cs="方正楷体_GBK"/>
                <w:color w:val="231F20"/>
                <w:lang w:eastAsia="zh-CN"/>
              </w:rPr>
              <w:t xml:space="preserve">额过 </w:t>
            </w:r>
            <w:r>
              <w:rPr>
                <w:rFonts w:hint="eastAsia" w:ascii="方正楷体_GBK" w:hAnsi="方正楷体_GBK" w:eastAsia="方正楷体_GBK" w:cs="方正楷体_GBK"/>
                <w:color w:val="231F20"/>
                <w:spacing w:val="-5"/>
                <w:lang w:eastAsia="zh-CN"/>
              </w:rPr>
              <w:t>高，其经济损失仅为</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元。</w:t>
            </w:r>
          </w:p>
        </w:tc>
      </w:tr>
      <w:tr w14:paraId="62F1B4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E943693">
            <w:pPr>
              <w:pStyle w:val="7"/>
              <w:widowControl/>
              <w:spacing w:before="258" w:beforeAutospacing="0" w:after="0" w:afterAutospacing="0" w:line="261" w:lineRule="auto"/>
              <w:ind w:left="84" w:right="84" w:firstLine="4"/>
              <w:rPr>
                <w:lang w:val="en-US" w:eastAsia="zh-CN"/>
              </w:rPr>
            </w:pPr>
            <w:r>
              <w:rPr>
                <w:color w:val="231F20"/>
                <w:spacing w:val="-1"/>
                <w:lang w:val="en-US" w:eastAsia="zh-CN"/>
              </w:rPr>
              <w:t xml:space="preserve">3. </w:t>
            </w:r>
            <w:r>
              <w:rPr>
                <w:color w:val="231F20"/>
                <w:spacing w:val="-1"/>
                <w:lang w:eastAsia="zh-CN"/>
              </w:rPr>
              <w:t>对赔偿维权合理开支</w:t>
            </w:r>
            <w:r>
              <w:rPr>
                <w:color w:val="231F20"/>
                <w:spacing w:val="2"/>
                <w:lang w:eastAsia="zh-CN"/>
              </w:rPr>
              <w:t xml:space="preserve"> </w:t>
            </w:r>
            <w:r>
              <w:rPr>
                <w:color w:val="231F20"/>
                <w:spacing w:val="-1"/>
                <w:lang w:eastAsia="zh-CN"/>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C3D9899">
            <w:pPr>
              <w:pStyle w:val="7"/>
              <w:widowControl/>
              <w:spacing w:before="96"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7520A148">
            <w:pPr>
              <w:pStyle w:val="7"/>
              <w:widowControl/>
              <w:spacing w:before="72" w:beforeAutospacing="0" w:after="0" w:afterAutospacing="0" w:line="211" w:lineRule="auto"/>
              <w:ind w:left="110" w:right="79" w:hanging="26"/>
              <w:rPr>
                <w:rFonts w:hint="eastAsia" w:ascii="方正楷体_GBK" w:hAnsi="方正楷体_GBK" w:eastAsia="方正楷体_GBK" w:cs="方正楷体_GBK"/>
                <w:lang w:val="en-US" w:eastAsia="zh-CN"/>
              </w:rPr>
            </w:pPr>
            <w:r>
              <w:rPr>
                <w:color w:val="231F20"/>
                <w:lang w:eastAsia="zh-CN"/>
              </w:rPr>
              <w:t>有</w:t>
            </w:r>
            <w:r>
              <w:rPr>
                <w:rFonts w:hint="default" w:ascii="Wingdings 2" w:hAnsi="Wingdings 2" w:eastAsia="Wingdings 2" w:cs="Wingdings 2"/>
                <w:color w:val="231F20"/>
                <w:sz w:val="23"/>
                <w:szCs w:val="21"/>
                <w:lang w:val="en-US" w:eastAsia="zh-CN"/>
              </w:rPr>
              <w:t>R</w:t>
            </w:r>
            <w:r>
              <w:rPr>
                <w:rFonts w:hint="eastAsia" w:ascii="微软雅黑" w:hAnsi="微软雅黑" w:eastAsia="微软雅黑" w:cs="微软雅黑"/>
                <w:color w:val="231F20"/>
                <w:sz w:val="23"/>
                <w:szCs w:val="23"/>
                <w:lang w:val="en-US" w:eastAsia="zh-CN"/>
              </w:rPr>
              <w:t xml:space="preserve">   </w:t>
            </w:r>
            <w:r>
              <w:rPr>
                <w:color w:val="231F20"/>
                <w:lang w:eastAsia="zh-CN"/>
              </w:rPr>
              <w:t>异议内容：</w:t>
            </w:r>
            <w:r>
              <w:rPr>
                <w:color w:val="231F20"/>
                <w:spacing w:val="-31"/>
                <w:lang w:eastAsia="zh-CN"/>
              </w:rPr>
              <w:t xml:space="preserve"> </w:t>
            </w:r>
            <w:r>
              <w:rPr>
                <w:rFonts w:hint="eastAsia" w:ascii="方正楷体_GBK" w:hAnsi="方正楷体_GBK" w:eastAsia="方正楷体_GBK" w:cs="方正楷体_GBK"/>
                <w:color w:val="231F20"/>
                <w:lang w:eastAsia="zh-CN"/>
              </w:rPr>
              <w:t>关于原告主张被告应当赔偿原告维权合理开</w:t>
            </w:r>
            <w:r>
              <w:rPr>
                <w:rFonts w:hint="eastAsia" w:ascii="方正楷体_GBK" w:hAnsi="方正楷体_GBK" w:eastAsia="方正楷体_GBK" w:cs="方正楷体_GBK"/>
                <w:color w:val="231F20"/>
                <w:spacing w:val="-1"/>
                <w:lang w:eastAsia="zh-CN"/>
              </w:rPr>
              <w:t>支</w:t>
            </w:r>
            <w:r>
              <w:rPr>
                <w:rFonts w:hint="eastAsia" w:ascii="方正楷体_GBK" w:hAnsi="方正楷体_GBK" w:eastAsia="方正楷体_GBK" w:cs="方正楷体_GBK"/>
                <w:color w:val="231F20"/>
                <w:spacing w:val="-1"/>
                <w:lang w:val="en-US" w:eastAsia="zh-CN"/>
              </w:rPr>
              <w:t xml:space="preserve"> 4000 </w:t>
            </w:r>
            <w:r>
              <w:rPr>
                <w:rFonts w:hint="eastAsia" w:ascii="方正楷体_GBK" w:hAnsi="方正楷体_GBK" w:eastAsia="方正楷体_GBK" w:cs="方正楷体_GBK"/>
                <w:color w:val="231F20"/>
                <w:spacing w:val="-1"/>
                <w:lang w:eastAsia="zh-CN"/>
              </w:rPr>
              <w:t>元的</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
                <w:lang w:eastAsia="zh-CN"/>
              </w:rPr>
              <w:t>问题，被告未侵害涉案品种权，无需赔偿维权合</w:t>
            </w:r>
            <w:r>
              <w:rPr>
                <w:rFonts w:hint="eastAsia" w:ascii="方正楷体_GBK" w:hAnsi="方正楷体_GBK" w:eastAsia="方正楷体_GBK" w:cs="方正楷体_GBK"/>
                <w:color w:val="231F20"/>
                <w:spacing w:val="-3"/>
                <w:lang w:eastAsia="zh-CN"/>
              </w:rPr>
              <w:t>理开支。</w:t>
            </w:r>
          </w:p>
        </w:tc>
      </w:tr>
      <w:tr w14:paraId="62CA1BF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39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B4DAE03">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eastAsia="zh-CN"/>
              </w:rPr>
            </w:pPr>
          </w:p>
          <w:p w14:paraId="5BD1EC52">
            <w:pPr>
              <w:pStyle w:val="7"/>
              <w:widowControl/>
              <w:spacing w:before="79" w:beforeAutospacing="0" w:after="0" w:afterAutospacing="0" w:line="261" w:lineRule="auto"/>
              <w:ind w:left="83" w:right="84" w:hanging="1"/>
              <w:rPr>
                <w:lang w:val="en-US" w:eastAsia="zh-CN"/>
              </w:rPr>
            </w:pPr>
            <w:r>
              <w:rPr>
                <w:color w:val="231F20"/>
                <w:spacing w:val="-1"/>
                <w:lang w:val="en-US" w:eastAsia="zh-CN"/>
              </w:rPr>
              <w:t xml:space="preserve">4. </w:t>
            </w:r>
            <w:r>
              <w:rPr>
                <w:color w:val="231F20"/>
                <w:spacing w:val="-1"/>
                <w:lang w:eastAsia="zh-CN"/>
              </w:rPr>
              <w:t>对承担连带赔偿责任</w:t>
            </w:r>
            <w:r>
              <w:rPr>
                <w:color w:val="231F20"/>
                <w:spacing w:val="9"/>
                <w:lang w:eastAsia="zh-CN"/>
              </w:rPr>
              <w:t xml:space="preserve"> </w:t>
            </w:r>
            <w:r>
              <w:rPr>
                <w:color w:val="231F20"/>
                <w:spacing w:val="-1"/>
                <w:lang w:eastAsia="zh-CN"/>
              </w:rPr>
              <w:t>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D0922FD">
            <w:pPr>
              <w:pStyle w:val="7"/>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9716399">
            <w:pPr>
              <w:pStyle w:val="7"/>
              <w:widowControl/>
              <w:spacing w:before="73" w:beforeAutospacing="0" w:after="0" w:afterAutospacing="0" w:line="230" w:lineRule="auto"/>
              <w:ind w:left="82" w:right="8" w:firstLine="1"/>
              <w:jc w:val="both"/>
              <w:rPr>
                <w:rFonts w:hint="eastAsia" w:ascii="方正楷体_GBK" w:hAnsi="方正楷体_GBK" w:eastAsia="方正楷体_GBK" w:cs="方正楷体_GBK"/>
                <w:lang w:val="en-US" w:eastAsia="zh-CN"/>
              </w:rPr>
            </w:pPr>
            <w:r>
              <w:rPr>
                <w:color w:val="231F20"/>
                <w:spacing w:val="-1"/>
                <w:lang w:eastAsia="zh-CN"/>
              </w:rPr>
              <w:t>有</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异议内容：</w:t>
            </w:r>
            <w:r>
              <w:rPr>
                <w:color w:val="231F20"/>
                <w:spacing w:val="-25"/>
                <w:lang w:eastAsia="zh-CN"/>
              </w:rPr>
              <w:t xml:space="preserve"> </w:t>
            </w:r>
            <w:r>
              <w:rPr>
                <w:rFonts w:hint="eastAsia" w:ascii="方正楷体_GBK" w:hAnsi="方正楷体_GBK" w:eastAsia="方正楷体_GBK" w:cs="方正楷体_GBK"/>
                <w:color w:val="231F20"/>
                <w:spacing w:val="-1"/>
                <w:lang w:eastAsia="zh-CN"/>
              </w:rPr>
              <w:t>关于原告主张被告一李</w:t>
            </w:r>
            <w:r>
              <w:rPr>
                <w:rFonts w:hint="eastAsia" w:ascii="方正楷体_GBK" w:hAnsi="方正楷体_GBK" w:eastAsia="方正楷体_GBK" w:cs="方正楷体_GBK"/>
                <w:color w:val="231F20"/>
                <w:spacing w:val="-1"/>
                <w:lang w:val="en-US" w:eastAsia="zh-CN"/>
              </w:rPr>
              <w:t xml:space="preserve">  ×× </w:t>
            </w:r>
            <w:r>
              <w:rPr>
                <w:rFonts w:hint="eastAsia" w:ascii="方正楷体_GBK" w:hAnsi="方正楷体_GBK" w:eastAsia="方正楷体_GBK" w:cs="方正楷体_GBK"/>
                <w:color w:val="231F20"/>
                <w:spacing w:val="-1"/>
                <w:lang w:eastAsia="zh-CN"/>
              </w:rPr>
              <w:t>和被告</w:t>
            </w:r>
            <w:r>
              <w:rPr>
                <w:rFonts w:hint="eastAsia" w:ascii="方正楷体_GBK" w:hAnsi="方正楷体_GBK" w:eastAsia="方正楷体_GBK" w:cs="方正楷体_GBK"/>
                <w:color w:val="231F20"/>
                <w:spacing w:val="-2"/>
                <w:lang w:eastAsia="zh-CN"/>
              </w:rPr>
              <w:t>二河南</w:t>
            </w:r>
            <w:r>
              <w:rPr>
                <w:rFonts w:hint="eastAsia" w:ascii="方正楷体_GBK" w:hAnsi="方正楷体_GBK" w:eastAsia="方正楷体_GBK" w:cs="方正楷体_GBK"/>
                <w:color w:val="231F20"/>
                <w:spacing w:val="-2"/>
                <w:lang w:val="en-US" w:eastAsia="zh-CN"/>
              </w:rPr>
              <w:t xml:space="preserve">  ×× </w:t>
            </w:r>
            <w:r>
              <w:rPr>
                <w:rFonts w:hint="eastAsia" w:ascii="方正楷体_GBK" w:hAnsi="方正楷体_GBK" w:eastAsia="方正楷体_GBK" w:cs="方正楷体_GBK"/>
                <w:color w:val="231F20"/>
                <w:spacing w:val="-2"/>
                <w:lang w:eastAsia="zh-CN"/>
              </w:rPr>
              <w:t>农业科</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8"/>
                <w:lang w:eastAsia="zh-CN"/>
              </w:rPr>
              <w:t>技有限公司应当承担连带赔偿责任的问题，被告一和被告二不构成侵</w:t>
            </w:r>
            <w:r>
              <w:rPr>
                <w:rFonts w:hint="eastAsia" w:ascii="方正楷体_GBK" w:hAnsi="方正楷体_GBK" w:eastAsia="方正楷体_GBK" w:cs="方正楷体_GBK"/>
                <w:color w:val="231F20"/>
                <w:spacing w:val="7"/>
                <w:lang w:eastAsia="zh-CN"/>
              </w:rPr>
              <w:t>权，</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3"/>
                <w:lang w:eastAsia="zh-CN"/>
              </w:rPr>
              <w:t>无需承担连带赔偿责任。</w:t>
            </w:r>
          </w:p>
        </w:tc>
      </w:tr>
      <w:tr w14:paraId="3B22546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69E126C">
            <w:pPr>
              <w:pStyle w:val="7"/>
              <w:widowControl/>
              <w:spacing w:before="253" w:beforeAutospacing="0" w:after="0" w:afterAutospacing="0" w:line="259" w:lineRule="auto"/>
              <w:ind w:left="83" w:right="84" w:firstLine="2"/>
              <w:rPr>
                <w:lang w:val="en-US" w:eastAsia="zh-CN"/>
              </w:rPr>
            </w:pPr>
            <w:r>
              <w:rPr>
                <w:color w:val="231F20"/>
                <w:spacing w:val="-1"/>
                <w:lang w:val="en-US" w:eastAsia="zh-CN"/>
              </w:rPr>
              <w:t xml:space="preserve">5. </w:t>
            </w:r>
            <w:r>
              <w:rPr>
                <w:color w:val="231F20"/>
                <w:spacing w:val="-1"/>
                <w:lang w:eastAsia="zh-CN"/>
              </w:rPr>
              <w:t>对非金钱给付义务迟</w:t>
            </w:r>
            <w:r>
              <w:rPr>
                <w:color w:val="231F20"/>
                <w:spacing w:val="6"/>
                <w:lang w:eastAsia="zh-CN"/>
              </w:rPr>
              <w:t xml:space="preserve"> </w:t>
            </w:r>
            <w:r>
              <w:rPr>
                <w:color w:val="231F20"/>
                <w:spacing w:val="-1"/>
                <w:lang w:eastAsia="zh-CN"/>
              </w:rPr>
              <w:t>延履行金有无异议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061690B">
            <w:pPr>
              <w:pStyle w:val="7"/>
              <w:widowControl/>
              <w:spacing w:before="91"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6DB0D031">
            <w:pPr>
              <w:pStyle w:val="7"/>
              <w:widowControl/>
              <w:spacing w:before="73" w:beforeAutospacing="0" w:after="0" w:afterAutospacing="0" w:line="211" w:lineRule="auto"/>
              <w:ind w:left="98" w:right="80" w:hanging="14"/>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异议内容：</w:t>
            </w:r>
            <w:r>
              <w:rPr>
                <w:color w:val="231F20"/>
                <w:spacing w:val="-27"/>
                <w:lang w:eastAsia="zh-CN"/>
              </w:rPr>
              <w:t xml:space="preserve"> </w:t>
            </w:r>
            <w:r>
              <w:rPr>
                <w:rFonts w:hint="eastAsia" w:ascii="方正楷体_GBK" w:hAnsi="方正楷体_GBK" w:eastAsia="方正楷体_GBK" w:cs="方正楷体_GBK"/>
                <w:color w:val="231F20"/>
                <w:spacing w:val="3"/>
                <w:lang w:eastAsia="zh-CN"/>
              </w:rPr>
              <w:t>关于原告主张被告应</w:t>
            </w:r>
            <w:r>
              <w:rPr>
                <w:rFonts w:hint="eastAsia" w:ascii="方正楷体_GBK" w:hAnsi="方正楷体_GBK" w:eastAsia="方正楷体_GBK" w:cs="方正楷体_GBK"/>
                <w:color w:val="231F20"/>
                <w:spacing w:val="2"/>
                <w:lang w:eastAsia="zh-CN"/>
              </w:rPr>
              <w:t>当支付非金钱给付义务迟延履行金</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1"/>
                <w:lang w:eastAsia="zh-CN"/>
              </w:rPr>
              <w:t>的问题，被告未侵害涉案品种权，无需支付非</w:t>
            </w:r>
            <w:r>
              <w:rPr>
                <w:rFonts w:hint="eastAsia" w:ascii="方正楷体_GBK" w:hAnsi="方正楷体_GBK" w:eastAsia="方正楷体_GBK" w:cs="方正楷体_GBK"/>
                <w:color w:val="231F20"/>
                <w:spacing w:val="-2"/>
                <w:lang w:eastAsia="zh-CN"/>
              </w:rPr>
              <w:t>金钱给付义务迟延履行金。</w:t>
            </w:r>
          </w:p>
        </w:tc>
      </w:tr>
      <w:tr w14:paraId="1E3312E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3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16FB73C">
            <w:pPr>
              <w:pStyle w:val="7"/>
              <w:widowControl/>
              <w:spacing w:before="266" w:beforeAutospacing="0" w:after="0" w:afterAutospacing="0" w:line="206" w:lineRule="auto"/>
              <w:ind w:left="86" w:right="0"/>
            </w:pPr>
            <w:r>
              <w:rPr>
                <w:color w:val="231F20"/>
                <w:spacing w:val="-7"/>
                <w:lang w:val="en-US"/>
              </w:rPr>
              <w:t>6. 对诉讼费用有无异议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365F9FA">
            <w:pPr>
              <w:pStyle w:val="7"/>
              <w:widowControl/>
              <w:spacing w:before="92"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69858E4F">
            <w:pPr>
              <w:pStyle w:val="7"/>
              <w:widowControl/>
              <w:spacing w:before="72" w:beforeAutospacing="0" w:after="0" w:afterAutospacing="0" w:line="177" w:lineRule="auto"/>
              <w:ind w:left="84" w:right="0"/>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异议内容：</w:t>
            </w:r>
            <w:r>
              <w:rPr>
                <w:rFonts w:hint="eastAsia" w:ascii="方正楷体_GBK" w:hAnsi="方正楷体_GBK" w:eastAsia="方正楷体_GBK" w:cs="方正楷体_GBK"/>
                <w:color w:val="231F20"/>
                <w:spacing w:val="-3"/>
                <w:lang w:eastAsia="zh-CN"/>
              </w:rPr>
              <w:t>被告不构成侵权，无需承担本案诉讼费用。</w:t>
            </w:r>
          </w:p>
        </w:tc>
      </w:tr>
      <w:tr w14:paraId="6698925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EB7330F">
            <w:pPr>
              <w:pStyle w:val="7"/>
              <w:widowControl/>
              <w:spacing w:before="253" w:beforeAutospacing="0" w:after="0" w:afterAutospacing="0" w:line="208" w:lineRule="auto"/>
              <w:ind w:left="84" w:right="0"/>
            </w:pPr>
            <w:r>
              <w:rPr>
                <w:color w:val="231F20"/>
                <w:spacing w:val="-7"/>
                <w:lang w:val="en-US"/>
              </w:rPr>
              <w:t>7. 对其他请求有无异议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929533B">
            <w:pPr>
              <w:pStyle w:val="7"/>
              <w:widowControl/>
              <w:spacing w:before="102"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67F3F313">
            <w:pPr>
              <w:pStyle w:val="7"/>
              <w:widowControl/>
              <w:spacing w:before="52" w:beforeAutospacing="0" w:after="0" w:afterAutospacing="0" w:line="206" w:lineRule="auto"/>
              <w:ind w:left="84" w:right="0"/>
            </w:pPr>
            <w:r>
              <w:rPr>
                <w:color w:val="231F20"/>
                <w:spacing w:val="-3"/>
                <w:lang w:val="en-US"/>
              </w:rPr>
              <w:t>有□    异议内容：</w:t>
            </w:r>
          </w:p>
        </w:tc>
      </w:tr>
      <w:tr w14:paraId="63589EF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F0C477C">
            <w:pPr>
              <w:keepNext w:val="0"/>
              <w:keepLines w:val="0"/>
              <w:widowControl/>
              <w:suppressLineNumbers w:val="0"/>
              <w:kinsoku w:val="0"/>
              <w:autoSpaceDE w:val="0"/>
              <w:autoSpaceDN w:val="0"/>
              <w:adjustRightInd w:val="0"/>
              <w:snapToGrid w:val="0"/>
              <w:spacing w:before="69" w:beforeAutospacing="0" w:after="0" w:afterAutospacing="0" w:line="180" w:lineRule="auto"/>
              <w:ind w:left="3920"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spacing w:val="-1"/>
                <w:kern w:val="0"/>
                <w:sz w:val="30"/>
                <w:szCs w:val="30"/>
                <w:lang w:val="en-US" w:eastAsia="zh-CN" w:bidi="ar"/>
              </w:rPr>
              <w:t>事实与理由</w:t>
            </w:r>
          </w:p>
          <w:p w14:paraId="60B2DBEC">
            <w:pPr>
              <w:keepNext w:val="0"/>
              <w:keepLines w:val="0"/>
              <w:widowControl/>
              <w:suppressLineNumbers w:val="0"/>
              <w:kinsoku w:val="0"/>
              <w:autoSpaceDE w:val="0"/>
              <w:autoSpaceDN w:val="0"/>
              <w:adjustRightInd w:val="0"/>
              <w:snapToGrid w:val="0"/>
              <w:spacing w:before="0" w:beforeAutospacing="0" w:after="0" w:afterAutospacing="0" w:line="220" w:lineRule="auto"/>
              <w:ind w:left="3187" w:right="0"/>
              <w:jc w:val="left"/>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snapToGrid/>
                <w:color w:val="231F20"/>
                <w:spacing w:val="1"/>
                <w:kern w:val="0"/>
                <w:sz w:val="21"/>
                <w:szCs w:val="21"/>
                <w:lang w:val="en-US" w:eastAsia="zh-CN" w:bidi="ar"/>
              </w:rPr>
              <w:t>（对案件事实的确认或者异议）</w:t>
            </w:r>
          </w:p>
        </w:tc>
      </w:tr>
      <w:tr w14:paraId="0794774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0E80307">
            <w:pPr>
              <w:keepNext w:val="0"/>
              <w:keepLines w:val="0"/>
              <w:widowControl/>
              <w:suppressLineNumbers w:val="0"/>
              <w:kinsoku w:val="0"/>
              <w:autoSpaceDE w:val="0"/>
              <w:autoSpaceDN w:val="0"/>
              <w:adjustRightInd w:val="0"/>
              <w:snapToGrid w:val="0"/>
              <w:spacing w:before="79" w:beforeAutospacing="0" w:after="0" w:afterAutospacing="0" w:line="252" w:lineRule="auto"/>
              <w:ind w:left="89" w:right="81" w:firstLine="6"/>
              <w:jc w:val="left"/>
              <w:rPr>
                <w:rFonts w:hint="eastAsia" w:ascii="方正楷体_GBK" w:hAnsi="方正楷体_GBK" w:eastAsia="方正楷体_GBK" w:cs="方正楷体_GBK"/>
                <w:lang w:val="en-US" w:eastAsia="zh-CN"/>
              </w:rPr>
            </w:pPr>
            <w:r>
              <w:rPr>
                <w:rFonts w:hint="eastAsia" w:ascii="方正楷体_GBK" w:hAnsi="方正楷体_GBK" w:eastAsia="方正楷体_GBK" w:cs="方正楷体_GBK"/>
                <w:snapToGrid/>
                <w:color w:val="231F20"/>
                <w:spacing w:val="2"/>
                <w:kern w:val="0"/>
                <w:sz w:val="21"/>
                <w:szCs w:val="21"/>
                <w:lang w:val="en-US" w:eastAsia="zh-CN" w:bidi="ar"/>
              </w:rPr>
              <w:t>河南</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农业科技有限公司未侵害品种权</w:t>
            </w:r>
            <w:r>
              <w:rPr>
                <w:rFonts w:hint="eastAsia" w:ascii="方正楷体_GBK" w:hAnsi="方正楷体_GBK" w:eastAsia="方正楷体_GBK" w:cs="方正楷体_GBK"/>
                <w:snapToGrid/>
                <w:color w:val="231F20"/>
                <w:spacing w:val="1"/>
                <w:kern w:val="0"/>
                <w:sz w:val="21"/>
                <w:szCs w:val="21"/>
                <w:lang w:val="en-US" w:eastAsia="zh-CN" w:bidi="ar"/>
              </w:rPr>
              <w:t>号为</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××、名称为“××”的植物新品种（以下简称涉</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案品种）权，不应承担有关侵权责任。</w:t>
            </w:r>
          </w:p>
        </w:tc>
      </w:tr>
      <w:tr w14:paraId="66F897D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6212B17">
            <w:pPr>
              <w:pStyle w:val="7"/>
              <w:widowControl/>
              <w:spacing w:before="254" w:beforeAutospacing="0" w:after="0" w:afterAutospacing="0" w:line="261" w:lineRule="auto"/>
              <w:ind w:left="85" w:right="85" w:firstLine="17"/>
              <w:rPr>
                <w:lang w:val="en-US" w:eastAsia="zh-CN"/>
              </w:rPr>
            </w:pPr>
            <w:r>
              <w:rPr>
                <w:color w:val="231F20"/>
                <w:spacing w:val="16"/>
                <w:lang w:val="en-US" w:eastAsia="zh-CN"/>
              </w:rPr>
              <w:t xml:space="preserve">1. </w:t>
            </w:r>
            <w:r>
              <w:rPr>
                <w:color w:val="231F20"/>
                <w:spacing w:val="16"/>
                <w:lang w:eastAsia="zh-CN"/>
              </w:rPr>
              <w:t>对原告资格是否有</w:t>
            </w:r>
            <w:r>
              <w:rPr>
                <w:color w:val="231F20"/>
                <w:spacing w:val="9"/>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798DB03">
            <w:pPr>
              <w:pStyle w:val="7"/>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7375C554">
            <w:pPr>
              <w:pStyle w:val="7"/>
              <w:widowControl/>
              <w:spacing w:before="73" w:beforeAutospacing="0" w:after="0" w:afterAutospacing="0" w:line="211" w:lineRule="auto"/>
              <w:ind w:left="84" w:right="79"/>
              <w:rPr>
                <w:rFonts w:hint="eastAsia" w:ascii="方正楷体_GBK" w:hAnsi="方正楷体_GBK" w:eastAsia="方正楷体_GBK" w:cs="方正楷体_GBK"/>
                <w:lang w:val="en-US" w:eastAsia="zh-CN"/>
              </w:rPr>
            </w:pPr>
            <w:r>
              <w:rPr>
                <w:color w:val="231F20"/>
                <w:spacing w:val="2"/>
                <w:lang w:eastAsia="zh-CN"/>
              </w:rPr>
              <w:t>有</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eastAsia="zh-CN"/>
              </w:rPr>
              <w:t xml:space="preserve">   </w:t>
            </w:r>
            <w:r>
              <w:rPr>
                <w:color w:val="231F20"/>
                <w:spacing w:val="2"/>
                <w:lang w:eastAsia="zh-CN"/>
              </w:rPr>
              <w:t>事实与理由：</w:t>
            </w:r>
            <w:r>
              <w:rPr>
                <w:color w:val="231F20"/>
                <w:spacing w:val="-13"/>
                <w:lang w:eastAsia="zh-CN"/>
              </w:rPr>
              <w:t xml:space="preserve"> </w:t>
            </w:r>
            <w:r>
              <w:rPr>
                <w:rFonts w:hint="eastAsia" w:ascii="方正楷体_GBK" w:hAnsi="方正楷体_GBK" w:eastAsia="方正楷体_GBK" w:cs="方正楷体_GBK"/>
                <w:color w:val="231F20"/>
                <w:spacing w:val="2"/>
                <w:lang w:eastAsia="zh-CN"/>
              </w:rPr>
              <w:t>不认可原告作为涉案品种的品种权人</w:t>
            </w:r>
            <w:r>
              <w:rPr>
                <w:rFonts w:hint="eastAsia" w:ascii="方正楷体_GBK" w:hAnsi="方正楷体_GBK" w:eastAsia="方正楷体_GBK" w:cs="方正楷体_GBK"/>
                <w:color w:val="231F20"/>
                <w:spacing w:val="2"/>
                <w:lang w:val="en-US" w:eastAsia="zh-CN"/>
              </w:rPr>
              <w:t xml:space="preserve"> / </w:t>
            </w:r>
            <w:r>
              <w:rPr>
                <w:rFonts w:hint="eastAsia" w:ascii="方正楷体_GBK" w:hAnsi="方正楷体_GBK" w:eastAsia="方正楷体_GBK" w:cs="方正楷体_GBK"/>
                <w:color w:val="231F20"/>
                <w:spacing w:val="2"/>
                <w:lang w:eastAsia="zh-CN"/>
              </w:rPr>
              <w:t>品种权独占实</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
                <w:lang w:eastAsia="zh-CN"/>
              </w:rPr>
              <w:t>施被许可人有权提起本案诉讼。</w:t>
            </w:r>
          </w:p>
        </w:tc>
      </w:tr>
      <w:tr w14:paraId="5A2CCF8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CA4D608">
            <w:pPr>
              <w:pStyle w:val="7"/>
              <w:widowControl/>
              <w:spacing w:before="257" w:beforeAutospacing="0" w:after="0" w:afterAutospacing="0" w:line="261" w:lineRule="auto"/>
              <w:ind w:left="84" w:right="84" w:firstLine="1"/>
              <w:jc w:val="both"/>
              <w:rPr>
                <w:lang w:val="en-US" w:eastAsia="zh-CN"/>
              </w:rPr>
            </w:pPr>
            <w:r>
              <w:rPr>
                <w:color w:val="231F20"/>
                <w:spacing w:val="-1"/>
                <w:lang w:val="en-US" w:eastAsia="zh-CN"/>
              </w:rPr>
              <w:t xml:space="preserve">2. </w:t>
            </w:r>
            <w:r>
              <w:rPr>
                <w:color w:val="231F20"/>
                <w:spacing w:val="-1"/>
                <w:lang w:eastAsia="zh-CN"/>
              </w:rPr>
              <w:t>对原告主张的植物新</w:t>
            </w:r>
            <w:r>
              <w:rPr>
                <w:color w:val="231F20"/>
                <w:spacing w:val="6"/>
                <w:lang w:eastAsia="zh-CN"/>
              </w:rPr>
              <w:t xml:space="preserve"> </w:t>
            </w:r>
            <w:r>
              <w:rPr>
                <w:color w:val="231F20"/>
                <w:spacing w:val="22"/>
                <w:lang w:eastAsia="zh-CN"/>
              </w:rPr>
              <w:t>品种权权利状态是否</w:t>
            </w:r>
            <w:r>
              <w:rPr>
                <w:color w:val="231F20"/>
                <w:spacing w:val="5"/>
                <w:lang w:eastAsia="zh-CN"/>
              </w:rPr>
              <w:t xml:space="preserve"> </w:t>
            </w:r>
            <w:r>
              <w:rPr>
                <w:color w:val="231F20"/>
                <w:spacing w:val="-1"/>
                <w:lang w:eastAsia="zh-CN"/>
              </w:rPr>
              <w:t>有异议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07B09C9">
            <w:pPr>
              <w:pStyle w:val="7"/>
              <w:widowControl/>
              <w:spacing w:before="93"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52B22A80">
            <w:pPr>
              <w:pStyle w:val="7"/>
              <w:widowControl/>
              <w:spacing w:before="73" w:beforeAutospacing="0" w:after="0" w:afterAutospacing="0" w:line="228" w:lineRule="auto"/>
              <w:ind w:left="92" w:right="79" w:hanging="8"/>
              <w:jc w:val="both"/>
              <w:rPr>
                <w:rFonts w:hint="eastAsia" w:ascii="方正黑体_GBK" w:hAnsi="方正黑体_GBK" w:eastAsia="方正黑体_GBK" w:cs="方正黑体_GBK"/>
                <w:lang w:val="en-US" w:eastAsia="zh-CN"/>
              </w:rPr>
            </w:pPr>
            <w:r>
              <w:rPr>
                <w:color w:val="231F20"/>
                <w:spacing w:val="4"/>
                <w:lang w:eastAsia="zh-CN"/>
              </w:rPr>
              <w:t>有</w:t>
            </w:r>
            <w:r>
              <w:rPr>
                <w:rFonts w:hint="default" w:ascii="Wingdings 2" w:hAnsi="Wingdings 2" w:eastAsia="Wingdings 2" w:cs="Wingdings 2"/>
                <w:color w:val="231F20"/>
                <w:spacing w:val="4"/>
                <w:sz w:val="23"/>
                <w:szCs w:val="21"/>
                <w:lang w:val="en-US" w:eastAsia="zh-CN"/>
              </w:rPr>
              <w:t>R</w:t>
            </w:r>
            <w:r>
              <w:rPr>
                <w:rFonts w:hint="eastAsia" w:ascii="微软雅黑" w:hAnsi="微软雅黑" w:eastAsia="微软雅黑" w:cs="微软雅黑"/>
                <w:color w:val="231F20"/>
                <w:spacing w:val="4"/>
                <w:sz w:val="23"/>
                <w:szCs w:val="23"/>
                <w:lang w:val="en-US" w:eastAsia="zh-CN"/>
              </w:rPr>
              <w:t xml:space="preserve">   </w:t>
            </w:r>
            <w:r>
              <w:rPr>
                <w:color w:val="231F20"/>
                <w:spacing w:val="4"/>
                <w:lang w:eastAsia="zh-CN"/>
              </w:rPr>
              <w:t>事实与理由：</w:t>
            </w:r>
            <w:r>
              <w:rPr>
                <w:color w:val="231F20"/>
                <w:spacing w:val="-13"/>
                <w:lang w:eastAsia="zh-CN"/>
              </w:rPr>
              <w:t xml:space="preserve"> </w:t>
            </w:r>
            <w:r>
              <w:rPr>
                <w:rFonts w:hint="eastAsia" w:ascii="方正楷体_GBK" w:hAnsi="方正楷体_GBK" w:eastAsia="方正楷体_GBK" w:cs="方正楷体_GBK"/>
                <w:color w:val="231F20"/>
                <w:spacing w:val="4"/>
                <w:lang w:eastAsia="zh-CN"/>
              </w:rPr>
              <w:t>涉案品种目前虽然仍处于合</w:t>
            </w:r>
            <w:r>
              <w:rPr>
                <w:rFonts w:hint="eastAsia" w:ascii="方正楷体_GBK" w:hAnsi="方正楷体_GBK" w:eastAsia="方正楷体_GBK" w:cs="方正楷体_GBK"/>
                <w:color w:val="231F20"/>
                <w:spacing w:val="3"/>
                <w:lang w:eastAsia="zh-CN"/>
              </w:rPr>
              <w:t>法有效状态，但是</w:t>
            </w:r>
            <w:r>
              <w:rPr>
                <w:rFonts w:hint="eastAsia" w:ascii="方正楷体_GBK" w:hAnsi="方正楷体_GBK" w:eastAsia="方正楷体_GBK" w:cs="方正楷体_GBK"/>
                <w:color w:val="231F20"/>
                <w:spacing w:val="3"/>
                <w:lang w:val="en-US" w:eastAsia="zh-CN"/>
              </w:rPr>
              <w:t xml:space="preserve"> ……/</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3"/>
                <w:lang w:eastAsia="zh-CN"/>
              </w:rPr>
              <w:t>涉案品种已于</w:t>
            </w:r>
            <w:r>
              <w:rPr>
                <w:rFonts w:hint="eastAsia" w:ascii="方正楷体_GBK" w:hAnsi="方正楷体_GBK" w:eastAsia="方正楷体_GBK" w:cs="方正楷体_GBK"/>
                <w:color w:val="231F20"/>
                <w:spacing w:val="-3"/>
                <w:lang w:val="en-US" w:eastAsia="zh-CN"/>
              </w:rPr>
              <w:t xml:space="preserve"> 2020 </w:t>
            </w:r>
            <w:r>
              <w:rPr>
                <w:rFonts w:hint="eastAsia" w:ascii="方正楷体_GBK" w:hAnsi="方正楷体_GBK" w:eastAsia="方正楷体_GBK" w:cs="方正楷体_GBK"/>
                <w:color w:val="231F20"/>
                <w:spacing w:val="-3"/>
                <w:lang w:eastAsia="zh-CN"/>
              </w:rPr>
              <w:t>年</w:t>
            </w:r>
            <w:r>
              <w:rPr>
                <w:rFonts w:hint="eastAsia" w:ascii="方正楷体_GBK" w:hAnsi="方正楷体_GBK" w:eastAsia="方正楷体_GBK" w:cs="方正楷体_GBK"/>
                <w:color w:val="231F20"/>
                <w:spacing w:val="-3"/>
                <w:lang w:val="en-US" w:eastAsia="zh-CN"/>
              </w:rPr>
              <w:t xml:space="preserve"> 5</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3"/>
                <w:lang w:eastAsia="zh-CN"/>
              </w:rPr>
              <w:t>月</w:t>
            </w:r>
            <w:r>
              <w:rPr>
                <w:rFonts w:hint="eastAsia" w:ascii="方正楷体_GBK" w:hAnsi="方正楷体_GBK" w:eastAsia="方正楷体_GBK" w:cs="方正楷体_GBK"/>
                <w:color w:val="231F20"/>
                <w:spacing w:val="-3"/>
                <w:lang w:val="en-US" w:eastAsia="zh-CN"/>
              </w:rPr>
              <w:t xml:space="preserve"> 15  </w:t>
            </w:r>
            <w:r>
              <w:rPr>
                <w:rFonts w:hint="eastAsia" w:ascii="方正楷体_GBK" w:hAnsi="方正楷体_GBK" w:eastAsia="方正楷体_GBK" w:cs="方正楷体_GBK"/>
                <w:color w:val="231F20"/>
                <w:spacing w:val="-3"/>
                <w:lang w:eastAsia="zh-CN"/>
              </w:rPr>
              <w:t>日被农业农村部植物新品种复审委员</w:t>
            </w:r>
            <w:r>
              <w:rPr>
                <w:rFonts w:hint="eastAsia" w:ascii="方正楷体_GBK" w:hAnsi="方正楷体_GBK" w:eastAsia="方正楷体_GBK" w:cs="方正楷体_GBK"/>
                <w:color w:val="231F20"/>
                <w:spacing w:val="-4"/>
                <w:lang w:eastAsia="zh-CN"/>
              </w:rPr>
              <w:t>会宣告无</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4"/>
                <w:lang w:eastAsia="zh-CN"/>
              </w:rPr>
              <w:t>效</w:t>
            </w:r>
            <w:r>
              <w:rPr>
                <w:rFonts w:hint="eastAsia" w:ascii="方正楷体_GBK" w:hAnsi="方正楷体_GBK" w:eastAsia="方正楷体_GBK" w:cs="方正楷体_GBK"/>
                <w:color w:val="231F20"/>
                <w:spacing w:val="-4"/>
                <w:lang w:val="en-US" w:eastAsia="zh-CN"/>
              </w:rPr>
              <w:t xml:space="preserve"> …</w:t>
            </w:r>
            <w:r>
              <w:rPr>
                <w:rFonts w:hint="eastAsia" w:ascii="方正楷体_GBK" w:hAnsi="方正楷体_GBK" w:eastAsia="方正楷体_GBK" w:cs="方正楷体_GBK"/>
                <w:color w:val="231F20"/>
                <w:spacing w:val="-22"/>
                <w:lang w:val="en-US" w:eastAsia="zh-CN"/>
              </w:rPr>
              <w:t xml:space="preserve"> </w:t>
            </w:r>
            <w:r>
              <w:rPr>
                <w:rFonts w:hint="eastAsia" w:ascii="方正楷体_GBK" w:hAnsi="方正楷体_GBK" w:eastAsia="方正楷体_GBK" w:cs="方正楷体_GBK"/>
                <w:color w:val="231F20"/>
                <w:spacing w:val="-4"/>
                <w:lang w:val="en-US" w:eastAsia="zh-CN"/>
              </w:rPr>
              <w:t>…</w:t>
            </w:r>
            <w:r>
              <w:rPr>
                <w:rFonts w:hint="eastAsia" w:ascii="方正黑体_GBK" w:hAnsi="方正黑体_GBK" w:eastAsia="方正黑体_GBK" w:cs="方正黑体_GBK"/>
                <w:color w:val="231F20"/>
                <w:spacing w:val="-4"/>
                <w:lang w:eastAsia="zh-CN"/>
              </w:rPr>
              <w:t>（简述植物新品种权利状态）</w:t>
            </w:r>
          </w:p>
        </w:tc>
      </w:tr>
      <w:tr w14:paraId="3DAA10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2CF85DB3">
            <w:pPr>
              <w:pStyle w:val="7"/>
              <w:widowControl/>
              <w:spacing w:before="253" w:beforeAutospacing="0" w:after="0" w:afterAutospacing="0" w:line="261" w:lineRule="auto"/>
              <w:ind w:left="82" w:right="84" w:firstLine="6"/>
              <w:rPr>
                <w:lang w:val="en-US" w:eastAsia="zh-CN"/>
              </w:rPr>
            </w:pPr>
            <w:r>
              <w:rPr>
                <w:color w:val="231F20"/>
                <w:spacing w:val="-1"/>
                <w:lang w:val="en-US" w:eastAsia="zh-CN"/>
              </w:rPr>
              <w:t xml:space="preserve">3. </w:t>
            </w:r>
            <w:r>
              <w:rPr>
                <w:color w:val="231F20"/>
                <w:spacing w:val="-1"/>
                <w:lang w:eastAsia="zh-CN"/>
              </w:rPr>
              <w:t>对被诉侵权行为具体</w:t>
            </w:r>
            <w:r>
              <w:rPr>
                <w:color w:val="231F20"/>
                <w:spacing w:val="2"/>
                <w:lang w:eastAsia="zh-CN"/>
              </w:rPr>
              <w:t xml:space="preserve"> </w:t>
            </w:r>
            <w:r>
              <w:rPr>
                <w:color w:val="231F20"/>
                <w:spacing w:val="-1"/>
                <w:lang w:eastAsia="zh-CN"/>
              </w:rPr>
              <w:t>情况有无异议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1833031">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CA388E9">
            <w:pPr>
              <w:pStyle w:val="7"/>
              <w:widowControl/>
              <w:spacing w:before="72" w:beforeAutospacing="0" w:after="0" w:afterAutospacing="0" w:line="211" w:lineRule="auto"/>
              <w:ind w:left="83" w:right="89"/>
              <w:rPr>
                <w:rFonts w:hint="eastAsia" w:ascii="方正楷体_GBK" w:hAnsi="方正楷体_GBK" w:eastAsia="方正楷体_GBK" w:cs="方正楷体_GBK"/>
                <w:lang w:val="en-US" w:eastAsia="zh-CN"/>
              </w:rPr>
            </w:pPr>
            <w:r>
              <w:rPr>
                <w:color w:val="231F20"/>
                <w:spacing w:val="1"/>
                <w:lang w:eastAsia="zh-CN"/>
              </w:rPr>
              <w:t>有</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eastAsia="zh-CN"/>
              </w:rPr>
              <w:t xml:space="preserve">   </w:t>
            </w:r>
            <w:r>
              <w:rPr>
                <w:color w:val="231F20"/>
                <w:spacing w:val="1"/>
                <w:lang w:eastAsia="zh-CN"/>
              </w:rPr>
              <w:t>事实与理由：</w:t>
            </w:r>
            <w:r>
              <w:rPr>
                <w:rFonts w:hint="eastAsia" w:ascii="方正楷体_GBK" w:hAnsi="方正楷体_GBK" w:eastAsia="方正楷体_GBK" w:cs="方正楷体_GBK"/>
                <w:color w:val="231F20"/>
                <w:spacing w:val="1"/>
                <w:lang w:eastAsia="zh-CN"/>
              </w:rPr>
              <w:t>被诉侵权行为不能成立，主要理</w:t>
            </w:r>
            <w:r>
              <w:rPr>
                <w:rFonts w:hint="eastAsia" w:ascii="方正楷体_GBK" w:hAnsi="方正楷体_GBK" w:eastAsia="方正楷体_GBK" w:cs="方正楷体_GBK"/>
                <w:color w:val="231F20"/>
                <w:lang w:eastAsia="zh-CN"/>
              </w:rPr>
              <w:t>由为：</w:t>
            </w:r>
            <w:r>
              <w:rPr>
                <w:rFonts w:hint="eastAsia" w:ascii="方正楷体_GBK" w:hAnsi="方正楷体_GBK" w:eastAsia="方正楷体_GBK" w:cs="方正楷体_GBK"/>
                <w:color w:val="231F20"/>
                <w:lang w:val="en-US" w:eastAsia="zh-CN"/>
              </w:rPr>
              <w:t xml:space="preserve"> …</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lang w:val="en-US" w:eastAsia="zh-CN"/>
              </w:rPr>
              <w:t>…</w:t>
            </w:r>
            <w:r>
              <w:rPr>
                <w:rFonts w:hint="eastAsia" w:ascii="方正楷体_GBK" w:hAnsi="方正楷体_GBK" w:eastAsia="方正楷体_GBK" w:cs="方正楷体_GBK"/>
                <w:color w:val="231F20"/>
                <w:lang w:eastAsia="zh-CN"/>
              </w:rPr>
              <w:t xml:space="preserve">（见答辩 </w:t>
            </w:r>
            <w:r>
              <w:rPr>
                <w:rFonts w:hint="eastAsia" w:ascii="方正楷体_GBK" w:hAnsi="方正楷体_GBK" w:eastAsia="方正楷体_GBK" w:cs="方正楷体_GBK"/>
                <w:color w:val="231F20"/>
                <w:spacing w:val="-22"/>
                <w:lang w:eastAsia="zh-CN"/>
              </w:rPr>
              <w:t>人证据</w:t>
            </w:r>
            <w:r>
              <w:rPr>
                <w:rFonts w:hint="eastAsia" w:ascii="方正楷体_GBK" w:hAnsi="方正楷体_GBK" w:eastAsia="方正楷体_GBK" w:cs="方正楷体_GBK"/>
                <w:color w:val="231F20"/>
                <w:spacing w:val="-22"/>
                <w:lang w:val="en-US" w:eastAsia="zh-CN"/>
              </w:rPr>
              <w:t xml:space="preserve">  ×</w:t>
            </w:r>
            <w:r>
              <w:rPr>
                <w:rFonts w:hint="eastAsia" w:ascii="方正楷体_GBK" w:hAnsi="方正楷体_GBK" w:eastAsia="方正楷体_GBK" w:cs="方正楷体_GBK"/>
                <w:color w:val="231F20"/>
                <w:spacing w:val="-43"/>
                <w:lang w:val="en-US" w:eastAsia="zh-CN"/>
              </w:rPr>
              <w:t xml:space="preserve"> </w:t>
            </w:r>
            <w:r>
              <w:rPr>
                <w:rFonts w:hint="eastAsia" w:ascii="方正楷体_GBK" w:hAnsi="方正楷体_GBK" w:eastAsia="方正楷体_GBK" w:cs="方正楷体_GBK"/>
                <w:color w:val="231F20"/>
                <w:spacing w:val="-22"/>
                <w:lang w:val="en-US" w:eastAsia="zh-CN"/>
              </w:rPr>
              <w:t>- ×</w:t>
            </w:r>
            <w:r>
              <w:rPr>
                <w:rFonts w:hint="eastAsia" w:ascii="方正楷体_GBK" w:hAnsi="方正楷体_GBK" w:eastAsia="方正楷体_GBK" w:cs="方正楷体_GBK"/>
                <w:color w:val="231F20"/>
                <w:spacing w:val="-22"/>
                <w:lang w:eastAsia="zh-CN"/>
              </w:rPr>
              <w:t>：</w:t>
            </w:r>
            <w:r>
              <w:rPr>
                <w:rFonts w:hint="eastAsia" w:ascii="方正楷体_GBK" w:hAnsi="方正楷体_GBK" w:eastAsia="方正楷体_GBK" w:cs="方正楷体_GBK"/>
                <w:color w:val="231F20"/>
                <w:spacing w:val="-37"/>
                <w:lang w:eastAsia="zh-CN"/>
              </w:rPr>
              <w:t xml:space="preserve"> </w:t>
            </w:r>
            <w:r>
              <w:rPr>
                <w:rFonts w:hint="eastAsia" w:ascii="方正楷体_GBK" w:hAnsi="方正楷体_GBK" w:eastAsia="方正楷体_GBK" w:cs="方正楷体_GBK"/>
                <w:color w:val="231F20"/>
                <w:spacing w:val="-22"/>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22"/>
                <w:lang w:val="en-US" w:eastAsia="zh-CN"/>
              </w:rPr>
              <w:t>…</w:t>
            </w:r>
            <w:r>
              <w:rPr>
                <w:rFonts w:hint="eastAsia" w:ascii="方正楷体_GBK" w:hAnsi="方正楷体_GBK" w:eastAsia="方正楷体_GBK" w:cs="方正楷体_GBK"/>
                <w:color w:val="231F20"/>
                <w:spacing w:val="-22"/>
                <w:lang w:eastAsia="zh-CN"/>
              </w:rPr>
              <w:t>，第</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22"/>
                <w:lang w:val="en-US" w:eastAsia="zh-CN"/>
              </w:rPr>
              <w:t>×</w:t>
            </w:r>
            <w:r>
              <w:rPr>
                <w:rFonts w:hint="eastAsia" w:ascii="方正楷体_GBK" w:hAnsi="方正楷体_GBK" w:eastAsia="方正楷体_GBK" w:cs="方正楷体_GBK"/>
                <w:color w:val="231F20"/>
                <w:spacing w:val="21"/>
                <w:lang w:val="en-US" w:eastAsia="zh-CN"/>
              </w:rPr>
              <w:t xml:space="preserve"> </w:t>
            </w:r>
            <w:r>
              <w:rPr>
                <w:rFonts w:hint="eastAsia" w:ascii="方正楷体_GBK" w:hAnsi="方正楷体_GBK" w:eastAsia="方正楷体_GBK" w:cs="方正楷体_GBK"/>
                <w:color w:val="231F20"/>
                <w:spacing w:val="-22"/>
                <w:lang w:eastAsia="zh-CN"/>
              </w:rPr>
              <w:t>页）。</w:t>
            </w:r>
          </w:p>
        </w:tc>
      </w:tr>
      <w:tr w14:paraId="1DC6F63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45F50F7">
            <w:pPr>
              <w:pStyle w:val="7"/>
              <w:widowControl/>
              <w:spacing w:before="256" w:beforeAutospacing="0" w:after="0" w:afterAutospacing="0" w:line="261" w:lineRule="auto"/>
              <w:ind w:left="85" w:right="84" w:hanging="3"/>
              <w:rPr>
                <w:lang w:val="en-US" w:eastAsia="zh-CN"/>
              </w:rPr>
            </w:pPr>
            <w:r>
              <w:rPr>
                <w:color w:val="231F20"/>
                <w:spacing w:val="-1"/>
                <w:lang w:val="en-US" w:eastAsia="zh-CN"/>
              </w:rPr>
              <w:t xml:space="preserve">4. </w:t>
            </w:r>
            <w:r>
              <w:rPr>
                <w:color w:val="231F20"/>
                <w:spacing w:val="-1"/>
                <w:lang w:eastAsia="zh-CN"/>
              </w:rPr>
              <w:t>对被诉共同侵权有无</w:t>
            </w:r>
            <w:r>
              <w:rPr>
                <w:color w:val="231F20"/>
                <w:spacing w:val="9"/>
                <w:lang w:eastAsia="zh-CN"/>
              </w:rPr>
              <w:t xml:space="preserve"> </w:t>
            </w:r>
            <w:r>
              <w:rPr>
                <w:color w:val="231F20"/>
                <w:spacing w:val="-2"/>
                <w:lang w:eastAsia="zh-CN"/>
              </w:rPr>
              <w:t>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570938F">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1D98850D">
            <w:pPr>
              <w:pStyle w:val="7"/>
              <w:widowControl/>
              <w:spacing w:before="72" w:beforeAutospacing="0" w:after="0" w:afterAutospacing="0" w:line="211" w:lineRule="auto"/>
              <w:ind w:left="97" w:right="78" w:hanging="13"/>
              <w:rPr>
                <w:rFonts w:hint="eastAsia" w:ascii="方正楷体_GBK" w:hAnsi="方正楷体_GBK" w:eastAsia="方正楷体_GBK" w:cs="方正楷体_GBK"/>
                <w:lang w:val="en-US" w:eastAsia="zh-CN"/>
              </w:rPr>
            </w:pPr>
            <w:r>
              <w:rPr>
                <w:color w:val="231F20"/>
                <w:spacing w:val="5"/>
                <w:lang w:eastAsia="zh-CN"/>
              </w:rPr>
              <w:t>有</w:t>
            </w:r>
            <w:r>
              <w:rPr>
                <w:rFonts w:hint="default" w:ascii="Wingdings 2" w:hAnsi="Wingdings 2" w:eastAsia="Wingdings 2" w:cs="Wingdings 2"/>
                <w:color w:val="231F20"/>
                <w:spacing w:val="5"/>
                <w:sz w:val="23"/>
                <w:szCs w:val="21"/>
                <w:lang w:val="en-US" w:eastAsia="zh-CN"/>
              </w:rPr>
              <w:t>R</w:t>
            </w:r>
            <w:r>
              <w:rPr>
                <w:rFonts w:hint="eastAsia" w:ascii="微软雅黑" w:hAnsi="微软雅黑" w:eastAsia="微软雅黑" w:cs="微软雅黑"/>
                <w:color w:val="231F20"/>
                <w:spacing w:val="5"/>
                <w:sz w:val="23"/>
                <w:szCs w:val="23"/>
                <w:lang w:val="en-US" w:eastAsia="zh-CN"/>
              </w:rPr>
              <w:t xml:space="preserve">   </w:t>
            </w:r>
            <w:r>
              <w:rPr>
                <w:color w:val="231F20"/>
                <w:spacing w:val="5"/>
                <w:lang w:eastAsia="zh-CN"/>
              </w:rPr>
              <w:t>事实与理由：</w:t>
            </w:r>
            <w:r>
              <w:rPr>
                <w:rFonts w:hint="eastAsia" w:ascii="方正楷体_GBK" w:hAnsi="方正楷体_GBK" w:eastAsia="方正楷体_GBK" w:cs="方正楷体_GBK"/>
                <w:color w:val="231F20"/>
                <w:spacing w:val="5"/>
                <w:lang w:eastAsia="zh-CN"/>
              </w:rPr>
              <w:t>被告河南</w:t>
            </w:r>
            <w:r>
              <w:rPr>
                <w:rFonts w:hint="eastAsia" w:ascii="方正楷体_GBK" w:hAnsi="方正楷体_GBK" w:eastAsia="方正楷体_GBK" w:cs="方正楷体_GBK"/>
                <w:color w:val="231F20"/>
                <w:spacing w:val="49"/>
                <w:lang w:eastAsia="zh-CN"/>
              </w:rPr>
              <w:t xml:space="preserve"> </w:t>
            </w:r>
            <w:r>
              <w:rPr>
                <w:rFonts w:hint="eastAsia" w:ascii="方正楷体_GBK" w:hAnsi="方正楷体_GBK" w:eastAsia="方正楷体_GBK" w:cs="方正楷体_GBK"/>
                <w:color w:val="231F20"/>
                <w:spacing w:val="5"/>
                <w:lang w:val="en-US" w:eastAsia="zh-CN"/>
              </w:rPr>
              <w:t xml:space="preserve">×× </w:t>
            </w:r>
            <w:r>
              <w:rPr>
                <w:rFonts w:hint="eastAsia" w:ascii="方正楷体_GBK" w:hAnsi="方正楷体_GBK" w:eastAsia="方正楷体_GBK" w:cs="方正楷体_GBK"/>
                <w:color w:val="231F20"/>
                <w:spacing w:val="5"/>
                <w:lang w:eastAsia="zh-CN"/>
              </w:rPr>
              <w:t>农业</w:t>
            </w:r>
            <w:r>
              <w:rPr>
                <w:rFonts w:hint="eastAsia" w:ascii="方正楷体_GBK" w:hAnsi="方正楷体_GBK" w:eastAsia="方正楷体_GBK" w:cs="方正楷体_GBK"/>
                <w:color w:val="231F20"/>
                <w:spacing w:val="4"/>
                <w:lang w:eastAsia="zh-CN"/>
              </w:rPr>
              <w:t>科技有限公司不存在共同侵权行</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6"/>
                <w:lang w:eastAsia="zh-CN"/>
              </w:rPr>
              <w:t>为，主要理由为：</w:t>
            </w:r>
            <w:r>
              <w:rPr>
                <w:rFonts w:hint="eastAsia" w:ascii="方正楷体_GBK" w:hAnsi="方正楷体_GBK" w:eastAsia="方正楷体_GBK" w:cs="方正楷体_GBK"/>
                <w:color w:val="231F20"/>
                <w:spacing w:val="-32"/>
                <w:lang w:eastAsia="zh-CN"/>
              </w:rPr>
              <w:t xml:space="preserve"> </w:t>
            </w:r>
            <w:r>
              <w:rPr>
                <w:rFonts w:hint="eastAsia" w:ascii="方正楷体_GBK" w:hAnsi="方正楷体_GBK" w:eastAsia="方正楷体_GBK" w:cs="方正楷体_GBK"/>
                <w:color w:val="231F20"/>
                <w:spacing w:val="-6"/>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6"/>
                <w:lang w:val="en-US" w:eastAsia="zh-CN"/>
              </w:rPr>
              <w:t>…</w:t>
            </w:r>
            <w:r>
              <w:rPr>
                <w:rFonts w:hint="eastAsia" w:ascii="方正楷体_GBK" w:hAnsi="方正楷体_GBK" w:eastAsia="方正楷体_GBK" w:cs="方正楷体_GBK"/>
                <w:color w:val="231F20"/>
                <w:spacing w:val="-6"/>
                <w:lang w:eastAsia="zh-CN"/>
              </w:rPr>
              <w:t>。</w:t>
            </w:r>
          </w:p>
        </w:tc>
      </w:tr>
      <w:tr w14:paraId="51718A6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067EB37">
            <w:pPr>
              <w:pStyle w:val="7"/>
              <w:widowControl/>
              <w:spacing w:before="85" w:beforeAutospacing="0" w:after="0" w:afterAutospacing="0" w:line="235" w:lineRule="auto"/>
              <w:ind w:left="82" w:right="85" w:firstLine="3"/>
              <w:rPr>
                <w:lang w:val="en-US" w:eastAsia="zh-CN"/>
              </w:rPr>
            </w:pPr>
            <w:r>
              <w:rPr>
                <w:color w:val="231F20"/>
                <w:spacing w:val="18"/>
                <w:lang w:val="en-US" w:eastAsia="zh-CN"/>
              </w:rPr>
              <w:t xml:space="preserve">5. </w:t>
            </w:r>
            <w:r>
              <w:rPr>
                <w:color w:val="231F20"/>
                <w:spacing w:val="18"/>
                <w:lang w:eastAsia="zh-CN"/>
              </w:rPr>
              <w:t>是否主张合法来源</w:t>
            </w:r>
            <w:r>
              <w:rPr>
                <w:color w:val="231F20"/>
                <w:spacing w:val="4"/>
                <w:lang w:eastAsia="zh-CN"/>
              </w:rPr>
              <w:t xml:space="preserve"> </w:t>
            </w:r>
            <w:r>
              <w:rPr>
                <w:color w:val="231F20"/>
                <w:spacing w:val="-1"/>
                <w:lang w:eastAsia="zh-CN"/>
              </w:rPr>
              <w:t>抗辩</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8E5A8D9">
            <w:pPr>
              <w:pStyle w:val="7"/>
              <w:widowControl/>
              <w:spacing w:before="108" w:beforeAutospacing="0" w:after="0" w:afterAutospacing="0" w:line="163" w:lineRule="auto"/>
              <w:ind w:left="86" w:right="0"/>
              <w:rPr>
                <w:rFonts w:hint="eastAsia" w:ascii="微软雅黑" w:hAnsi="微软雅黑" w:eastAsia="方正书宋_GBK" w:cs="微软雅黑"/>
                <w:sz w:val="23"/>
                <w:szCs w:val="23"/>
                <w:lang w:val="en-US" w:eastAsia="zh-CN"/>
              </w:rPr>
            </w:pPr>
            <w:r>
              <w:rPr>
                <w:color w:val="231F20"/>
                <w:spacing w:val="19"/>
                <w:lang w:val="en-US"/>
              </w:rPr>
              <w:t>否</w:t>
            </w:r>
            <w:r>
              <w:rPr>
                <w:rFonts w:hint="default" w:ascii="Wingdings 2" w:hAnsi="Wingdings 2" w:eastAsia="微软雅黑" w:cs="Wingdings 2"/>
                <w:color w:val="231F20"/>
                <w:spacing w:val="19"/>
                <w:sz w:val="23"/>
                <w:szCs w:val="23"/>
                <w:lang w:val="en-US" w:eastAsia="zh-CN"/>
              </w:rPr>
              <w:t>R</w:t>
            </w:r>
          </w:p>
          <w:p w14:paraId="0C3959E5">
            <w:pPr>
              <w:pStyle w:val="7"/>
              <w:widowControl/>
              <w:spacing w:before="49" w:beforeAutospacing="0" w:after="0" w:afterAutospacing="0" w:line="206" w:lineRule="auto"/>
              <w:ind w:left="84" w:right="0"/>
            </w:pPr>
            <w:r>
              <w:rPr>
                <w:color w:val="231F20"/>
                <w:spacing w:val="-3"/>
                <w:lang w:val="en-US"/>
              </w:rPr>
              <w:t>是□    事实与理由：</w:t>
            </w:r>
          </w:p>
        </w:tc>
      </w:tr>
      <w:tr w14:paraId="2F73545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7008973">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eastAsia="zh-CN"/>
              </w:rPr>
            </w:pPr>
          </w:p>
          <w:p w14:paraId="1C2ADDB8">
            <w:pPr>
              <w:pStyle w:val="7"/>
              <w:widowControl/>
              <w:spacing w:before="79" w:beforeAutospacing="0" w:after="0" w:afterAutospacing="0" w:line="261" w:lineRule="auto"/>
              <w:ind w:left="81" w:right="84" w:firstLine="4"/>
              <w:rPr>
                <w:lang w:val="en-US" w:eastAsia="zh-CN"/>
              </w:rPr>
            </w:pPr>
            <w:r>
              <w:rPr>
                <w:color w:val="231F20"/>
                <w:spacing w:val="-1"/>
                <w:lang w:val="en-US" w:eastAsia="zh-CN"/>
              </w:rPr>
              <w:t xml:space="preserve">6. </w:t>
            </w:r>
            <w:r>
              <w:rPr>
                <w:color w:val="231F20"/>
                <w:spacing w:val="-1"/>
                <w:lang w:eastAsia="zh-CN"/>
              </w:rPr>
              <w:t>对赔偿数额和具体赔</w:t>
            </w:r>
            <w:r>
              <w:rPr>
                <w:color w:val="231F20"/>
                <w:spacing w:val="5"/>
                <w:lang w:eastAsia="zh-CN"/>
              </w:rPr>
              <w:t xml:space="preserve"> </w:t>
            </w:r>
            <w:r>
              <w:rPr>
                <w:color w:val="231F20"/>
                <w:spacing w:val="-1"/>
                <w:lang w:eastAsia="zh-CN"/>
              </w:rPr>
              <w:t>偿项目有无异议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132C4F6">
            <w:pPr>
              <w:pStyle w:val="7"/>
              <w:widowControl/>
              <w:spacing w:before="94" w:beforeAutospacing="0" w:after="0" w:afterAutospacing="0" w:line="201" w:lineRule="auto"/>
              <w:ind w:left="82" w:right="0"/>
              <w:rPr>
                <w:lang w:val="en-US" w:eastAsia="zh-CN"/>
              </w:rPr>
            </w:pPr>
            <w:r>
              <w:rPr>
                <w:color w:val="231F20"/>
                <w:spacing w:val="-1"/>
                <w:lang w:eastAsia="zh-CN"/>
              </w:rPr>
              <w:t>无</w:t>
            </w:r>
            <w:r>
              <w:rPr>
                <w:color w:val="231F20"/>
                <w:spacing w:val="-1"/>
                <w:lang w:val="en-US" w:eastAsia="zh-CN"/>
              </w:rPr>
              <w:t>□</w:t>
            </w:r>
          </w:p>
          <w:p w14:paraId="2817C9D2">
            <w:pPr>
              <w:pStyle w:val="7"/>
              <w:widowControl/>
              <w:spacing w:before="73" w:beforeAutospacing="0" w:after="0" w:afterAutospacing="0" w:line="230" w:lineRule="auto"/>
              <w:ind w:left="88" w:right="84" w:hanging="4"/>
              <w:jc w:val="both"/>
              <w:rPr>
                <w:rFonts w:hint="eastAsia" w:ascii="方正楷体_GBK" w:hAnsi="方正楷体_GBK" w:eastAsia="方正楷体_GBK" w:cs="方正楷体_GBK"/>
                <w:lang w:val="en-US" w:eastAsia="zh-CN"/>
              </w:rPr>
            </w:pPr>
            <w:r>
              <w:rPr>
                <w:color w:val="231F20"/>
                <w:spacing w:val="3"/>
                <w:lang w:eastAsia="zh-CN"/>
              </w:rPr>
              <w:t>有</w:t>
            </w:r>
            <w:r>
              <w:rPr>
                <w:rFonts w:hint="default" w:ascii="Wingdings 2" w:hAnsi="Wingdings 2" w:eastAsia="Wingdings 2" w:cs="Wingdings 2"/>
                <w:color w:val="231F20"/>
                <w:spacing w:val="3"/>
                <w:sz w:val="23"/>
                <w:szCs w:val="21"/>
                <w:lang w:val="en-US" w:eastAsia="zh-CN"/>
              </w:rPr>
              <w:t>R</w:t>
            </w:r>
            <w:r>
              <w:rPr>
                <w:rFonts w:hint="eastAsia" w:ascii="微软雅黑" w:hAnsi="微软雅黑" w:eastAsia="微软雅黑" w:cs="微软雅黑"/>
                <w:color w:val="231F20"/>
                <w:spacing w:val="3"/>
                <w:sz w:val="23"/>
                <w:szCs w:val="23"/>
                <w:lang w:val="en-US" w:eastAsia="zh-CN"/>
              </w:rPr>
              <w:t xml:space="preserve">   </w:t>
            </w:r>
            <w:r>
              <w:rPr>
                <w:color w:val="231F20"/>
                <w:spacing w:val="3"/>
                <w:lang w:eastAsia="zh-CN"/>
              </w:rPr>
              <w:t>事实与理由：</w:t>
            </w:r>
            <w:r>
              <w:rPr>
                <w:rFonts w:hint="eastAsia" w:ascii="方正楷体_GBK" w:hAnsi="方正楷体_GBK" w:eastAsia="方正楷体_GBK" w:cs="方正楷体_GBK"/>
                <w:color w:val="231F20"/>
                <w:spacing w:val="3"/>
                <w:lang w:eastAsia="zh-CN"/>
              </w:rPr>
              <w:t>被告未侵害涉案品种权，无需赔偿经济损失、维权合</w:t>
            </w:r>
            <w:r>
              <w:rPr>
                <w:rFonts w:hint="eastAsia" w:ascii="方正楷体_GBK" w:hAnsi="方正楷体_GBK" w:eastAsia="方正楷体_GBK" w:cs="方正楷体_GBK"/>
                <w:color w:val="231F20"/>
                <w:spacing w:val="6"/>
                <w:lang w:eastAsia="zh-CN"/>
              </w:rPr>
              <w:t xml:space="preserve"> </w:t>
            </w:r>
            <w:r>
              <w:rPr>
                <w:rFonts w:hint="eastAsia" w:ascii="方正楷体_GBK" w:hAnsi="方正楷体_GBK" w:eastAsia="方正楷体_GBK" w:cs="方正楷体_GBK"/>
                <w:color w:val="231F20"/>
                <w:spacing w:val="-1"/>
                <w:lang w:eastAsia="zh-CN"/>
              </w:rPr>
              <w:t>理开支及本案诉讼费用。</w:t>
            </w:r>
            <w:r>
              <w:rPr>
                <w:rFonts w:hint="eastAsia" w:ascii="方正楷体_GBK" w:hAnsi="方正楷体_GBK" w:eastAsia="方正楷体_GBK" w:cs="方正楷体_GBK"/>
                <w:color w:val="231F20"/>
                <w:spacing w:val="-1"/>
                <w:lang w:val="en-US" w:eastAsia="zh-CN"/>
              </w:rPr>
              <w:t xml:space="preserve">/ </w:t>
            </w:r>
            <w:r>
              <w:rPr>
                <w:rFonts w:hint="eastAsia" w:ascii="方正楷体_GBK" w:hAnsi="方正楷体_GBK" w:eastAsia="方正楷体_GBK" w:cs="方正楷体_GBK"/>
                <w:color w:val="231F20"/>
                <w:spacing w:val="-1"/>
                <w:lang w:eastAsia="zh-CN"/>
              </w:rPr>
              <w:t>原告主张的赔偿数额过高，</w:t>
            </w:r>
            <w:r>
              <w:rPr>
                <w:rFonts w:hint="eastAsia" w:ascii="方正楷体_GBK" w:hAnsi="方正楷体_GBK" w:eastAsia="方正楷体_GBK" w:cs="方正楷体_GBK"/>
                <w:color w:val="231F20"/>
                <w:spacing w:val="-27"/>
                <w:lang w:eastAsia="zh-CN"/>
              </w:rPr>
              <w:t xml:space="preserve"> </w:t>
            </w:r>
            <w:r>
              <w:rPr>
                <w:rFonts w:hint="eastAsia" w:ascii="方正楷体_GBK" w:hAnsi="方正楷体_GBK" w:eastAsia="方正楷体_GBK" w:cs="方正楷体_GBK"/>
                <w:color w:val="231F20"/>
                <w:spacing w:val="-1"/>
                <w:lang w:val="en-US" w:eastAsia="zh-CN"/>
              </w:rPr>
              <w:t>…</w:t>
            </w:r>
            <w:r>
              <w:rPr>
                <w:rFonts w:hint="eastAsia" w:ascii="方正楷体_GBK" w:hAnsi="方正楷体_GBK" w:eastAsia="方正楷体_GBK" w:cs="方正楷体_GBK"/>
                <w:color w:val="231F20"/>
                <w:spacing w:val="-37"/>
                <w:lang w:val="en-US" w:eastAsia="zh-CN"/>
              </w:rPr>
              <w:t xml:space="preserve"> </w:t>
            </w:r>
            <w:r>
              <w:rPr>
                <w:rFonts w:hint="eastAsia" w:ascii="方正楷体_GBK" w:hAnsi="方正楷体_GBK" w:eastAsia="方正楷体_GBK" w:cs="方正楷体_GBK"/>
                <w:color w:val="231F20"/>
                <w:spacing w:val="-1"/>
                <w:lang w:val="en-US" w:eastAsia="zh-CN"/>
              </w:rPr>
              <w:t>…</w:t>
            </w:r>
            <w:r>
              <w:rPr>
                <w:rFonts w:hint="eastAsia" w:ascii="方正楷体_GBK" w:hAnsi="方正楷体_GBK" w:eastAsia="方正楷体_GBK" w:cs="方正楷体_GBK"/>
                <w:color w:val="231F20"/>
                <w:spacing w:val="-1"/>
                <w:lang w:eastAsia="zh-CN"/>
              </w:rPr>
              <w:t>（见答辩人证据</w:t>
            </w:r>
            <w:r>
              <w:rPr>
                <w:rFonts w:hint="eastAsia" w:ascii="方正楷体_GBK" w:hAnsi="方正楷体_GBK" w:eastAsia="方正楷体_GBK" w:cs="方正楷体_GBK"/>
                <w:color w:val="231F20"/>
                <w:lang w:eastAsia="zh-CN"/>
              </w:rPr>
              <w:t xml:space="preserve"> </w:t>
            </w:r>
            <w:r>
              <w:rPr>
                <w:rFonts w:hint="eastAsia" w:ascii="方正楷体_GBK" w:hAnsi="方正楷体_GBK" w:eastAsia="方正楷体_GBK" w:cs="方正楷体_GBK"/>
                <w:color w:val="231F20"/>
                <w:spacing w:val="-26"/>
                <w:lang w:val="en-US" w:eastAsia="zh-CN"/>
              </w:rPr>
              <w:t>×</w:t>
            </w:r>
            <w:r>
              <w:rPr>
                <w:rFonts w:hint="eastAsia" w:ascii="方正楷体_GBK" w:hAnsi="方正楷体_GBK" w:eastAsia="方正楷体_GBK" w:cs="方正楷体_GBK"/>
                <w:color w:val="231F20"/>
                <w:spacing w:val="-43"/>
                <w:lang w:val="en-US" w:eastAsia="zh-CN"/>
              </w:rPr>
              <w:t xml:space="preserve"> </w:t>
            </w:r>
            <w:r>
              <w:rPr>
                <w:rFonts w:hint="eastAsia" w:ascii="方正楷体_GBK" w:hAnsi="方正楷体_GBK" w:eastAsia="方正楷体_GBK" w:cs="方正楷体_GBK"/>
                <w:color w:val="231F20"/>
                <w:spacing w:val="-26"/>
                <w:lang w:val="en-US" w:eastAsia="zh-CN"/>
              </w:rPr>
              <w:t>- ×</w:t>
            </w:r>
            <w:r>
              <w:rPr>
                <w:rFonts w:hint="eastAsia" w:ascii="方正楷体_GBK" w:hAnsi="方正楷体_GBK" w:eastAsia="方正楷体_GBK" w:cs="方正楷体_GBK"/>
                <w:color w:val="231F20"/>
                <w:spacing w:val="-26"/>
                <w:lang w:eastAsia="zh-CN"/>
              </w:rPr>
              <w:t>：</w:t>
            </w:r>
            <w:r>
              <w:rPr>
                <w:rFonts w:hint="eastAsia" w:ascii="方正楷体_GBK" w:hAnsi="方正楷体_GBK" w:eastAsia="方正楷体_GBK" w:cs="方正楷体_GBK"/>
                <w:color w:val="231F20"/>
                <w:spacing w:val="-37"/>
                <w:lang w:eastAsia="zh-CN"/>
              </w:rPr>
              <w:t xml:space="preserve"> </w:t>
            </w:r>
            <w:r>
              <w:rPr>
                <w:rFonts w:hint="eastAsia" w:ascii="方正楷体_GBK" w:hAnsi="方正楷体_GBK" w:eastAsia="方正楷体_GBK" w:cs="方正楷体_GBK"/>
                <w:color w:val="231F20"/>
                <w:spacing w:val="-26"/>
                <w:lang w:val="en-US" w:eastAsia="zh-CN"/>
              </w:rPr>
              <w:t>…</w:t>
            </w:r>
            <w:r>
              <w:rPr>
                <w:rFonts w:hint="eastAsia" w:ascii="方正楷体_GBK" w:hAnsi="方正楷体_GBK" w:eastAsia="方正楷体_GBK" w:cs="方正楷体_GBK"/>
                <w:color w:val="231F20"/>
                <w:spacing w:val="-36"/>
                <w:lang w:val="en-US" w:eastAsia="zh-CN"/>
              </w:rPr>
              <w:t xml:space="preserve"> </w:t>
            </w:r>
            <w:r>
              <w:rPr>
                <w:rFonts w:hint="eastAsia" w:ascii="方正楷体_GBK" w:hAnsi="方正楷体_GBK" w:eastAsia="方正楷体_GBK" w:cs="方正楷体_GBK"/>
                <w:color w:val="231F20"/>
                <w:spacing w:val="-26"/>
                <w:lang w:val="en-US" w:eastAsia="zh-CN"/>
              </w:rPr>
              <w:t>…</w:t>
            </w:r>
            <w:r>
              <w:rPr>
                <w:rFonts w:hint="eastAsia" w:ascii="方正楷体_GBK" w:hAnsi="方正楷体_GBK" w:eastAsia="方正楷体_GBK" w:cs="方正楷体_GBK"/>
                <w:color w:val="231F20"/>
                <w:spacing w:val="-26"/>
                <w:lang w:eastAsia="zh-CN"/>
              </w:rPr>
              <w:t>，第</w:t>
            </w:r>
            <w:r>
              <w:rPr>
                <w:rFonts w:hint="eastAsia" w:ascii="方正楷体_GBK" w:hAnsi="方正楷体_GBK" w:eastAsia="方正楷体_GBK" w:cs="方正楷体_GBK"/>
                <w:color w:val="231F20"/>
                <w:spacing w:val="12"/>
                <w:lang w:val="en-US" w:eastAsia="zh-CN"/>
              </w:rPr>
              <w:t xml:space="preserve">  </w:t>
            </w:r>
            <w:r>
              <w:rPr>
                <w:rFonts w:hint="eastAsia" w:ascii="方正楷体_GBK" w:hAnsi="方正楷体_GBK" w:eastAsia="方正楷体_GBK" w:cs="方正楷体_GBK"/>
                <w:color w:val="231F20"/>
                <w:spacing w:val="-26"/>
                <w:lang w:val="en-US" w:eastAsia="zh-CN"/>
              </w:rPr>
              <w:t>×</w:t>
            </w:r>
            <w:r>
              <w:rPr>
                <w:rFonts w:hint="eastAsia" w:ascii="方正楷体_GBK" w:hAnsi="方正楷体_GBK" w:eastAsia="方正楷体_GBK" w:cs="方正楷体_GBK"/>
                <w:color w:val="231F20"/>
                <w:spacing w:val="20"/>
                <w:lang w:val="en-US" w:eastAsia="zh-CN"/>
              </w:rPr>
              <w:t xml:space="preserve"> </w:t>
            </w:r>
            <w:r>
              <w:rPr>
                <w:rFonts w:hint="eastAsia" w:ascii="方正楷体_GBK" w:hAnsi="方正楷体_GBK" w:eastAsia="方正楷体_GBK" w:cs="方正楷体_GBK"/>
                <w:color w:val="231F20"/>
                <w:spacing w:val="-26"/>
                <w:lang w:eastAsia="zh-CN"/>
              </w:rPr>
              <w:t>页）。</w:t>
            </w:r>
          </w:p>
        </w:tc>
      </w:tr>
      <w:tr w14:paraId="63F47DC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F6C7EAF">
            <w:pPr>
              <w:pStyle w:val="7"/>
              <w:widowControl/>
              <w:spacing w:before="257" w:beforeAutospacing="0" w:after="0" w:afterAutospacing="0" w:line="208" w:lineRule="auto"/>
              <w:ind w:left="84" w:right="0"/>
            </w:pPr>
            <w:r>
              <w:rPr>
                <w:color w:val="231F20"/>
                <w:spacing w:val="-1"/>
                <w:lang w:val="en-US"/>
              </w:rPr>
              <w:t>7. 其他抗辩事由</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09417D3">
            <w:pPr>
              <w:pStyle w:val="7"/>
              <w:widowControl/>
              <w:spacing w:before="10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p w14:paraId="440E479F">
            <w:pPr>
              <w:pStyle w:val="7"/>
              <w:widowControl/>
              <w:spacing w:before="52" w:beforeAutospacing="0" w:after="0" w:afterAutospacing="0" w:line="206" w:lineRule="auto"/>
              <w:ind w:left="84" w:right="0"/>
            </w:pPr>
            <w:r>
              <w:rPr>
                <w:color w:val="231F20"/>
                <w:spacing w:val="-3"/>
                <w:lang w:val="en-US"/>
              </w:rPr>
              <w:t>有□    事实与理由：</w:t>
            </w:r>
          </w:p>
        </w:tc>
      </w:tr>
      <w:tr w14:paraId="094B01B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7"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027A7340">
            <w:pPr>
              <w:pStyle w:val="7"/>
              <w:widowControl/>
              <w:spacing w:before="87" w:beforeAutospacing="0" w:after="0" w:afterAutospacing="0" w:line="208" w:lineRule="auto"/>
              <w:ind w:left="88" w:right="0"/>
            </w:pPr>
            <w:r>
              <w:rPr>
                <w:color w:val="231F20"/>
                <w:spacing w:val="-1"/>
                <w:lang w:val="en-US"/>
              </w:rPr>
              <w:t>8. 法律依据</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19342DC">
            <w:pPr>
              <w:keepNext w:val="0"/>
              <w:keepLines w:val="0"/>
              <w:widowControl/>
              <w:suppressLineNumbers w:val="0"/>
              <w:kinsoku w:val="0"/>
              <w:autoSpaceDE w:val="0"/>
              <w:autoSpaceDN w:val="0"/>
              <w:adjustRightInd w:val="0"/>
              <w:snapToGrid w:val="0"/>
              <w:spacing w:before="179" w:beforeAutospacing="0" w:after="0" w:afterAutospacing="0" w:line="167" w:lineRule="exact"/>
              <w:ind w:left="101"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position w:val="-2"/>
                <w:sz w:val="21"/>
                <w:szCs w:val="21"/>
                <w:lang w:val="en-US" w:eastAsia="zh-CN" w:bidi="ar"/>
              </w:rPr>
              <w:t>……</w:t>
            </w:r>
          </w:p>
        </w:tc>
      </w:tr>
      <w:tr w14:paraId="6971E28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7"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7EE352A8">
            <w:pPr>
              <w:keepNext w:val="0"/>
              <w:keepLines w:val="0"/>
              <w:widowControl/>
              <w:suppressLineNumbers w:val="0"/>
              <w:kinsoku w:val="0"/>
              <w:autoSpaceDE w:val="0"/>
              <w:autoSpaceDN w:val="0"/>
              <w:adjustRightInd w:val="0"/>
              <w:snapToGrid w:val="0"/>
              <w:spacing w:before="83" w:beforeAutospacing="0" w:after="0" w:afterAutospacing="0" w:line="192" w:lineRule="auto"/>
              <w:ind w:left="335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关联案件 / 程序情况</w:t>
            </w:r>
          </w:p>
        </w:tc>
      </w:tr>
      <w:tr w14:paraId="7E77A96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209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4737A595">
            <w:pPr>
              <w:pStyle w:val="7"/>
              <w:widowControl/>
              <w:spacing w:before="82" w:beforeAutospacing="0" w:after="0" w:afterAutospacing="0" w:line="208" w:lineRule="auto"/>
              <w:ind w:left="84" w:right="0"/>
              <w:rPr>
                <w:lang w:val="en-US" w:eastAsia="zh-CN"/>
              </w:rPr>
            </w:pPr>
            <w:r>
              <w:rPr>
                <w:color w:val="231F20"/>
                <w:spacing w:val="-4"/>
                <w:lang w:eastAsia="zh-CN"/>
              </w:rPr>
              <w:t>有</w:t>
            </w:r>
            <w:r>
              <w:rPr>
                <w:color w:val="231F20"/>
                <w:spacing w:val="-4"/>
                <w:lang w:val="en-US" w:eastAsia="zh-CN"/>
              </w:rPr>
              <w:t>□</w:t>
            </w:r>
            <w:r>
              <w:rPr>
                <w:color w:val="231F20"/>
                <w:spacing w:val="-4"/>
                <w:lang w:eastAsia="zh-CN"/>
              </w:rPr>
              <w:t>（详见附件</w:t>
            </w:r>
            <w:r>
              <w:rPr>
                <w:color w:val="231F20"/>
                <w:spacing w:val="19"/>
                <w:lang w:eastAsia="zh-CN"/>
              </w:rPr>
              <w:t xml:space="preserve"> </w:t>
            </w:r>
            <w:r>
              <w:rPr>
                <w:color w:val="231F20"/>
                <w:spacing w:val="-4"/>
                <w:lang w:val="en-US" w:eastAsia="zh-CN"/>
              </w:rPr>
              <w:t xml:space="preserve">3 </w:t>
            </w:r>
            <w:r>
              <w:rPr>
                <w:color w:val="231F20"/>
                <w:spacing w:val="-4"/>
                <w:lang w:eastAsia="zh-CN"/>
              </w:rPr>
              <w:t>关联案件信息表）</w:t>
            </w:r>
          </w:p>
          <w:p w14:paraId="2DAF897A">
            <w:pPr>
              <w:pStyle w:val="7"/>
              <w:widowControl/>
              <w:spacing w:before="65" w:beforeAutospacing="0" w:after="0" w:afterAutospacing="0" w:line="259" w:lineRule="auto"/>
              <w:ind w:left="555" w:right="4830"/>
              <w:jc w:val="both"/>
            </w:pPr>
            <w:r>
              <w:rPr>
                <w:color w:val="231F20"/>
                <w:spacing w:val="-5"/>
                <w:lang w:val="en-US" w:eastAsia="zh-CN"/>
              </w:rPr>
              <w:t xml:space="preserve">× </w:t>
            </w:r>
            <w:r>
              <w:rPr>
                <w:color w:val="231F20"/>
                <w:spacing w:val="-5"/>
                <w:lang w:eastAsia="zh-CN"/>
              </w:rPr>
              <w:t>次植物新品种确权行政程序。具体情况：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件植物新品种侵权民事案件。具体情况：</w:t>
            </w:r>
            <w:r>
              <w:rPr>
                <w:color w:val="231F20"/>
                <w:spacing w:val="5"/>
                <w:lang w:eastAsia="zh-CN"/>
              </w:rPr>
              <w:t xml:space="preserve"> </w:t>
            </w:r>
            <w:r>
              <w:rPr>
                <w:color w:val="231F20"/>
                <w:spacing w:val="-5"/>
                <w:lang w:val="en-US" w:eastAsia="zh-CN"/>
              </w:rPr>
              <w:t xml:space="preserve">× </w:t>
            </w:r>
            <w:r>
              <w:rPr>
                <w:color w:val="231F20"/>
                <w:spacing w:val="-5"/>
                <w:lang w:eastAsia="zh-CN"/>
              </w:rPr>
              <w:t>件植物新品种权属民事案件。具体情况：</w:t>
            </w:r>
            <w:r>
              <w:rPr>
                <w:color w:val="231F20"/>
                <w:spacing w:val="5"/>
                <w:lang w:eastAsia="zh-CN"/>
              </w:rPr>
              <w:t xml:space="preserve"> </w:t>
            </w:r>
            <w:r>
              <w:rPr>
                <w:color w:val="231F20"/>
                <w:spacing w:val="-7"/>
                <w:lang w:val="en-US" w:eastAsia="zh-CN"/>
              </w:rPr>
              <w:t xml:space="preserve">× </w:t>
            </w:r>
            <w:r>
              <w:rPr>
                <w:color w:val="231F20"/>
                <w:spacing w:val="-7"/>
                <w:lang w:eastAsia="zh-CN"/>
              </w:rPr>
              <w:t>件其他关联案件。</w:t>
            </w:r>
            <w:r>
              <w:rPr>
                <w:color w:val="231F20"/>
                <w:spacing w:val="-7"/>
                <w:lang w:val="en-US"/>
              </w:rPr>
              <w:t>具体情况：</w:t>
            </w:r>
          </w:p>
          <w:p w14:paraId="4BF6098D">
            <w:pPr>
              <w:pStyle w:val="7"/>
              <w:widowControl/>
              <w:spacing w:before="15" w:beforeAutospacing="0" w:after="0" w:afterAutospacing="0" w:line="163" w:lineRule="auto"/>
              <w:ind w:left="82" w:right="0"/>
              <w:rPr>
                <w:rFonts w:hint="eastAsia" w:ascii="微软雅黑" w:hAnsi="微软雅黑" w:eastAsia="方正书宋_GBK" w:cs="微软雅黑"/>
                <w:sz w:val="23"/>
                <w:szCs w:val="23"/>
                <w:lang w:val="en-US" w:eastAsia="zh-CN"/>
              </w:rPr>
            </w:pPr>
            <w:r>
              <w:rPr>
                <w:color w:val="231F20"/>
                <w:spacing w:val="21"/>
                <w:lang w:val="en-US"/>
              </w:rPr>
              <w:t>无</w:t>
            </w:r>
            <w:r>
              <w:rPr>
                <w:rFonts w:hint="default" w:ascii="Wingdings 2" w:hAnsi="Wingdings 2" w:eastAsia="微软雅黑" w:cs="Wingdings 2"/>
                <w:color w:val="231F20"/>
                <w:spacing w:val="21"/>
                <w:sz w:val="23"/>
                <w:szCs w:val="23"/>
                <w:lang w:val="en-US" w:eastAsia="zh-CN"/>
              </w:rPr>
              <w:t>R</w:t>
            </w:r>
          </w:p>
        </w:tc>
      </w:tr>
      <w:tr w14:paraId="0728D8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534B670E">
            <w:pPr>
              <w:keepNext w:val="0"/>
              <w:keepLines w:val="0"/>
              <w:widowControl/>
              <w:suppressLineNumbers w:val="0"/>
              <w:kinsoku w:val="0"/>
              <w:autoSpaceDE w:val="0"/>
              <w:autoSpaceDN w:val="0"/>
              <w:adjustRightInd w:val="0"/>
              <w:snapToGrid w:val="0"/>
              <w:spacing w:before="83" w:beforeAutospacing="0" w:after="0" w:afterAutospacing="0" w:line="192" w:lineRule="auto"/>
              <w:ind w:left="3320"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1"/>
                <w:kern w:val="0"/>
                <w:sz w:val="30"/>
                <w:szCs w:val="30"/>
                <w:lang w:val="en-US" w:eastAsia="zh-CN" w:bidi="ar"/>
              </w:rPr>
              <w:t>其他需要说明的情况</w:t>
            </w:r>
          </w:p>
        </w:tc>
      </w:tr>
      <w:tr w14:paraId="7A8FBB5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643"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3A62046A">
            <w:pPr>
              <w:pStyle w:val="7"/>
              <w:widowControl/>
              <w:spacing w:before="83" w:beforeAutospacing="0" w:after="0" w:afterAutospacing="0" w:line="208" w:lineRule="auto"/>
              <w:ind w:left="83" w:right="0"/>
            </w:pPr>
            <w:r>
              <w:rPr>
                <w:color w:val="231F20"/>
                <w:spacing w:val="-7"/>
                <w:lang w:val="en-US"/>
              </w:rPr>
              <w:t>具体情况：</w:t>
            </w:r>
          </w:p>
        </w:tc>
      </w:tr>
      <w:tr w14:paraId="7643F5B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660230ED">
            <w:pPr>
              <w:keepNext w:val="0"/>
              <w:keepLines w:val="0"/>
              <w:widowControl/>
              <w:suppressLineNumbers w:val="0"/>
              <w:kinsoku w:val="0"/>
              <w:autoSpaceDE w:val="0"/>
              <w:autoSpaceDN w:val="0"/>
              <w:adjustRightInd w:val="0"/>
              <w:snapToGrid w:val="0"/>
              <w:spacing w:before="91" w:beforeAutospacing="0" w:after="0" w:afterAutospacing="0" w:line="187" w:lineRule="auto"/>
              <w:ind w:left="437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附件</w:t>
            </w:r>
          </w:p>
        </w:tc>
      </w:tr>
      <w:tr w14:paraId="45FC9F1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C7131EE">
            <w:pPr>
              <w:pStyle w:val="7"/>
              <w:widowControl/>
              <w:spacing w:before="86" w:beforeAutospacing="0" w:after="0" w:afterAutospacing="0" w:line="206" w:lineRule="auto"/>
              <w:ind w:left="102" w:right="0"/>
              <w:rPr>
                <w:lang w:val="en-US" w:eastAsia="zh-CN"/>
              </w:rPr>
            </w:pPr>
            <w:r>
              <w:rPr>
                <w:color w:val="231F20"/>
                <w:spacing w:val="-3"/>
                <w:lang w:val="en-US" w:eastAsia="zh-CN"/>
              </w:rPr>
              <w:t xml:space="preserve">1. </w:t>
            </w:r>
            <w:r>
              <w:rPr>
                <w:color w:val="231F20"/>
                <w:spacing w:val="-3"/>
                <w:lang w:eastAsia="zh-CN"/>
              </w:rPr>
              <w:t>被告证据</w:t>
            </w:r>
          </w:p>
          <w:p w14:paraId="1B8E64BF">
            <w:pPr>
              <w:pStyle w:val="7"/>
              <w:widowControl/>
              <w:spacing w:before="68" w:beforeAutospacing="0" w:after="0" w:afterAutospacing="0" w:line="206" w:lineRule="auto"/>
              <w:ind w:left="85" w:right="0"/>
              <w:rPr>
                <w:lang w:val="en-US" w:eastAsia="zh-CN"/>
              </w:rPr>
            </w:pPr>
            <w:r>
              <w:rPr>
                <w:color w:val="231F20"/>
                <w:spacing w:val="-1"/>
                <w:lang w:val="en-US" w:eastAsia="zh-CN"/>
              </w:rPr>
              <w:t xml:space="preserve">2. </w:t>
            </w:r>
            <w:r>
              <w:rPr>
                <w:color w:val="231F20"/>
                <w:spacing w:val="-1"/>
                <w:lang w:eastAsia="zh-CN"/>
              </w:rPr>
              <w:t>对原告证据的质证意见</w:t>
            </w:r>
          </w:p>
          <w:p w14:paraId="02ED184A">
            <w:pPr>
              <w:pStyle w:val="7"/>
              <w:widowControl/>
              <w:spacing w:before="65" w:beforeAutospacing="0" w:after="0" w:afterAutospacing="0" w:line="208" w:lineRule="auto"/>
              <w:ind w:left="89" w:right="0"/>
              <w:rPr>
                <w:lang w:val="en-US" w:eastAsia="zh-CN"/>
              </w:rPr>
            </w:pPr>
            <w:r>
              <w:rPr>
                <w:color w:val="231F20"/>
                <w:lang w:val="en-US" w:eastAsia="zh-CN"/>
              </w:rPr>
              <w:t xml:space="preserve">3. </w:t>
            </w:r>
            <w:r>
              <w:rPr>
                <w:color w:val="231F20"/>
                <w:lang w:eastAsia="zh-CN"/>
              </w:rPr>
              <w:t>关联案件信息表（参照发明专利侵权民事起诉状后附</w:t>
            </w:r>
            <w:r>
              <w:rPr>
                <w:color w:val="231F20"/>
                <w:spacing w:val="-1"/>
                <w:lang w:eastAsia="zh-CN"/>
              </w:rPr>
              <w:t>表）</w:t>
            </w:r>
          </w:p>
          <w:p w14:paraId="52CE3499">
            <w:pPr>
              <w:pStyle w:val="7"/>
              <w:widowControl/>
              <w:spacing w:before="158" w:beforeAutospacing="0" w:after="0" w:afterAutospacing="0" w:line="182" w:lineRule="exact"/>
              <w:ind w:left="101" w:right="0"/>
            </w:pPr>
            <w:r>
              <w:rPr>
                <w:color w:val="231F20"/>
                <w:spacing w:val="-6"/>
                <w:position w:val="-2"/>
                <w:lang w:val="en-US"/>
              </w:rPr>
              <w:t>……</w:t>
            </w:r>
          </w:p>
        </w:tc>
      </w:tr>
      <w:tr w14:paraId="14A067D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48" w:type="dxa"/>
            <w:gridSpan w:val="7"/>
            <w:tcBorders>
              <w:top w:val="single" w:color="231F20" w:sz="2" w:space="0"/>
              <w:left w:val="single" w:color="231F20" w:sz="4" w:space="0"/>
              <w:bottom w:val="single" w:color="231F20" w:sz="2" w:space="0"/>
              <w:right w:val="single" w:color="231F20" w:sz="4" w:space="0"/>
            </w:tcBorders>
            <w:shd w:val="clear" w:color="auto" w:fill="auto"/>
            <w:vAlign w:val="top"/>
          </w:tcPr>
          <w:p w14:paraId="22F8F41D">
            <w:pPr>
              <w:keepNext w:val="0"/>
              <w:keepLines w:val="0"/>
              <w:widowControl/>
              <w:suppressLineNumbers w:val="0"/>
              <w:kinsoku w:val="0"/>
              <w:autoSpaceDE w:val="0"/>
              <w:autoSpaceDN w:val="0"/>
              <w:adjustRightInd w:val="0"/>
              <w:snapToGrid w:val="0"/>
              <w:spacing w:before="85" w:beforeAutospacing="0" w:after="0" w:afterAutospacing="0" w:line="189" w:lineRule="auto"/>
              <w:ind w:left="3167" w:right="0"/>
              <w:jc w:val="left"/>
              <w:rPr>
                <w:rFonts w:hint="eastAsia" w:ascii="方正小标宋_GBK" w:hAnsi="方正小标宋_GBK" w:eastAsia="方正小标宋_GBK" w:cs="方正小标宋_GBK"/>
                <w:sz w:val="30"/>
                <w:szCs w:val="30"/>
                <w:lang w:val="en-US" w:eastAsia="zh-CN"/>
              </w:rPr>
            </w:pPr>
            <w:r>
              <w:rPr>
                <w:rFonts w:hint="eastAsia" w:ascii="方正小标宋_GBK" w:hAnsi="方正小标宋_GBK" w:eastAsia="方正小标宋_GBK" w:cs="方正小标宋_GBK"/>
                <w:snapToGrid/>
                <w:color w:val="231F20"/>
                <w:kern w:val="0"/>
                <w:sz w:val="30"/>
                <w:szCs w:val="30"/>
                <w:lang w:val="en-US" w:eastAsia="zh-CN" w:bidi="ar"/>
              </w:rPr>
              <w:t>对纠纷解决方式的意愿</w:t>
            </w:r>
          </w:p>
        </w:tc>
      </w:tr>
      <w:tr w14:paraId="4C53977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5"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54BA4F0D">
            <w:pPr>
              <w:pStyle w:val="7"/>
              <w:widowControl/>
              <w:spacing w:before="89" w:beforeAutospacing="0" w:after="0" w:afterAutospacing="0" w:line="247" w:lineRule="auto"/>
              <w:ind w:left="80" w:right="0" w:firstLine="3"/>
              <w:jc w:val="both"/>
              <w:rPr>
                <w:lang w:val="en-US" w:eastAsia="zh-CN"/>
              </w:rPr>
            </w:pPr>
            <w:r>
              <w:rPr>
                <w:color w:val="231F20"/>
                <w:spacing w:val="-1"/>
                <w:lang w:eastAsia="zh-CN"/>
              </w:rPr>
              <w:t>是否了解调解作为非诉</w:t>
            </w:r>
            <w:r>
              <w:rPr>
                <w:color w:val="231F20"/>
                <w:lang w:val="en-US" w:eastAsia="zh-CN"/>
              </w:rPr>
              <w:t xml:space="preserve">   </w:t>
            </w:r>
            <w:r>
              <w:rPr>
                <w:color w:val="231F20"/>
                <w:spacing w:val="21"/>
                <w:lang w:eastAsia="zh-CN"/>
              </w:rPr>
              <w:t>讼纠纷解决方式，能</w:t>
            </w:r>
            <w:r>
              <w:rPr>
                <w:color w:val="231F20"/>
                <w:spacing w:val="2"/>
                <w:lang w:val="en-US" w:eastAsia="zh-CN"/>
              </w:rPr>
              <w:t xml:space="preserve">   </w:t>
            </w:r>
            <w:r>
              <w:rPr>
                <w:color w:val="231F20"/>
                <w:spacing w:val="8"/>
                <w:lang w:eastAsia="zh-CN"/>
              </w:rPr>
              <w:t>及时、高效、低成本、</w:t>
            </w:r>
            <w:r>
              <w:rPr>
                <w:color w:val="231F20"/>
                <w:lang w:eastAsia="zh-CN"/>
              </w:rPr>
              <w:t xml:space="preserve"> </w:t>
            </w:r>
            <w:r>
              <w:rPr>
                <w:color w:val="231F20"/>
                <w:spacing w:val="-1"/>
                <w:lang w:eastAsia="zh-CN"/>
              </w:rPr>
              <w:t>不伤和气地解决纠纷</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9270945">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58556D77">
            <w:pPr>
              <w:keepNext w:val="0"/>
              <w:keepLines w:val="0"/>
              <w:widowControl/>
              <w:suppressLineNumbers w:val="0"/>
              <w:kinsoku w:val="0"/>
              <w:autoSpaceDE w:val="0"/>
              <w:autoSpaceDN w:val="0"/>
              <w:adjustRightInd w:val="0"/>
              <w:snapToGrid w:val="0"/>
              <w:spacing w:before="0" w:beforeAutospacing="0" w:after="0" w:afterAutospacing="0" w:line="256" w:lineRule="auto"/>
              <w:ind w:left="0" w:right="0"/>
              <w:jc w:val="left"/>
              <w:rPr>
                <w:rFonts w:hint="default"/>
                <w:lang w:val="en-US" w:eastAsia="zh-CN"/>
              </w:rPr>
            </w:pPr>
          </w:p>
          <w:p w14:paraId="24FB7D31">
            <w:pPr>
              <w:pStyle w:val="7"/>
              <w:widowControl/>
              <w:spacing w:before="79" w:beforeAutospacing="0" w:after="0" w:afterAutospacing="0" w:line="204" w:lineRule="auto"/>
              <w:ind w:left="101" w:right="0"/>
            </w:pPr>
            <w:r>
              <w:rPr>
                <w:color w:val="231F20"/>
                <w:spacing w:val="-2"/>
                <w:lang w:val="en-US"/>
              </w:rPr>
              <w:t>了解□    不了解□</w:t>
            </w:r>
          </w:p>
        </w:tc>
      </w:tr>
      <w:tr w14:paraId="4134284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0" w:hRule="atLeast"/>
        </w:trPr>
        <w:tc>
          <w:tcPr>
            <w:tcW w:w="2271"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3F0C48F8">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2A3DD63D">
            <w:pPr>
              <w:keepNext w:val="0"/>
              <w:keepLines w:val="0"/>
              <w:widowControl/>
              <w:suppressLineNumbers w:val="0"/>
              <w:kinsoku w:val="0"/>
              <w:autoSpaceDE w:val="0"/>
              <w:autoSpaceDN w:val="0"/>
              <w:adjustRightInd w:val="0"/>
              <w:snapToGrid w:val="0"/>
              <w:spacing w:before="0" w:beforeAutospacing="0" w:after="0" w:afterAutospacing="0" w:line="261" w:lineRule="auto"/>
              <w:ind w:left="0" w:right="0"/>
              <w:jc w:val="left"/>
              <w:rPr>
                <w:rFonts w:hint="default"/>
                <w:lang w:val="en-US" w:eastAsia="zh-CN"/>
              </w:rPr>
            </w:pPr>
          </w:p>
          <w:p w14:paraId="4844A5F1">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4E09C32F">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35162C9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64DCE51B">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788BA35D">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EE934B0">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15A349BA">
            <w:pPr>
              <w:keepNext w:val="0"/>
              <w:keepLines w:val="0"/>
              <w:widowControl/>
              <w:suppressLineNumbers w:val="0"/>
              <w:kinsoku w:val="0"/>
              <w:autoSpaceDE w:val="0"/>
              <w:autoSpaceDN w:val="0"/>
              <w:adjustRightInd w:val="0"/>
              <w:snapToGrid w:val="0"/>
              <w:spacing w:before="0" w:beforeAutospacing="0" w:after="0" w:afterAutospacing="0" w:line="264" w:lineRule="auto"/>
              <w:ind w:left="0" w:right="0"/>
              <w:jc w:val="left"/>
              <w:rPr>
                <w:rFonts w:hint="default"/>
                <w:lang w:val="en-US" w:eastAsia="zh-CN"/>
              </w:rPr>
            </w:pPr>
          </w:p>
          <w:p w14:paraId="5999BE14">
            <w:pPr>
              <w:pStyle w:val="7"/>
              <w:widowControl/>
              <w:spacing w:before="78" w:beforeAutospacing="0" w:after="0" w:afterAutospacing="0" w:line="261" w:lineRule="auto"/>
              <w:ind w:left="83" w:right="84"/>
              <w:rPr>
                <w:lang w:val="en-US" w:eastAsia="zh-CN"/>
              </w:rPr>
            </w:pPr>
            <w:r>
              <w:rPr>
                <w:color w:val="231F20"/>
                <w:spacing w:val="22"/>
                <w:lang w:eastAsia="zh-CN"/>
              </w:rPr>
              <w:t>是否了解先行调解解</w:t>
            </w:r>
            <w:r>
              <w:rPr>
                <w:color w:val="231F20"/>
                <w:spacing w:val="5"/>
                <w:lang w:eastAsia="zh-CN"/>
              </w:rPr>
              <w:t xml:space="preserve"> </w:t>
            </w:r>
            <w:r>
              <w:rPr>
                <w:color w:val="231F20"/>
                <w:spacing w:val="-1"/>
                <w:lang w:eastAsia="zh-CN"/>
              </w:rPr>
              <w:t>决纠纷的好处</w:t>
            </w:r>
          </w:p>
        </w:tc>
        <w:tc>
          <w:tcPr>
            <w:tcW w:w="7077"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45233EEA">
            <w:pPr>
              <w:pStyle w:val="7"/>
              <w:widowControl/>
              <w:spacing w:before="85" w:beforeAutospacing="0" w:after="0" w:afterAutospacing="0" w:line="256" w:lineRule="auto"/>
              <w:ind w:left="82" w:right="89" w:firstLine="20"/>
              <w:jc w:val="both"/>
              <w:rPr>
                <w:lang w:val="en-US" w:eastAsia="zh-CN"/>
              </w:rPr>
            </w:pPr>
            <w:r>
              <w:rPr>
                <w:color w:val="231F20"/>
                <w:spacing w:val="4"/>
                <w:lang w:val="en-US" w:eastAsia="zh-CN"/>
              </w:rPr>
              <w:t xml:space="preserve">1. </w:t>
            </w:r>
            <w:r>
              <w:rPr>
                <w:color w:val="231F20"/>
                <w:spacing w:val="4"/>
                <w:lang w:eastAsia="zh-CN"/>
              </w:rPr>
              <w:t>立案后选择先行调解的，可以很快启动调解程序。如不同意调解，法院</w:t>
            </w:r>
            <w:r>
              <w:rPr>
                <w:color w:val="231F20"/>
                <w:spacing w:val="18"/>
                <w:lang w:eastAsia="zh-CN"/>
              </w:rPr>
              <w:t xml:space="preserve"> </w:t>
            </w:r>
            <w:r>
              <w:rPr>
                <w:color w:val="231F20"/>
                <w:spacing w:val="5"/>
                <w:lang w:eastAsia="zh-CN"/>
              </w:rPr>
              <w:t>将依程序开庭审理案件，但可能需要经过较长一段时间的排期等待，且审</w:t>
            </w:r>
            <w:r>
              <w:rPr>
                <w:color w:val="231F20"/>
                <w:spacing w:val="12"/>
                <w:lang w:eastAsia="zh-CN"/>
              </w:rPr>
              <w:t xml:space="preserve"> </w:t>
            </w:r>
            <w:r>
              <w:rPr>
                <w:color w:val="231F20"/>
                <w:spacing w:val="-3"/>
                <w:lang w:eastAsia="zh-CN"/>
              </w:rPr>
              <w:t>理、执行周期相对较长。</w:t>
            </w:r>
          </w:p>
          <w:p w14:paraId="764361A8">
            <w:pPr>
              <w:pStyle w:val="7"/>
              <w:widowControl/>
              <w:spacing w:before="1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F3EB624">
            <w:pPr>
              <w:pStyle w:val="7"/>
              <w:widowControl/>
              <w:spacing w:before="65" w:beforeAutospacing="0" w:after="0" w:afterAutospacing="0" w:line="259" w:lineRule="auto"/>
              <w:ind w:left="85" w:right="94"/>
              <w:rPr>
                <w:lang w:val="en-US" w:eastAsia="zh-CN"/>
              </w:rPr>
            </w:pPr>
            <w:r>
              <w:rPr>
                <w:color w:val="231F20"/>
                <w:spacing w:val="5"/>
                <w:lang w:val="en-US" w:eastAsia="zh-CN"/>
              </w:rPr>
              <w:t xml:space="preserve">2. </w:t>
            </w:r>
            <w:r>
              <w:rPr>
                <w:color w:val="231F20"/>
                <w:spacing w:val="5"/>
                <w:lang w:eastAsia="zh-CN"/>
              </w:rPr>
              <w:t>选择先行调解，调解成功且自动履行的免交诉讼费用，申请司法</w:t>
            </w:r>
            <w:r>
              <w:rPr>
                <w:color w:val="231F20"/>
                <w:spacing w:val="4"/>
                <w:lang w:eastAsia="zh-CN"/>
              </w:rPr>
              <w:t>确认的</w:t>
            </w:r>
            <w:r>
              <w:rPr>
                <w:color w:val="231F20"/>
                <w:lang w:eastAsia="zh-CN"/>
              </w:rPr>
              <w:t xml:space="preserve"> </w:t>
            </w:r>
            <w:r>
              <w:rPr>
                <w:color w:val="231F20"/>
                <w:spacing w:val="-1"/>
                <w:lang w:eastAsia="zh-CN"/>
              </w:rPr>
              <w:t>不交纳诉讼费用，要求出具调解书的减半交纳</w:t>
            </w:r>
            <w:r>
              <w:rPr>
                <w:color w:val="231F20"/>
                <w:spacing w:val="-2"/>
                <w:lang w:eastAsia="zh-CN"/>
              </w:rPr>
              <w:t>诉讼费用。</w:t>
            </w:r>
          </w:p>
          <w:p w14:paraId="37344E7C">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3A1814AB">
            <w:pPr>
              <w:pStyle w:val="7"/>
              <w:widowControl/>
              <w:spacing w:before="67" w:beforeAutospacing="0" w:after="0" w:afterAutospacing="0" w:line="254" w:lineRule="auto"/>
              <w:ind w:left="82" w:right="92" w:firstLine="6"/>
              <w:rPr>
                <w:lang w:val="en-US" w:eastAsia="zh-CN"/>
              </w:rPr>
            </w:pPr>
            <w:r>
              <w:rPr>
                <w:color w:val="231F20"/>
                <w:spacing w:val="5"/>
                <w:lang w:val="en-US" w:eastAsia="zh-CN"/>
              </w:rPr>
              <w:t xml:space="preserve">3. </w:t>
            </w:r>
            <w:r>
              <w:rPr>
                <w:color w:val="231F20"/>
                <w:spacing w:val="5"/>
                <w:lang w:eastAsia="zh-CN"/>
              </w:rPr>
              <w:t>首次调解不成功，但仍有继续调解意愿的，可以选择更换调</w:t>
            </w:r>
            <w:r>
              <w:rPr>
                <w:color w:val="231F20"/>
                <w:spacing w:val="4"/>
                <w:lang w:eastAsia="zh-CN"/>
              </w:rPr>
              <w:t>解组织和调</w:t>
            </w:r>
            <w:r>
              <w:rPr>
                <w:color w:val="231F20"/>
                <w:lang w:eastAsia="zh-CN"/>
              </w:rPr>
              <w:t xml:space="preserve"> </w:t>
            </w:r>
            <w:r>
              <w:rPr>
                <w:color w:val="231F20"/>
                <w:spacing w:val="-1"/>
                <w:lang w:eastAsia="zh-CN"/>
              </w:rPr>
              <w:t>解员再进行调解。调解无法达成一致意见的，法院将依程序排期开庭。</w:t>
            </w:r>
          </w:p>
          <w:p w14:paraId="636BA298">
            <w:pPr>
              <w:pStyle w:val="7"/>
              <w:widowControl/>
              <w:spacing w:before="15"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75A5733B">
            <w:pPr>
              <w:pStyle w:val="7"/>
              <w:widowControl/>
              <w:spacing w:before="66" w:beforeAutospacing="0" w:after="0" w:afterAutospacing="0" w:line="259" w:lineRule="auto"/>
              <w:ind w:left="99" w:right="88" w:hanging="17"/>
              <w:rPr>
                <w:lang w:val="en-US" w:eastAsia="zh-CN"/>
              </w:rPr>
            </w:pPr>
            <w:r>
              <w:rPr>
                <w:color w:val="231F20"/>
                <w:spacing w:val="5"/>
                <w:lang w:val="en-US" w:eastAsia="zh-CN"/>
              </w:rPr>
              <w:t xml:space="preserve">4. </w:t>
            </w:r>
            <w:r>
              <w:rPr>
                <w:color w:val="231F20"/>
                <w:spacing w:val="5"/>
                <w:lang w:eastAsia="zh-CN"/>
              </w:rPr>
              <w:t>依照法律规定，调解具有保密性要求，调解过程不公开，调解协议未经</w:t>
            </w:r>
            <w:r>
              <w:rPr>
                <w:color w:val="231F20"/>
                <w:spacing w:val="7"/>
                <w:lang w:eastAsia="zh-CN"/>
              </w:rPr>
              <w:t xml:space="preserve"> </w:t>
            </w:r>
            <w:r>
              <w:rPr>
                <w:color w:val="231F20"/>
                <w:spacing w:val="-4"/>
                <w:lang w:eastAsia="zh-CN"/>
              </w:rPr>
              <w:t>当事人同意不得公开。</w:t>
            </w:r>
          </w:p>
          <w:p w14:paraId="6183FDB2">
            <w:pPr>
              <w:pStyle w:val="7"/>
              <w:widowControl/>
              <w:spacing w:before="3" w:beforeAutospacing="0" w:after="0" w:afterAutospacing="0" w:line="204" w:lineRule="auto"/>
              <w:ind w:left="101" w:right="0"/>
              <w:rPr>
                <w:lang w:val="en-US" w:eastAsia="zh-CN"/>
              </w:rPr>
            </w:pPr>
            <w:r>
              <w:rPr>
                <w:color w:val="231F20"/>
                <w:spacing w:val="-2"/>
                <w:lang w:eastAsia="zh-CN"/>
              </w:rPr>
              <w:t>了解</w:t>
            </w:r>
            <w:r>
              <w:rPr>
                <w:color w:val="231F20"/>
                <w:spacing w:val="-2"/>
                <w:lang w:val="en-US" w:eastAsia="zh-CN"/>
              </w:rPr>
              <w:t xml:space="preserve">□    </w:t>
            </w:r>
            <w:r>
              <w:rPr>
                <w:color w:val="231F20"/>
                <w:spacing w:val="-2"/>
                <w:lang w:eastAsia="zh-CN"/>
              </w:rPr>
              <w:t>不了解</w:t>
            </w:r>
            <w:r>
              <w:rPr>
                <w:color w:val="231F20"/>
                <w:spacing w:val="-2"/>
                <w:lang w:val="en-US" w:eastAsia="zh-CN"/>
              </w:rPr>
              <w:t>□</w:t>
            </w:r>
          </w:p>
          <w:p w14:paraId="1A3BD7E0">
            <w:pPr>
              <w:pStyle w:val="7"/>
              <w:widowControl/>
              <w:spacing w:before="65" w:beforeAutospacing="0" w:after="0" w:afterAutospacing="0" w:line="259" w:lineRule="auto"/>
              <w:ind w:left="85" w:right="92"/>
              <w:rPr>
                <w:lang w:val="en-US" w:eastAsia="zh-CN"/>
              </w:rPr>
            </w:pPr>
            <w:r>
              <w:rPr>
                <w:color w:val="231F20"/>
                <w:spacing w:val="5"/>
                <w:lang w:val="en-US" w:eastAsia="zh-CN"/>
              </w:rPr>
              <w:t xml:space="preserve">5. </w:t>
            </w:r>
            <w:r>
              <w:rPr>
                <w:color w:val="231F20"/>
                <w:spacing w:val="5"/>
                <w:lang w:eastAsia="zh-CN"/>
              </w:rPr>
              <w:t>调解达成的协议具有法律效力，可以依照法律规定申请司法确认，具有</w:t>
            </w:r>
            <w:r>
              <w:rPr>
                <w:color w:val="231F20"/>
                <w:lang w:eastAsia="zh-CN"/>
              </w:rPr>
              <w:t xml:space="preserve"> </w:t>
            </w:r>
            <w:r>
              <w:rPr>
                <w:color w:val="231F20"/>
                <w:spacing w:val="-4"/>
                <w:lang w:eastAsia="zh-CN"/>
              </w:rPr>
              <w:t>强制执行效力。</w:t>
            </w:r>
          </w:p>
          <w:p w14:paraId="180850E1">
            <w:pPr>
              <w:pStyle w:val="7"/>
              <w:widowControl/>
              <w:spacing w:before="4" w:beforeAutospacing="0" w:after="0" w:afterAutospacing="0" w:line="204" w:lineRule="auto"/>
              <w:ind w:left="101" w:right="0"/>
            </w:pPr>
            <w:r>
              <w:rPr>
                <w:color w:val="231F20"/>
                <w:spacing w:val="-2"/>
                <w:lang w:val="en-US"/>
              </w:rPr>
              <w:t>了解□    不了解□</w:t>
            </w:r>
          </w:p>
        </w:tc>
      </w:tr>
      <w:tr w14:paraId="404195F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1052" w:hRule="atLeast"/>
        </w:trPr>
        <w:tc>
          <w:tcPr>
            <w:tcW w:w="2271"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40BD3EB4">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35777643">
            <w:pPr>
              <w:pStyle w:val="7"/>
              <w:widowControl/>
              <w:spacing w:before="78" w:beforeAutospacing="0" w:after="0" w:afterAutospacing="0" w:line="206" w:lineRule="auto"/>
              <w:ind w:left="84" w:right="0"/>
            </w:pPr>
            <w:r>
              <w:rPr>
                <w:color w:val="231F20"/>
                <w:spacing w:val="-1"/>
                <w:lang w:val="en-US"/>
              </w:rPr>
              <w:t>是否考虑先行调解</w:t>
            </w:r>
          </w:p>
        </w:tc>
        <w:tc>
          <w:tcPr>
            <w:tcW w:w="7077"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35CBD6F2">
            <w:pPr>
              <w:pStyle w:val="7"/>
              <w:widowControl/>
              <w:spacing w:before="92" w:beforeAutospacing="0" w:after="0" w:afterAutospacing="0" w:line="256" w:lineRule="auto"/>
              <w:ind w:left="86" w:right="6566" w:hanging="2"/>
              <w:rPr>
                <w:lang w:val="en-US" w:eastAsia="zh-CN"/>
              </w:rPr>
            </w:pPr>
            <w:r>
              <w:rPr>
                <w:color w:val="231F20"/>
                <w:spacing w:val="-3"/>
                <w:lang w:eastAsia="zh-CN"/>
              </w:rPr>
              <w:t>是</w:t>
            </w:r>
            <w:r>
              <w:rPr>
                <w:color w:val="231F20"/>
                <w:spacing w:val="-3"/>
                <w:lang w:val="en-US" w:eastAsia="zh-CN"/>
              </w:rPr>
              <w:t>□</w:t>
            </w:r>
            <w:r>
              <w:rPr>
                <w:color w:val="231F20"/>
                <w:lang w:val="en-US" w:eastAsia="zh-CN"/>
              </w:rPr>
              <w:t xml:space="preserve"> </w:t>
            </w:r>
            <w:r>
              <w:rPr>
                <w:color w:val="231F20"/>
                <w:spacing w:val="-4"/>
                <w:lang w:eastAsia="zh-CN"/>
              </w:rPr>
              <w:t>否</w:t>
            </w:r>
            <w:r>
              <w:rPr>
                <w:color w:val="231F20"/>
                <w:spacing w:val="-4"/>
                <w:lang w:val="en-US" w:eastAsia="zh-CN"/>
              </w:rPr>
              <w:t>□</w:t>
            </w:r>
          </w:p>
          <w:p w14:paraId="009BE8E7">
            <w:pPr>
              <w:pStyle w:val="7"/>
              <w:widowControl/>
              <w:spacing w:line="206" w:lineRule="auto"/>
              <w:ind w:left="86"/>
              <w:rPr>
                <w:lang w:val="en-US" w:eastAsia="zh-CN"/>
              </w:rPr>
            </w:pPr>
            <w:r>
              <w:rPr>
                <w:color w:val="231F20"/>
                <w:spacing w:val="-1"/>
                <w:lang w:eastAsia="zh-CN"/>
              </w:rPr>
              <w:t>暂不确定，想要了解更多内容</w:t>
            </w:r>
            <w:r>
              <w:rPr>
                <w:color w:val="231F20"/>
                <w:spacing w:val="-1"/>
                <w:lang w:val="en-US" w:eastAsia="zh-CN"/>
              </w:rPr>
              <w:t>□</w:t>
            </w:r>
          </w:p>
        </w:tc>
      </w:tr>
    </w:tbl>
    <w:p w14:paraId="4F8F4CA2">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4279"/>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2"/>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
          <w:kern w:val="0"/>
          <w:sz w:val="30"/>
          <w:szCs w:val="30"/>
          <w:lang w:val="en-US" w:eastAsia="zh-CN" w:bidi="ar"/>
        </w:rPr>
        <w:t>）：</w:t>
      </w:r>
      <w:r>
        <w:rPr>
          <w:rFonts w:hint="eastAsia" w:ascii="方正小标宋_GBK" w:hAnsi="方正小标宋_GBK" w:eastAsia="方正小标宋_GBK" w:cs="方正小标宋_GBK"/>
          <w:snapToGrid/>
          <w:color w:val="231F20"/>
          <w:spacing w:val="-50"/>
          <w:kern w:val="0"/>
          <w:sz w:val="30"/>
          <w:szCs w:val="30"/>
          <w:lang w:val="en-US" w:eastAsia="zh-CN" w:bidi="ar"/>
        </w:rPr>
        <w:t xml:space="preserve"> </w:t>
      </w:r>
      <w:r>
        <w:rPr>
          <w:rFonts w:hint="eastAsia" w:ascii="方正楷体_GBK" w:hAnsi="方正楷体_GBK" w:eastAsia="方正楷体_GBK" w:cs="方正楷体_GBK"/>
          <w:snapToGrid/>
          <w:color w:val="231F20"/>
          <w:spacing w:val="-12"/>
          <w:kern w:val="0"/>
          <w:sz w:val="30"/>
          <w:szCs w:val="30"/>
          <w:lang w:val="en-US" w:eastAsia="zh-CN" w:bidi="ar"/>
        </w:rPr>
        <w:t>徐</w:t>
      </w:r>
      <w:r>
        <w:rPr>
          <w:rFonts w:hint="eastAsia" w:ascii="方正楷体_GBK" w:hAnsi="方正楷体_GBK" w:eastAsia="方正楷体_GBK" w:cs="方正楷体_GBK"/>
          <w:snapToGrid/>
          <w:color w:val="231F20"/>
          <w:spacing w:val="71"/>
          <w:kern w:val="0"/>
          <w:sz w:val="30"/>
          <w:szCs w:val="30"/>
          <w:lang w:val="en-US" w:eastAsia="zh-CN" w:bidi="ar"/>
        </w:rPr>
        <w:t xml:space="preserve"> </w:t>
      </w:r>
      <w:r>
        <w:rPr>
          <w:rFonts w:hint="eastAsia" w:ascii="方正楷体_GBK" w:hAnsi="方正楷体_GBK" w:eastAsia="方正楷体_GBK" w:cs="方正楷体_GBK"/>
          <w:snapToGrid/>
          <w:color w:val="231F20"/>
          <w:spacing w:val="-12"/>
          <w:kern w:val="0"/>
          <w:sz w:val="30"/>
          <w:szCs w:val="30"/>
          <w:lang w:val="en-US" w:eastAsia="zh-CN" w:bidi="ar"/>
        </w:rPr>
        <w:t>××    河南</w:t>
      </w:r>
      <w:r>
        <w:rPr>
          <w:rFonts w:hint="eastAsia" w:ascii="方正楷体_GBK" w:hAnsi="方正楷体_GBK" w:eastAsia="方正楷体_GBK" w:cs="方正楷体_GBK"/>
          <w:snapToGrid/>
          <w:color w:val="231F20"/>
          <w:spacing w:val="70"/>
          <w:kern w:val="0"/>
          <w:sz w:val="30"/>
          <w:szCs w:val="30"/>
          <w:lang w:val="en-US" w:eastAsia="zh-CN" w:bidi="ar"/>
        </w:rPr>
        <w:t xml:space="preserve"> </w:t>
      </w:r>
      <w:r>
        <w:rPr>
          <w:rFonts w:hint="eastAsia" w:ascii="方正楷体_GBK" w:hAnsi="方正楷体_GBK" w:eastAsia="方正楷体_GBK" w:cs="方正楷体_GBK"/>
          <w:snapToGrid/>
          <w:color w:val="231F20"/>
          <w:spacing w:val="-12"/>
          <w:kern w:val="0"/>
          <w:sz w:val="30"/>
          <w:szCs w:val="30"/>
          <w:lang w:val="en-US" w:eastAsia="zh-CN" w:bidi="ar"/>
        </w:rPr>
        <w:t>×× 农业科技有限公司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68D5DF73">
      <w:pPr>
        <w:keepNext w:val="0"/>
        <w:keepLines w:val="0"/>
        <w:widowControl/>
        <w:suppressLineNumbers w:val="0"/>
        <w:kinsoku w:val="0"/>
        <w:autoSpaceDE w:val="0"/>
        <w:autoSpaceDN w:val="0"/>
        <w:adjustRightInd w:val="0"/>
        <w:snapToGrid w:val="0"/>
        <w:spacing w:before="169" w:beforeAutospacing="0" w:after="0" w:afterAutospacing="0" w:line="218" w:lineRule="auto"/>
        <w:ind w:left="5429" w:right="0" w:hanging="4279"/>
        <w:jc w:val="right"/>
        <w:rPr>
          <w:rFonts w:hint="eastAsia" w:ascii="方正楷体_GBK" w:hAnsi="方正楷体_GBK" w:eastAsia="方正楷体_GBK" w:cs="方正楷体_GBK"/>
          <w:sz w:val="30"/>
          <w:szCs w:val="30"/>
          <w:lang w:val="en-US" w:eastAsia="zh-CN"/>
        </w:rPr>
      </w:pPr>
      <w:bookmarkStart w:id="0" w:name="_GoBack"/>
      <w:bookmarkEnd w:id="0"/>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6ED331CC"/>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简体">
    <w:altName w:val="方正书宋_GBK"/>
    <w:panose1 w:val="00000000000000000000"/>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470951E9"/>
    <w:rsid w:val="470951E9"/>
    <w:rsid w:val="7F9FA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8"/>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character" w:customStyle="1" w:styleId="8">
    <w:name w:val="正文文本 Char"/>
    <w:basedOn w:val="6"/>
    <w:link w:val="2"/>
    <w:qFormat/>
    <w:uiPriority w:val="0"/>
    <w:rPr>
      <w:rFonts w:hint="default" w:ascii="Arial" w:hAnsi="Arial" w:eastAsia="Arial" w:cs="Arial"/>
      <w:snapToGrid w:val="0"/>
      <w:color w:val="000000"/>
      <w:sz w:val="21"/>
      <w:szCs w:val="21"/>
      <w:lang w:eastAsia="en-US"/>
    </w:rPr>
  </w:style>
  <w:style w:type="character" w:customStyle="1" w:styleId="9">
    <w:name w:val="页脚 Char"/>
    <w:basedOn w:val="6"/>
    <w:link w:val="3"/>
    <w:qFormat/>
    <w:uiPriority w:val="0"/>
    <w:rPr>
      <w:rFonts w:hint="default" w:ascii="Arial" w:hAnsi="Arial" w:eastAsia="Arial" w:cs="Arial"/>
      <w:snapToGrid w:val="0"/>
      <w:color w:val="000000"/>
      <w:sz w:val="18"/>
      <w:szCs w:val="21"/>
      <w:lang w:eastAsia="en-US"/>
    </w:rPr>
  </w:style>
  <w:style w:type="character" w:customStyle="1" w:styleId="10">
    <w:name w:val="页眉 Char"/>
    <w:basedOn w:val="6"/>
    <w:link w:val="4"/>
    <w:qFormat/>
    <w:uiPriority w:val="0"/>
    <w:rPr>
      <w:rFonts w:hint="default" w:ascii="Arial" w:hAnsi="Arial" w:eastAsia="Arial" w:cs="Arial"/>
      <w:snapToGrid w:val="0"/>
      <w:color w:val="000000"/>
      <w:sz w:val="18"/>
      <w:szCs w:val="21"/>
      <w:lang w:eastAsia="en-US"/>
    </w:rPr>
  </w:style>
  <w:style w:type="table" w:customStyle="1" w:styleId="11">
    <w:name w:val="Table Normal"/>
    <w:basedOn w:val="5"/>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16</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2025-06-20T15:48:00Z</dcterms:created>
  <dc:creator>Lenovo</dc:creator>
  <cp:lastModifiedBy>uos</cp:lastModifiedBy>
  <dcterms:modified xsi:type="dcterms:W3CDTF">2025-06-24T14:02:30Z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CB218A133C044B8EBE96E2C475655AA9</vt:lpwstr>
  </property>
</Properties>
</file>