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789EAC">
      <w:pPr>
        <w:pStyle w:val="2"/>
        <w:widowControl/>
        <w:spacing w:line="273" w:lineRule="auto"/>
        <w:rPr>
          <w:lang w:val="en-US" w:eastAsia="zh-CN"/>
        </w:rPr>
      </w:pPr>
    </w:p>
    <w:p w14:paraId="391B18CF">
      <w:pPr>
        <w:pStyle w:val="2"/>
        <w:widowControl/>
        <w:spacing w:line="273" w:lineRule="auto"/>
        <w:rPr>
          <w:lang w:val="en-US" w:eastAsia="zh-CN"/>
        </w:rPr>
      </w:pPr>
      <w:bookmarkStart w:id="0" w:name="_GoBack"/>
      <w:bookmarkEnd w:id="0"/>
    </w:p>
    <w:p w14:paraId="214735E7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1" w:beforeAutospacing="0" w:after="0" w:afterAutospacing="0"/>
        <w:ind w:left="3037" w:right="3037" w:firstLine="587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10"/>
          <w:kern w:val="0"/>
          <w:sz w:val="44"/>
          <w:szCs w:val="44"/>
          <w:lang w:val="en-US" w:eastAsia="zh-CN" w:bidi="ar"/>
        </w:rPr>
        <w:t>民事起诉状</w:t>
      </w:r>
      <w:r>
        <w:rPr>
          <w:rFonts w:hint="eastAsia" w:ascii="方正大标宋_GBK" w:hAnsi="方正大标宋_GBK" w:eastAsia="方正大标宋_GBK" w:cs="方正大标宋_GBK"/>
          <w:snapToGrid/>
          <w:color w:val="231F20"/>
          <w:kern w:val="0"/>
          <w:sz w:val="44"/>
          <w:szCs w:val="44"/>
          <w:lang w:val="en-US" w:eastAsia="zh-CN" w:bidi="ar"/>
        </w:rPr>
        <w:t xml:space="preserve">    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4"/>
          <w:kern w:val="0"/>
          <w:sz w:val="36"/>
          <w:szCs w:val="36"/>
          <w:lang w:val="en-US" w:eastAsia="zh-CN" w:bidi="ar"/>
        </w:rPr>
        <w:t>（侵害商标权纠纷）</w:t>
      </w:r>
    </w:p>
    <w:p w14:paraId="5E308736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186" w:lineRule="exact"/>
        <w:ind w:left="0" w:right="0"/>
        <w:jc w:val="left"/>
        <w:rPr>
          <w:lang w:val="en-US" w:eastAsia="zh-CN"/>
        </w:rPr>
      </w:pPr>
    </w:p>
    <w:tbl>
      <w:tblPr>
        <w:tblStyle w:val="11"/>
        <w:tblW w:w="9349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"/>
        <w:gridCol w:w="2270"/>
        <w:gridCol w:w="1"/>
        <w:gridCol w:w="2271"/>
        <w:gridCol w:w="20"/>
        <w:gridCol w:w="4785"/>
        <w:gridCol w:w="1"/>
      </w:tblGrid>
      <w:tr w14:paraId="0977109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453" w:hRule="atLeast"/>
        </w:trPr>
        <w:tc>
          <w:tcPr>
            <w:tcW w:w="9348" w:type="dxa"/>
            <w:gridSpan w:val="6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6BA3D6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386D5841">
            <w:pPr>
              <w:pStyle w:val="10"/>
              <w:widowControl/>
              <w:spacing w:before="50" w:beforeAutospacing="0" w:after="0" w:afterAutospacing="0" w:line="208" w:lineRule="auto"/>
              <w:ind w:left="503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eastAsia="zh-CN"/>
              </w:rPr>
              <w:t>，请填写本表。</w:t>
            </w:r>
          </w:p>
          <w:p w14:paraId="60A8FD6D">
            <w:pPr>
              <w:pStyle w:val="10"/>
              <w:widowControl/>
              <w:spacing w:before="66" w:beforeAutospacing="0" w:after="0" w:afterAutospacing="0" w:line="208" w:lineRule="auto"/>
              <w:ind w:left="516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1. </w:t>
            </w:r>
            <w:r>
              <w:rPr>
                <w:color w:val="231F20"/>
                <w:spacing w:val="-1"/>
                <w:lang w:eastAsia="zh-CN"/>
              </w:rPr>
              <w:t>起诉时需向人民法院提交证明您身份的材料，如身份证复印件、营业</w:t>
            </w:r>
            <w:r>
              <w:rPr>
                <w:color w:val="231F20"/>
                <w:spacing w:val="-2"/>
                <w:lang w:eastAsia="zh-CN"/>
              </w:rPr>
              <w:t>执照复印件等。</w:t>
            </w:r>
          </w:p>
          <w:p w14:paraId="31BAB201">
            <w:pPr>
              <w:pStyle w:val="10"/>
              <w:widowControl/>
              <w:spacing w:before="65" w:beforeAutospacing="0" w:after="0" w:afterAutospacing="0" w:line="208" w:lineRule="auto"/>
              <w:ind w:left="499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2. </w:t>
            </w:r>
            <w:r>
              <w:rPr>
                <w:color w:val="231F20"/>
                <w:spacing w:val="-1"/>
                <w:lang w:eastAsia="zh-CN"/>
              </w:rPr>
              <w:t>本表所列内容是您参加诉讼以及人民法院查明案件事实所需，请务必如实填写。</w:t>
            </w:r>
          </w:p>
          <w:p w14:paraId="637726B3">
            <w:pPr>
              <w:pStyle w:val="10"/>
              <w:widowControl/>
              <w:spacing w:before="63" w:beforeAutospacing="0" w:after="0" w:afterAutospacing="0" w:line="252" w:lineRule="auto"/>
              <w:ind w:left="85" w:right="82" w:firstLine="417"/>
              <w:rPr>
                <w:lang w:val="en-US" w:eastAsia="zh-CN"/>
              </w:rPr>
            </w:pPr>
            <w:r>
              <w:rPr>
                <w:color w:val="231F20"/>
                <w:spacing w:val="1"/>
                <w:lang w:val="en-US" w:eastAsia="zh-CN"/>
              </w:rPr>
              <w:t xml:space="preserve">3. </w:t>
            </w:r>
            <w:r>
              <w:rPr>
                <w:color w:val="231F20"/>
                <w:spacing w:val="1"/>
                <w:lang w:eastAsia="zh-CN"/>
              </w:rPr>
              <w:t>本表有些内容可能与您的案件无关，您认为与案件无关的项目可以填</w:t>
            </w:r>
            <w:r>
              <w:rPr>
                <w:color w:val="231F20"/>
                <w:spacing w:val="1"/>
                <w:lang w:val="en-US" w:eastAsia="zh-CN"/>
              </w:rPr>
              <w:t>“</w:t>
            </w:r>
            <w:r>
              <w:rPr>
                <w:color w:val="231F20"/>
                <w:spacing w:val="1"/>
                <w:lang w:eastAsia="zh-CN"/>
              </w:rPr>
              <w:t>无</w:t>
            </w:r>
            <w:r>
              <w:rPr>
                <w:color w:val="231F20"/>
                <w:spacing w:val="1"/>
                <w:lang w:val="en-US" w:eastAsia="zh-CN"/>
              </w:rPr>
              <w:t>”</w:t>
            </w:r>
            <w:r>
              <w:rPr>
                <w:color w:val="231F20"/>
                <w:spacing w:val="1"/>
                <w:lang w:eastAsia="zh-CN"/>
              </w:rPr>
              <w:t>或不填；对于</w:t>
            </w:r>
            <w:r>
              <w:rPr>
                <w:color w:val="231F20"/>
                <w:spacing w:val="45"/>
                <w:w w:val="101"/>
                <w:lang w:eastAsia="zh-CN"/>
              </w:rPr>
              <w:t xml:space="preserve"> </w:t>
            </w:r>
            <w:r>
              <w:rPr>
                <w:color w:val="231F20"/>
                <w:spacing w:val="1"/>
                <w:lang w:eastAsia="zh-CN"/>
              </w:rPr>
              <w:t>本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lang w:eastAsia="zh-CN"/>
              </w:rPr>
              <w:t>表中勾选项可以在对应项打</w:t>
            </w:r>
            <w:r>
              <w:rPr>
                <w:color w:val="231F20"/>
                <w:spacing w:val="1"/>
                <w:lang w:val="en-US" w:eastAsia="zh-CN"/>
              </w:rPr>
              <w:t>“√</w:t>
            </w:r>
            <w:r>
              <w:rPr>
                <w:color w:val="231F20"/>
                <w:spacing w:val="-35"/>
                <w:lang w:val="en-US" w:eastAsia="zh-CN"/>
              </w:rPr>
              <w:t xml:space="preserve"> </w:t>
            </w:r>
            <w:r>
              <w:rPr>
                <w:color w:val="231F20"/>
                <w:spacing w:val="1"/>
                <w:lang w:val="en-US" w:eastAsia="zh-CN"/>
              </w:rPr>
              <w:t>”;</w:t>
            </w:r>
            <w:r>
              <w:rPr>
                <w:color w:val="231F20"/>
                <w:spacing w:val="1"/>
                <w:lang w:eastAsia="zh-CN"/>
              </w:rPr>
              <w:t>您认为另有重要内容需要列明的</w:t>
            </w:r>
            <w:r>
              <w:rPr>
                <w:color w:val="231F20"/>
                <w:lang w:eastAsia="zh-CN"/>
              </w:rPr>
              <w:t>，可以另附页填写。</w:t>
            </w:r>
          </w:p>
          <w:p w14:paraId="297BC3FB">
            <w:pPr>
              <w:pStyle w:val="10"/>
              <w:widowControl/>
              <w:spacing w:before="15" w:beforeAutospacing="0" w:after="0" w:afterAutospacing="0" w:line="254" w:lineRule="auto"/>
              <w:ind w:left="85" w:right="89" w:firstLine="410"/>
              <w:rPr>
                <w:lang w:val="en-US" w:eastAsia="zh-CN"/>
              </w:rPr>
            </w:pPr>
            <w:r>
              <w:rPr>
                <w:color w:val="231F20"/>
                <w:spacing w:val="3"/>
                <w:lang w:val="en-US" w:eastAsia="zh-CN"/>
              </w:rPr>
              <w:t xml:space="preserve">4.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可根据实际情况复制粘贴</w:t>
            </w:r>
            <w:r>
              <w:rPr>
                <w:color w:val="231F20"/>
                <w:spacing w:val="3"/>
                <w:lang w:val="en-US" w:eastAsia="zh-CN"/>
              </w:rPr>
              <w:t xml:space="preserve"> ; </w:t>
            </w:r>
            <w:r>
              <w:rPr>
                <w:color w:val="231F20"/>
                <w:spacing w:val="3"/>
                <w:lang w:eastAsia="zh-CN"/>
              </w:rPr>
              <w:t>需填写文字较多时，可根据实际对栏目进行扩容等。</w:t>
            </w:r>
          </w:p>
          <w:p w14:paraId="54CDD074">
            <w:pPr>
              <w:pStyle w:val="10"/>
              <w:widowControl/>
              <w:spacing w:before="27" w:beforeAutospacing="0" w:after="0" w:afterAutospacing="0" w:line="206" w:lineRule="auto"/>
              <w:ind w:left="520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val="en-US" w:eastAsia="zh-CN"/>
              </w:rPr>
              <w:t>★</w:t>
            </w:r>
            <w:r>
              <w:rPr>
                <w:color w:val="231F20"/>
                <w:spacing w:val="-4"/>
                <w:lang w:eastAsia="zh-CN"/>
              </w:rPr>
              <w:t>特别提示</w:t>
            </w:r>
            <w:r>
              <w:rPr>
                <w:color w:val="231F20"/>
                <w:spacing w:val="-4"/>
                <w:lang w:val="en-US" w:eastAsia="zh-CN"/>
              </w:rPr>
              <w:t>★</w:t>
            </w:r>
          </w:p>
          <w:p w14:paraId="099033BD">
            <w:pPr>
              <w:pStyle w:val="10"/>
              <w:widowControl/>
              <w:spacing w:before="66" w:beforeAutospacing="0" w:after="0" w:afterAutospacing="0" w:line="208" w:lineRule="auto"/>
              <w:ind w:left="494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诉讼参加人应遵守诚信原则如实认真填写表格。</w:t>
            </w:r>
          </w:p>
          <w:p w14:paraId="75EEE880">
            <w:pPr>
              <w:pStyle w:val="10"/>
              <w:widowControl/>
              <w:spacing w:before="65" w:beforeAutospacing="0" w:after="0" w:afterAutospacing="0" w:line="237" w:lineRule="auto"/>
              <w:ind w:left="84" w:right="87" w:firstLine="416"/>
              <w:rPr>
                <w:lang w:val="en-US" w:eastAsia="zh-CN"/>
              </w:rPr>
            </w:pPr>
            <w:r>
              <w:rPr>
                <w:color w:val="231F20"/>
                <w:spacing w:val="3"/>
                <w:lang w:eastAsia="zh-CN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lang w:eastAsia="zh-CN"/>
              </w:rPr>
              <w:t>追究责任。</w:t>
            </w:r>
          </w:p>
        </w:tc>
      </w:tr>
      <w:tr w14:paraId="792AEA9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65" w:hRule="atLeast"/>
        </w:trPr>
        <w:tc>
          <w:tcPr>
            <w:tcW w:w="9348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292FDC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1DF8B38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3388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B0C44C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5DAA49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2D2FE2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8D510F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F8EC934">
            <w:pPr>
              <w:pStyle w:val="10"/>
              <w:widowControl/>
              <w:spacing w:before="79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5859084E">
            <w:pPr>
              <w:pStyle w:val="10"/>
              <w:widowControl/>
              <w:spacing w:before="48" w:beforeAutospacing="0" w:after="0" w:afterAutospacing="0" w:line="206" w:lineRule="auto"/>
              <w:ind w:left="594" w:right="0"/>
            </w:pP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1D328E9">
            <w:pPr>
              <w:pStyle w:val="10"/>
              <w:widowControl/>
              <w:spacing w:before="88" w:beforeAutospacing="0" w:after="0" w:afterAutospacing="0" w:line="206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姓名：</w:t>
            </w:r>
          </w:p>
          <w:p w14:paraId="4A657646">
            <w:pPr>
              <w:pStyle w:val="10"/>
              <w:widowControl/>
              <w:spacing w:before="48" w:beforeAutospacing="0" w:after="0" w:afterAutospacing="0" w:line="206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性别：男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女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250C0C3F">
            <w:pPr>
              <w:pStyle w:val="10"/>
              <w:widowControl/>
              <w:spacing w:before="42" w:beforeAutospacing="0" w:after="0" w:afterAutospacing="0"/>
              <w:ind w:left="99" w:right="0"/>
              <w:rPr>
                <w:lang w:val="en-US" w:eastAsia="zh-CN"/>
              </w:rPr>
            </w:pPr>
            <w:r>
              <w:rPr>
                <w:color w:val="231F20"/>
                <w:spacing w:val="-5"/>
                <w:lang w:eastAsia="zh-CN"/>
              </w:rPr>
              <w:t>出生日期：</w:t>
            </w:r>
            <w:r>
              <w:rPr>
                <w:color w:val="231F20"/>
                <w:spacing w:val="4"/>
                <w:lang w:val="en-US" w:eastAsia="zh-CN"/>
              </w:rPr>
              <w:t xml:space="preserve">      </w:t>
            </w:r>
            <w:r>
              <w:rPr>
                <w:color w:val="231F20"/>
                <w:spacing w:val="-5"/>
                <w:lang w:eastAsia="zh-CN"/>
              </w:rPr>
              <w:t>年</w:t>
            </w:r>
            <w:r>
              <w:rPr>
                <w:color w:val="231F20"/>
                <w:spacing w:val="2"/>
                <w:lang w:val="en-US" w:eastAsia="zh-CN"/>
              </w:rPr>
              <w:t xml:space="preserve">        </w:t>
            </w:r>
            <w:r>
              <w:rPr>
                <w:color w:val="231F20"/>
                <w:spacing w:val="-5"/>
                <w:lang w:eastAsia="zh-CN"/>
              </w:rPr>
              <w:t>月</w:t>
            </w:r>
            <w:r>
              <w:rPr>
                <w:color w:val="231F20"/>
                <w:lang w:val="en-US" w:eastAsia="zh-CN"/>
              </w:rPr>
              <w:t xml:space="preserve">         </w:t>
            </w:r>
            <w:r>
              <w:rPr>
                <w:color w:val="231F20"/>
                <w:spacing w:val="-5"/>
                <w:lang w:eastAsia="zh-CN"/>
              </w:rPr>
              <w:t>日</w:t>
            </w:r>
            <w:r>
              <w:rPr>
                <w:color w:val="231F20"/>
                <w:spacing w:val="-5"/>
                <w:lang w:val="en-US" w:eastAsia="zh-CN"/>
              </w:rPr>
              <w:t xml:space="preserve">                 </w:t>
            </w:r>
            <w:r>
              <w:rPr>
                <w:color w:val="231F20"/>
                <w:spacing w:val="-5"/>
                <w:lang w:eastAsia="zh-CN"/>
              </w:rPr>
              <w:t>民族：</w:t>
            </w:r>
          </w:p>
          <w:p w14:paraId="10B90CEF">
            <w:pPr>
              <w:pStyle w:val="10"/>
              <w:widowControl/>
              <w:spacing w:before="10" w:beforeAutospacing="0" w:after="0" w:afterAutospacing="0" w:line="208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工作单位：</w:t>
            </w:r>
            <w:r>
              <w:rPr>
                <w:color w:val="231F20"/>
                <w:spacing w:val="-1"/>
                <w:lang w:val="en-US" w:eastAsia="zh-CN"/>
              </w:rPr>
              <w:t xml:space="preserve">                                           </w:t>
            </w:r>
            <w:r>
              <w:rPr>
                <w:color w:val="231F20"/>
                <w:spacing w:val="-2"/>
                <w:lang w:eastAsia="zh-CN"/>
              </w:rPr>
              <w:t>职务：</w:t>
            </w:r>
            <w:r>
              <w:rPr>
                <w:color w:val="231F20"/>
                <w:spacing w:val="-2"/>
                <w:lang w:val="en-US" w:eastAsia="zh-CN"/>
              </w:rPr>
              <w:t xml:space="preserve">               </w:t>
            </w:r>
            <w:r>
              <w:rPr>
                <w:color w:val="231F20"/>
                <w:spacing w:val="-2"/>
                <w:lang w:eastAsia="zh-CN"/>
              </w:rPr>
              <w:t>联系电话：</w:t>
            </w:r>
          </w:p>
          <w:p w14:paraId="523BF820">
            <w:pPr>
              <w:pStyle w:val="10"/>
              <w:widowControl/>
              <w:spacing w:before="62" w:beforeAutospacing="0" w:after="0" w:afterAutospacing="0" w:line="230" w:lineRule="auto"/>
              <w:ind w:left="86" w:right="4794" w:hanging="3"/>
              <w:rPr>
                <w:color w:val="231F20"/>
                <w:lang w:eastAsia="zh-CN"/>
              </w:rPr>
            </w:pPr>
            <w:r>
              <w:rPr>
                <w:color w:val="231F20"/>
                <w:spacing w:val="-11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lang w:eastAsia="zh-CN"/>
              </w:rPr>
              <w:t>）：</w:t>
            </w:r>
            <w:r>
              <w:rPr>
                <w:color w:val="231F20"/>
                <w:lang w:eastAsia="zh-CN"/>
              </w:rPr>
              <w:t xml:space="preserve"> </w:t>
            </w:r>
          </w:p>
          <w:p w14:paraId="46521F5F">
            <w:pPr>
              <w:pStyle w:val="10"/>
              <w:widowControl/>
              <w:spacing w:before="62" w:beforeAutospacing="0" w:after="0" w:afterAutospacing="0" w:line="230" w:lineRule="auto"/>
              <w:ind w:left="86" w:right="4794" w:hanging="3"/>
              <w:rPr>
                <w:lang w:val="en-US" w:eastAsia="zh-CN"/>
              </w:rPr>
            </w:pPr>
            <w:r>
              <w:rPr>
                <w:color w:val="231F20"/>
                <w:spacing w:val="-7"/>
                <w:lang w:eastAsia="zh-CN"/>
              </w:rPr>
              <w:t>经常居住地：</w:t>
            </w:r>
          </w:p>
          <w:p w14:paraId="4A9945A0">
            <w:pPr>
              <w:pStyle w:val="10"/>
              <w:widowControl/>
              <w:spacing w:before="38" w:beforeAutospacing="0" w:after="0" w:afterAutospacing="0" w:line="228" w:lineRule="auto"/>
              <w:ind w:left="82" w:right="5974"/>
              <w:rPr>
                <w:lang w:val="en-US" w:eastAsia="zh-CN"/>
              </w:rPr>
            </w:pPr>
            <w:r>
              <w:rPr>
                <w:color w:val="231F20"/>
                <w:spacing w:val="-9"/>
                <w:lang w:eastAsia="zh-CN"/>
              </w:rPr>
              <w:t>证件类型：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lang w:eastAsia="zh-CN"/>
              </w:rPr>
              <w:t>证件号码：</w:t>
            </w:r>
          </w:p>
        </w:tc>
      </w:tr>
      <w:tr w14:paraId="3E89DA6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666" w:hRule="atLeast"/>
        </w:trPr>
        <w:tc>
          <w:tcPr>
            <w:tcW w:w="2271" w:type="dxa"/>
            <w:gridSpan w:val="2"/>
            <w:vMerge w:val="restart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BA5BFB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E6C243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8B5344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F3ADD0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16769B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49D75D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D77AAF9">
            <w:pPr>
              <w:pStyle w:val="10"/>
              <w:widowControl/>
              <w:spacing w:before="78" w:beforeAutospacing="0" w:after="0" w:afterAutospacing="0" w:line="204" w:lineRule="auto"/>
              <w:ind w:left="923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原告</w:t>
            </w:r>
          </w:p>
          <w:p w14:paraId="6A804A2B">
            <w:pPr>
              <w:pStyle w:val="10"/>
              <w:widowControl/>
              <w:spacing w:before="49" w:beforeAutospacing="0" w:after="0" w:afterAutospacing="0" w:line="206" w:lineRule="auto"/>
              <w:ind w:left="69" w:right="0"/>
              <w:rPr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（法人、非法人组织）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2DC2F016">
            <w:pPr>
              <w:pStyle w:val="10"/>
              <w:widowControl/>
              <w:spacing w:before="89" w:beforeAutospacing="0" w:after="0" w:afterAutospacing="0" w:line="206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名称：</w:t>
            </w:r>
          </w:p>
          <w:p w14:paraId="0CC6BC64">
            <w:pPr>
              <w:pStyle w:val="10"/>
              <w:widowControl/>
              <w:spacing w:before="43" w:beforeAutospacing="0" w:after="0" w:afterAutospacing="0" w:line="192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spacing w:val="-8"/>
                <w:lang w:eastAsia="zh-CN"/>
              </w:rPr>
              <w:t>住所地（主要办事机构所在地</w:t>
            </w:r>
            <w:r>
              <w:rPr>
                <w:color w:val="231F20"/>
                <w:spacing w:val="1"/>
                <w:lang w:eastAsia="zh-CN"/>
              </w:rPr>
              <w:t>）：</w:t>
            </w:r>
          </w:p>
        </w:tc>
      </w:tr>
      <w:tr w14:paraId="1E4579B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1917" w:hRule="atLeast"/>
        </w:trPr>
        <w:tc>
          <w:tcPr>
            <w:tcW w:w="2271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8EF068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2291" w:type="dxa"/>
            <w:gridSpan w:val="2"/>
            <w:tcBorders>
              <w:top w:val="nil"/>
              <w:left w:val="single" w:color="231F20" w:sz="2" w:space="0"/>
              <w:bottom w:val="nil"/>
              <w:right w:val="nil"/>
            </w:tcBorders>
            <w:shd w:val="clear" w:color="auto" w:fill="auto"/>
            <w:vAlign w:val="top"/>
          </w:tcPr>
          <w:p w14:paraId="4064594F">
            <w:pPr>
              <w:pStyle w:val="10"/>
              <w:widowControl/>
              <w:spacing w:before="65" w:beforeAutospacing="0" w:after="0" w:afterAutospacing="0" w:line="204" w:lineRule="auto"/>
              <w:ind w:left="89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注册地</w:t>
            </w:r>
            <w:r>
              <w:rPr>
                <w:color w:val="231F20"/>
                <w:spacing w:val="-4"/>
                <w:lang w:val="en-US" w:eastAsia="zh-CN"/>
              </w:rPr>
              <w:t xml:space="preserve"> / </w:t>
            </w:r>
            <w:r>
              <w:rPr>
                <w:color w:val="231F20"/>
                <w:spacing w:val="-4"/>
                <w:lang w:eastAsia="zh-CN"/>
              </w:rPr>
              <w:t>登记地：</w:t>
            </w:r>
          </w:p>
          <w:p w14:paraId="428B3C32">
            <w:pPr>
              <w:pStyle w:val="10"/>
              <w:widowControl/>
              <w:spacing w:before="46" w:beforeAutospacing="0" w:after="0" w:afterAutospacing="0" w:line="244" w:lineRule="auto"/>
              <w:ind w:left="85" w:right="193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法定代表人</w:t>
            </w:r>
            <w:r>
              <w:rPr>
                <w:color w:val="231F20"/>
                <w:spacing w:val="-4"/>
                <w:lang w:val="en-US" w:eastAsia="zh-CN"/>
              </w:rPr>
              <w:t xml:space="preserve"> / </w:t>
            </w:r>
            <w:r>
              <w:rPr>
                <w:color w:val="231F20"/>
                <w:spacing w:val="-4"/>
                <w:lang w:eastAsia="zh-CN"/>
              </w:rPr>
              <w:t>负责人：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lang w:eastAsia="zh-CN"/>
              </w:rPr>
              <w:t>统一社会信用代码：</w:t>
            </w:r>
          </w:p>
          <w:p w14:paraId="7FE855C2">
            <w:pPr>
              <w:pStyle w:val="10"/>
              <w:widowControl/>
              <w:spacing w:before="1" w:beforeAutospacing="0" w:after="0" w:afterAutospacing="0" w:line="225" w:lineRule="auto"/>
              <w:ind w:left="712" w:right="107" w:hanging="63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类型：有限责任公司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6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其他企业法人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2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社会服务机构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  <w:tc>
          <w:tcPr>
            <w:tcW w:w="4786" w:type="dxa"/>
            <w:gridSpan w:val="2"/>
            <w:tcBorders>
              <w:top w:val="nil"/>
              <w:left w:val="nil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1AB6359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7F1A8C4">
            <w:pPr>
              <w:pStyle w:val="10"/>
              <w:widowControl/>
              <w:spacing w:before="78" w:beforeAutospacing="0" w:after="0" w:afterAutospacing="0" w:line="204" w:lineRule="auto"/>
              <w:ind w:left="1059" w:right="0"/>
              <w:rPr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职务：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</w:t>
            </w:r>
            <w:r>
              <w:rPr>
                <w:color w:val="231F20"/>
                <w:spacing w:val="-6"/>
                <w:lang w:eastAsia="zh-CN"/>
              </w:rPr>
              <w:t>联系电话：</w:t>
            </w:r>
          </w:p>
          <w:p w14:paraId="5B62637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8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7DA4E11">
            <w:pPr>
              <w:pStyle w:val="10"/>
              <w:widowControl/>
              <w:spacing w:before="78" w:beforeAutospacing="0" w:after="0" w:afterAutospacing="0" w:line="206" w:lineRule="auto"/>
              <w:ind w:left="107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股份有限公司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上市公司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436BE867">
            <w:pPr>
              <w:pStyle w:val="10"/>
              <w:widowControl/>
              <w:spacing w:before="45" w:beforeAutospacing="0" w:after="0" w:afterAutospacing="0" w:line="208" w:lineRule="auto"/>
              <w:ind w:left="107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事业单位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社会团体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基金会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1530E5EE">
            <w:pPr>
              <w:pStyle w:val="10"/>
              <w:widowControl/>
              <w:spacing w:before="45" w:beforeAutospacing="0" w:after="0" w:afterAutospacing="0" w:line="189" w:lineRule="auto"/>
              <w:ind w:left="108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机关法人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农村集体经济组织法人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  <w:tr w14:paraId="3DC96FF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1497" w:hRule="atLeast"/>
        </w:trPr>
        <w:tc>
          <w:tcPr>
            <w:tcW w:w="2271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D152A1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7077" w:type="dxa"/>
            <w:gridSpan w:val="4"/>
            <w:tcBorders>
              <w:top w:val="nil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9A46235">
            <w:pPr>
              <w:pStyle w:val="10"/>
              <w:widowControl/>
              <w:spacing w:before="63" w:beforeAutospacing="0" w:after="0" w:afterAutospacing="0" w:line="208" w:lineRule="auto"/>
              <w:ind w:left="71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城镇农村的合作经济组织法人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基层群众性自治组织</w:t>
            </w:r>
            <w:r>
              <w:rPr>
                <w:color w:val="231F20"/>
                <w:spacing w:val="-1"/>
                <w:lang w:eastAsia="zh-CN"/>
              </w:rPr>
              <w:t>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0213CB0D">
            <w:pPr>
              <w:pStyle w:val="10"/>
              <w:widowControl/>
              <w:spacing w:before="47" w:beforeAutospacing="0" w:after="0" w:afterAutospacing="0" w:line="228" w:lineRule="auto"/>
              <w:ind w:left="83" w:right="266" w:firstLine="629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个人独资企业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合伙企业</w:t>
            </w:r>
            <w:r>
              <w:rPr>
                <w:color w:val="231F20"/>
                <w:lang w:val="en-US" w:eastAsia="zh-CN"/>
              </w:rPr>
              <w:t xml:space="preserve">□   </w:t>
            </w:r>
            <w:r>
              <w:rPr>
                <w:color w:val="231F20"/>
                <w:lang w:eastAsia="zh-CN"/>
              </w:rPr>
              <w:t>不具有法人资格的专业服务机构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spacing w:val="3"/>
                <w:lang w:val="en-US"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所有制性质：国有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lang w:eastAsia="zh-CN"/>
              </w:rPr>
              <w:t>（控股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参股</w:t>
            </w:r>
            <w:r>
              <w:rPr>
                <w:color w:val="231F20"/>
                <w:lang w:val="en-US" w:eastAsia="zh-CN"/>
              </w:rPr>
              <w:t xml:space="preserve">□)    </w:t>
            </w:r>
            <w:r>
              <w:rPr>
                <w:color w:val="231F20"/>
                <w:lang w:eastAsia="zh-CN"/>
              </w:rPr>
              <w:t>民营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其他</w:t>
            </w:r>
            <w:r>
              <w:rPr>
                <w:color w:val="231F20"/>
                <w:u w:val="single"/>
                <w:lang w:val="en-US" w:eastAsia="zh-CN"/>
              </w:rPr>
              <w:t xml:space="preserve">                     </w:t>
            </w:r>
          </w:p>
        </w:tc>
      </w:tr>
      <w:tr w14:paraId="4C5F703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2548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F3C531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8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B90A11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8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38CD5A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BE42F0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167C2AF">
            <w:pPr>
              <w:pStyle w:val="10"/>
              <w:widowControl/>
              <w:spacing w:before="78" w:beforeAutospacing="0" w:after="0" w:afterAutospacing="0" w:line="208" w:lineRule="auto"/>
              <w:ind w:left="400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4CBC33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41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01999D2">
            <w:pPr>
              <w:pStyle w:val="10"/>
              <w:widowControl/>
              <w:spacing w:before="78" w:beforeAutospacing="0" w:after="0" w:afterAutospacing="0" w:line="204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有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3BD693EE">
            <w:pPr>
              <w:pStyle w:val="10"/>
              <w:widowControl/>
              <w:spacing w:before="69" w:beforeAutospacing="0" w:after="0" w:afterAutospacing="0" w:line="206" w:lineRule="auto"/>
              <w:ind w:left="50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姓名：</w:t>
            </w:r>
          </w:p>
          <w:p w14:paraId="4BAEC0B3">
            <w:pPr>
              <w:pStyle w:val="10"/>
              <w:widowControl/>
              <w:spacing w:before="67" w:beforeAutospacing="0" w:after="0" w:afterAutospacing="0" w:line="208" w:lineRule="auto"/>
              <w:ind w:left="503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单位：</w:t>
            </w:r>
            <w:r>
              <w:rPr>
                <w:color w:val="231F20"/>
                <w:spacing w:val="-1"/>
                <w:lang w:val="en-US" w:eastAsia="zh-CN"/>
              </w:rPr>
              <w:t xml:space="preserve">                                           </w:t>
            </w:r>
            <w:r>
              <w:rPr>
                <w:color w:val="231F20"/>
                <w:spacing w:val="-2"/>
                <w:lang w:eastAsia="zh-CN"/>
              </w:rPr>
              <w:t>职务：</w:t>
            </w:r>
            <w:r>
              <w:rPr>
                <w:color w:val="231F20"/>
                <w:spacing w:val="-2"/>
                <w:lang w:val="en-US" w:eastAsia="zh-CN"/>
              </w:rPr>
              <w:t xml:space="preserve">               </w:t>
            </w:r>
            <w:r>
              <w:rPr>
                <w:color w:val="231F20"/>
                <w:spacing w:val="-2"/>
                <w:lang w:eastAsia="zh-CN"/>
              </w:rPr>
              <w:t>联系电话：</w:t>
            </w:r>
          </w:p>
          <w:p w14:paraId="4F2779E5">
            <w:pPr>
              <w:pStyle w:val="10"/>
              <w:widowControl/>
              <w:spacing w:before="66" w:beforeAutospacing="0" w:after="0" w:afterAutospacing="0" w:line="208" w:lineRule="auto"/>
              <w:ind w:left="50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代理权限：一般授权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特别授权</w:t>
            </w:r>
            <w:r>
              <w:rPr>
                <w:color w:val="231F20"/>
                <w:lang w:val="en-US" w:eastAsia="zh-CN"/>
              </w:rPr>
              <w:t xml:space="preserve">□  </w:t>
            </w:r>
            <w:r>
              <w:rPr>
                <w:color w:val="231F20"/>
                <w:u w:val="single"/>
                <w:lang w:val="en-US" w:eastAsia="zh-CN"/>
              </w:rPr>
              <w:t xml:space="preserve">                      </w:t>
            </w:r>
            <w:r>
              <w:rPr>
                <w:color w:val="231F20"/>
                <w:spacing w:val="-1"/>
                <w:u w:val="single"/>
                <w:lang w:val="en-US" w:eastAsia="zh-CN"/>
              </w:rPr>
              <w:t xml:space="preserve">                   </w:t>
            </w:r>
          </w:p>
          <w:p w14:paraId="210B1EA4">
            <w:pPr>
              <w:pStyle w:val="10"/>
              <w:widowControl/>
              <w:spacing w:before="75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639DC6C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3672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8B4FCE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2E913F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564571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B473D7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2708BF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FDCFEE6">
            <w:pPr>
              <w:pStyle w:val="10"/>
              <w:widowControl/>
              <w:spacing w:before="78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被告</w:t>
            </w:r>
          </w:p>
          <w:p w14:paraId="5FC717BB">
            <w:pPr>
              <w:pStyle w:val="10"/>
              <w:widowControl/>
              <w:spacing w:before="68" w:beforeAutospacing="0" w:after="0" w:afterAutospacing="0" w:line="206" w:lineRule="auto"/>
              <w:ind w:left="594" w:right="0"/>
            </w:pP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57E4131">
            <w:pPr>
              <w:pStyle w:val="10"/>
              <w:widowControl/>
              <w:spacing w:before="265" w:beforeAutospacing="0" w:after="0" w:afterAutospacing="0" w:line="206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姓名：</w:t>
            </w:r>
          </w:p>
          <w:p w14:paraId="27EB0E83">
            <w:pPr>
              <w:pStyle w:val="10"/>
              <w:widowControl/>
              <w:spacing w:before="68" w:beforeAutospacing="0" w:after="0" w:afterAutospacing="0" w:line="206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性别：男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女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72228253">
            <w:pPr>
              <w:pStyle w:val="10"/>
              <w:widowControl/>
              <w:spacing w:before="66" w:beforeAutospacing="0" w:after="0" w:afterAutospacing="0" w:line="208" w:lineRule="auto"/>
              <w:ind w:left="99" w:right="0"/>
              <w:rPr>
                <w:lang w:val="en-US" w:eastAsia="zh-CN"/>
              </w:rPr>
            </w:pPr>
            <w:r>
              <w:rPr>
                <w:color w:val="231F20"/>
                <w:spacing w:val="-12"/>
                <w:lang w:eastAsia="zh-CN"/>
              </w:rPr>
              <w:t>出生日期：</w:t>
            </w:r>
            <w:r>
              <w:rPr>
                <w:color w:val="231F20"/>
                <w:spacing w:val="3"/>
                <w:lang w:val="en-US" w:eastAsia="zh-CN"/>
              </w:rPr>
              <w:t xml:space="preserve">      </w:t>
            </w:r>
            <w:r>
              <w:rPr>
                <w:color w:val="231F20"/>
                <w:spacing w:val="-12"/>
                <w:lang w:eastAsia="zh-CN"/>
              </w:rPr>
              <w:t>年</w:t>
            </w:r>
            <w:r>
              <w:rPr>
                <w:color w:val="231F20"/>
                <w:spacing w:val="1"/>
                <w:lang w:val="en-US" w:eastAsia="zh-CN"/>
              </w:rPr>
              <w:t xml:space="preserve">        </w:t>
            </w:r>
            <w:r>
              <w:rPr>
                <w:color w:val="231F20"/>
                <w:spacing w:val="-12"/>
                <w:lang w:eastAsia="zh-CN"/>
              </w:rPr>
              <w:t>月</w:t>
            </w:r>
            <w:r>
              <w:rPr>
                <w:color w:val="231F20"/>
                <w:spacing w:val="1"/>
                <w:lang w:val="en-US" w:eastAsia="zh-CN"/>
              </w:rPr>
              <w:t xml:space="preserve">         </w:t>
            </w:r>
            <w:r>
              <w:rPr>
                <w:color w:val="231F20"/>
                <w:spacing w:val="-12"/>
                <w:lang w:eastAsia="zh-CN"/>
              </w:rPr>
              <w:t>日</w:t>
            </w:r>
            <w:r>
              <w:rPr>
                <w:color w:val="231F20"/>
                <w:spacing w:val="2"/>
                <w:lang w:val="en-US" w:eastAsia="zh-CN"/>
              </w:rPr>
              <w:t xml:space="preserve">                </w:t>
            </w:r>
            <w:r>
              <w:rPr>
                <w:color w:val="231F20"/>
                <w:spacing w:val="-12"/>
                <w:lang w:eastAsia="zh-CN"/>
              </w:rPr>
              <w:t>民族：</w:t>
            </w:r>
          </w:p>
          <w:p w14:paraId="4C3972E3">
            <w:pPr>
              <w:pStyle w:val="10"/>
              <w:widowControl/>
              <w:spacing w:before="62" w:beforeAutospacing="0" w:after="0" w:afterAutospacing="0" w:line="237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工作单位：</w:t>
            </w:r>
            <w:r>
              <w:rPr>
                <w:color w:val="231F20"/>
                <w:lang w:val="en-US" w:eastAsia="zh-CN"/>
              </w:rPr>
              <w:t xml:space="preserve">                                           </w:t>
            </w:r>
            <w:r>
              <w:rPr>
                <w:color w:val="231F20"/>
                <w:lang w:eastAsia="zh-CN"/>
              </w:rPr>
              <w:t>职务：</w:t>
            </w:r>
            <w:r>
              <w:rPr>
                <w:color w:val="231F20"/>
                <w:lang w:val="en-US" w:eastAsia="zh-CN"/>
              </w:rPr>
              <w:t xml:space="preserve">       </w:t>
            </w:r>
            <w:r>
              <w:rPr>
                <w:color w:val="231F20"/>
                <w:spacing w:val="-1"/>
                <w:lang w:val="en-US" w:eastAsia="zh-CN"/>
              </w:rPr>
              <w:t xml:space="preserve">       </w:t>
            </w:r>
            <w:r>
              <w:rPr>
                <w:color w:val="231F20"/>
                <w:spacing w:val="-1"/>
                <w:lang w:eastAsia="zh-CN"/>
              </w:rPr>
              <w:t>联系电话：</w:t>
            </w:r>
          </w:p>
          <w:p w14:paraId="6EE25874">
            <w:pPr>
              <w:pStyle w:val="10"/>
              <w:widowControl/>
              <w:spacing w:before="27" w:beforeAutospacing="0" w:after="0" w:afterAutospacing="0" w:line="244" w:lineRule="auto"/>
              <w:ind w:left="86" w:right="4794" w:hanging="3"/>
              <w:rPr>
                <w:color w:val="231F20"/>
                <w:lang w:eastAsia="zh-CN"/>
              </w:rPr>
            </w:pPr>
            <w:r>
              <w:rPr>
                <w:color w:val="231F20"/>
                <w:spacing w:val="-11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lang w:eastAsia="zh-CN"/>
              </w:rPr>
              <w:t>）：</w:t>
            </w:r>
            <w:r>
              <w:rPr>
                <w:color w:val="231F20"/>
                <w:lang w:eastAsia="zh-CN"/>
              </w:rPr>
              <w:t xml:space="preserve"> </w:t>
            </w:r>
          </w:p>
          <w:p w14:paraId="58F38141">
            <w:pPr>
              <w:pStyle w:val="10"/>
              <w:widowControl/>
              <w:spacing w:before="27" w:beforeAutospacing="0" w:after="0" w:afterAutospacing="0" w:line="244" w:lineRule="auto"/>
              <w:ind w:left="86" w:right="4794" w:hanging="3"/>
              <w:rPr>
                <w:lang w:val="en-US" w:eastAsia="zh-CN"/>
              </w:rPr>
            </w:pPr>
            <w:r>
              <w:rPr>
                <w:color w:val="231F20"/>
                <w:spacing w:val="-7"/>
                <w:lang w:eastAsia="zh-CN"/>
              </w:rPr>
              <w:t>经常居住地：</w:t>
            </w:r>
          </w:p>
          <w:p w14:paraId="643B025C">
            <w:pPr>
              <w:pStyle w:val="10"/>
              <w:widowControl/>
              <w:spacing w:before="44" w:beforeAutospacing="0" w:after="0" w:afterAutospacing="0" w:line="261" w:lineRule="auto"/>
              <w:ind w:left="82" w:right="5974"/>
              <w:rPr>
                <w:lang w:val="en-US" w:eastAsia="zh-CN"/>
              </w:rPr>
            </w:pPr>
            <w:r>
              <w:rPr>
                <w:color w:val="231F20"/>
                <w:spacing w:val="-9"/>
                <w:lang w:eastAsia="zh-CN"/>
              </w:rPr>
              <w:t>证件类型：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lang w:eastAsia="zh-CN"/>
              </w:rPr>
              <w:t>证件号码：</w:t>
            </w:r>
          </w:p>
        </w:tc>
      </w:tr>
      <w:tr w14:paraId="0C759D5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932" w:hRule="atLeast"/>
        </w:trPr>
        <w:tc>
          <w:tcPr>
            <w:tcW w:w="2271" w:type="dxa"/>
            <w:gridSpan w:val="2"/>
            <w:vMerge w:val="restart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D80609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D71532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88871F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C6AC8E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FBA97B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71CE4E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3AAF66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E75C654">
            <w:pPr>
              <w:pStyle w:val="10"/>
              <w:widowControl/>
              <w:spacing w:before="79" w:beforeAutospacing="0" w:after="0" w:afterAutospacing="0" w:line="204" w:lineRule="auto"/>
              <w:ind w:left="923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被告</w:t>
            </w:r>
          </w:p>
          <w:p w14:paraId="70EB007C">
            <w:pPr>
              <w:pStyle w:val="10"/>
              <w:widowControl/>
              <w:spacing w:before="69" w:beforeAutospacing="0" w:after="0" w:afterAutospacing="0" w:line="206" w:lineRule="auto"/>
              <w:ind w:left="69" w:right="0"/>
              <w:rPr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（法人、非法人组织）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6BD4A5C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A6FE4D7">
            <w:pPr>
              <w:pStyle w:val="10"/>
              <w:widowControl/>
              <w:spacing w:before="79" w:beforeAutospacing="0" w:after="0" w:afterAutospacing="0" w:line="206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名称：</w:t>
            </w:r>
          </w:p>
          <w:p w14:paraId="6CAB4061">
            <w:pPr>
              <w:pStyle w:val="10"/>
              <w:widowControl/>
              <w:spacing w:before="62" w:beforeAutospacing="0" w:after="0" w:afterAutospacing="0" w:line="201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spacing w:val="-8"/>
                <w:lang w:eastAsia="zh-CN"/>
              </w:rPr>
              <w:t>住所地（主要办事机构所在地</w:t>
            </w:r>
            <w:r>
              <w:rPr>
                <w:color w:val="231F20"/>
                <w:spacing w:val="1"/>
                <w:lang w:eastAsia="zh-CN"/>
              </w:rPr>
              <w:t>）：</w:t>
            </w:r>
          </w:p>
        </w:tc>
      </w:tr>
      <w:tr w14:paraId="65FFABD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2037" w:hRule="atLeast"/>
        </w:trPr>
        <w:tc>
          <w:tcPr>
            <w:tcW w:w="2271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E5027F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2291" w:type="dxa"/>
            <w:gridSpan w:val="2"/>
            <w:tcBorders>
              <w:top w:val="nil"/>
              <w:left w:val="single" w:color="231F20" w:sz="2" w:space="0"/>
              <w:bottom w:val="nil"/>
              <w:right w:val="nil"/>
            </w:tcBorders>
            <w:shd w:val="clear" w:color="auto" w:fill="auto"/>
            <w:vAlign w:val="top"/>
          </w:tcPr>
          <w:p w14:paraId="119A3C64">
            <w:pPr>
              <w:pStyle w:val="10"/>
              <w:widowControl/>
              <w:spacing w:before="74" w:beforeAutospacing="0" w:after="0" w:afterAutospacing="0" w:line="204" w:lineRule="auto"/>
              <w:ind w:left="89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注册地</w:t>
            </w:r>
            <w:r>
              <w:rPr>
                <w:color w:val="231F20"/>
                <w:spacing w:val="-4"/>
                <w:lang w:val="en-US" w:eastAsia="zh-CN"/>
              </w:rPr>
              <w:t xml:space="preserve"> / </w:t>
            </w:r>
            <w:r>
              <w:rPr>
                <w:color w:val="231F20"/>
                <w:spacing w:val="-4"/>
                <w:lang w:eastAsia="zh-CN"/>
              </w:rPr>
              <w:t>登记地：</w:t>
            </w:r>
          </w:p>
          <w:p w14:paraId="52B06F1B">
            <w:pPr>
              <w:pStyle w:val="10"/>
              <w:widowControl/>
              <w:spacing w:before="67" w:beforeAutospacing="0" w:after="0" w:afterAutospacing="0" w:line="259" w:lineRule="auto"/>
              <w:ind w:left="85" w:right="193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法定代表人</w:t>
            </w:r>
            <w:r>
              <w:rPr>
                <w:color w:val="231F20"/>
                <w:spacing w:val="-4"/>
                <w:lang w:val="en-US" w:eastAsia="zh-CN"/>
              </w:rPr>
              <w:t xml:space="preserve"> / </w:t>
            </w:r>
            <w:r>
              <w:rPr>
                <w:color w:val="231F20"/>
                <w:spacing w:val="-4"/>
                <w:lang w:eastAsia="zh-CN"/>
              </w:rPr>
              <w:t>负责人：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lang w:eastAsia="zh-CN"/>
              </w:rPr>
              <w:t>统一社会信用代码：</w:t>
            </w:r>
          </w:p>
          <w:p w14:paraId="0EE22A0D">
            <w:pPr>
              <w:pStyle w:val="10"/>
              <w:widowControl/>
              <w:spacing w:before="1" w:beforeAutospacing="0" w:after="0" w:afterAutospacing="0" w:line="237" w:lineRule="auto"/>
              <w:ind w:left="712" w:right="107" w:hanging="63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类型：有限责任公司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6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其他企业法人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2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社会服务机构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  <w:tc>
          <w:tcPr>
            <w:tcW w:w="4786" w:type="dxa"/>
            <w:gridSpan w:val="2"/>
            <w:tcBorders>
              <w:top w:val="nil"/>
              <w:left w:val="nil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1ED2881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DD9BC0C">
            <w:pPr>
              <w:pStyle w:val="10"/>
              <w:widowControl/>
              <w:spacing w:before="78" w:beforeAutospacing="0" w:after="0" w:afterAutospacing="0" w:line="204" w:lineRule="auto"/>
              <w:ind w:left="1059" w:right="0"/>
              <w:rPr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职务：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</w:t>
            </w:r>
            <w:r>
              <w:rPr>
                <w:color w:val="231F20"/>
                <w:spacing w:val="-6"/>
                <w:lang w:eastAsia="zh-CN"/>
              </w:rPr>
              <w:t>联系电话：</w:t>
            </w:r>
          </w:p>
          <w:p w14:paraId="6BEE12C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C2B19A1">
            <w:pPr>
              <w:pStyle w:val="10"/>
              <w:widowControl/>
              <w:spacing w:before="79" w:beforeAutospacing="0" w:after="0" w:afterAutospacing="0" w:line="206" w:lineRule="auto"/>
              <w:ind w:left="107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股份有限公司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上市公司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40A1233E">
            <w:pPr>
              <w:pStyle w:val="10"/>
              <w:widowControl/>
              <w:spacing w:before="65" w:beforeAutospacing="0" w:after="0" w:afterAutospacing="0" w:line="208" w:lineRule="auto"/>
              <w:ind w:left="107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事业单位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社会团体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基金会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740E00FB">
            <w:pPr>
              <w:pStyle w:val="10"/>
              <w:widowControl/>
              <w:spacing w:before="64" w:beforeAutospacing="0" w:after="0" w:afterAutospacing="0" w:line="196" w:lineRule="auto"/>
              <w:ind w:left="108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机关法人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农村集体经济组织法人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  <w:tr w14:paraId="18A028A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1563" w:hRule="atLeast"/>
        </w:trPr>
        <w:tc>
          <w:tcPr>
            <w:tcW w:w="2271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4CD2C8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7077" w:type="dxa"/>
            <w:gridSpan w:val="4"/>
            <w:tcBorders>
              <w:top w:val="nil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44B8240">
            <w:pPr>
              <w:pStyle w:val="10"/>
              <w:widowControl/>
              <w:spacing w:before="72" w:beforeAutospacing="0" w:after="0" w:afterAutospacing="0" w:line="208" w:lineRule="auto"/>
              <w:ind w:left="71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城镇农村的合作经济组织法人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基层群众性自治组织</w:t>
            </w:r>
            <w:r>
              <w:rPr>
                <w:color w:val="231F20"/>
                <w:spacing w:val="-1"/>
                <w:lang w:eastAsia="zh-CN"/>
              </w:rPr>
              <w:t>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6851E55C">
            <w:pPr>
              <w:pStyle w:val="10"/>
              <w:widowControl/>
              <w:spacing w:before="66" w:beforeAutospacing="0" w:after="0" w:afterAutospacing="0" w:line="252" w:lineRule="auto"/>
              <w:ind w:left="83" w:right="266" w:firstLine="629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个人独资企业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合伙企业</w:t>
            </w:r>
            <w:r>
              <w:rPr>
                <w:color w:val="231F20"/>
                <w:lang w:val="en-US" w:eastAsia="zh-CN"/>
              </w:rPr>
              <w:t xml:space="preserve">□   </w:t>
            </w:r>
            <w:r>
              <w:rPr>
                <w:color w:val="231F20"/>
                <w:lang w:eastAsia="zh-CN"/>
              </w:rPr>
              <w:t>不具有法人资格的专业服务机构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spacing w:val="3"/>
                <w:lang w:val="en-US"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所有制性质：国有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lang w:eastAsia="zh-CN"/>
              </w:rPr>
              <w:t>（控股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参股</w:t>
            </w:r>
            <w:r>
              <w:rPr>
                <w:color w:val="231F20"/>
                <w:lang w:val="en-US" w:eastAsia="zh-CN"/>
              </w:rPr>
              <w:t xml:space="preserve">□)    </w:t>
            </w:r>
            <w:r>
              <w:rPr>
                <w:color w:val="231F20"/>
                <w:lang w:eastAsia="zh-CN"/>
              </w:rPr>
              <w:t>民营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其他</w:t>
            </w:r>
            <w:r>
              <w:rPr>
                <w:color w:val="231F20"/>
                <w:u w:val="single"/>
                <w:lang w:val="en-US" w:eastAsia="zh-CN"/>
              </w:rPr>
              <w:t xml:space="preserve">                     </w:t>
            </w:r>
          </w:p>
        </w:tc>
      </w:tr>
      <w:tr w14:paraId="2AC7701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003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7D00C9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016225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DA99F6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EF253A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80B09A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2CC931C">
            <w:pPr>
              <w:pStyle w:val="10"/>
              <w:widowControl/>
              <w:spacing w:before="78" w:beforeAutospacing="0" w:after="0" w:afterAutospacing="0" w:line="261" w:lineRule="auto"/>
              <w:ind w:left="594" w:right="600" w:firstLine="221"/>
            </w:pPr>
            <w:r>
              <w:rPr>
                <w:color w:val="231F20"/>
                <w:spacing w:val="-1"/>
                <w:lang w:val="en-US"/>
              </w:rPr>
              <w:t>第三人</w:t>
            </w:r>
            <w:r>
              <w:rPr>
                <w:color w:val="231F20"/>
                <w:lang w:val="en-US"/>
              </w:rPr>
              <w:t xml:space="preserve">    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FB80CE4">
            <w:pPr>
              <w:pStyle w:val="10"/>
              <w:widowControl/>
              <w:spacing w:before="268" w:beforeAutospacing="0" w:after="0" w:afterAutospacing="0" w:line="206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姓名：</w:t>
            </w:r>
          </w:p>
          <w:p w14:paraId="7733E1D2">
            <w:pPr>
              <w:pStyle w:val="10"/>
              <w:widowControl/>
              <w:spacing w:before="68" w:beforeAutospacing="0" w:after="0" w:afterAutospacing="0" w:line="206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性别：男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女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47510385">
            <w:pPr>
              <w:pStyle w:val="10"/>
              <w:widowControl/>
              <w:spacing w:before="66" w:beforeAutospacing="0" w:after="0" w:afterAutospacing="0" w:line="208" w:lineRule="auto"/>
              <w:ind w:left="99" w:right="0"/>
              <w:rPr>
                <w:lang w:val="en-US" w:eastAsia="zh-CN"/>
              </w:rPr>
            </w:pPr>
            <w:r>
              <w:rPr>
                <w:color w:val="231F20"/>
                <w:spacing w:val="-12"/>
                <w:lang w:eastAsia="zh-CN"/>
              </w:rPr>
              <w:t>出生日期：</w:t>
            </w:r>
            <w:r>
              <w:rPr>
                <w:color w:val="231F20"/>
                <w:spacing w:val="3"/>
                <w:lang w:val="en-US" w:eastAsia="zh-CN"/>
              </w:rPr>
              <w:t xml:space="preserve">      </w:t>
            </w:r>
            <w:r>
              <w:rPr>
                <w:color w:val="231F20"/>
                <w:spacing w:val="-12"/>
                <w:lang w:eastAsia="zh-CN"/>
              </w:rPr>
              <w:t>年</w:t>
            </w:r>
            <w:r>
              <w:rPr>
                <w:color w:val="231F20"/>
                <w:spacing w:val="1"/>
                <w:lang w:val="en-US" w:eastAsia="zh-CN"/>
              </w:rPr>
              <w:t xml:space="preserve">        </w:t>
            </w:r>
            <w:r>
              <w:rPr>
                <w:color w:val="231F20"/>
                <w:spacing w:val="-12"/>
                <w:lang w:eastAsia="zh-CN"/>
              </w:rPr>
              <w:t>月</w:t>
            </w:r>
            <w:r>
              <w:rPr>
                <w:color w:val="231F20"/>
                <w:spacing w:val="1"/>
                <w:lang w:val="en-US" w:eastAsia="zh-CN"/>
              </w:rPr>
              <w:t xml:space="preserve">         </w:t>
            </w:r>
            <w:r>
              <w:rPr>
                <w:color w:val="231F20"/>
                <w:spacing w:val="-12"/>
                <w:lang w:eastAsia="zh-CN"/>
              </w:rPr>
              <w:t>日</w:t>
            </w:r>
            <w:r>
              <w:rPr>
                <w:color w:val="231F20"/>
                <w:spacing w:val="2"/>
                <w:lang w:val="en-US" w:eastAsia="zh-CN"/>
              </w:rPr>
              <w:t xml:space="preserve">                </w:t>
            </w:r>
            <w:r>
              <w:rPr>
                <w:color w:val="231F20"/>
                <w:spacing w:val="-12"/>
                <w:lang w:eastAsia="zh-CN"/>
              </w:rPr>
              <w:t>民族：</w:t>
            </w:r>
          </w:p>
          <w:p w14:paraId="14032225">
            <w:pPr>
              <w:pStyle w:val="10"/>
              <w:widowControl/>
              <w:spacing w:before="62" w:beforeAutospacing="0" w:after="0" w:afterAutospacing="0" w:line="237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工作单位：</w:t>
            </w:r>
            <w:r>
              <w:rPr>
                <w:color w:val="231F20"/>
                <w:lang w:val="en-US" w:eastAsia="zh-CN"/>
              </w:rPr>
              <w:t xml:space="preserve">                                           </w:t>
            </w:r>
            <w:r>
              <w:rPr>
                <w:color w:val="231F20"/>
                <w:lang w:eastAsia="zh-CN"/>
              </w:rPr>
              <w:t>职务：</w:t>
            </w:r>
            <w:r>
              <w:rPr>
                <w:color w:val="231F20"/>
                <w:lang w:val="en-US" w:eastAsia="zh-CN"/>
              </w:rPr>
              <w:t xml:space="preserve">       </w:t>
            </w:r>
            <w:r>
              <w:rPr>
                <w:color w:val="231F20"/>
                <w:spacing w:val="-1"/>
                <w:lang w:val="en-US" w:eastAsia="zh-CN"/>
              </w:rPr>
              <w:t xml:space="preserve">       </w:t>
            </w:r>
            <w:r>
              <w:rPr>
                <w:color w:val="231F20"/>
                <w:spacing w:val="-1"/>
                <w:lang w:eastAsia="zh-CN"/>
              </w:rPr>
              <w:t>联系电话：</w:t>
            </w:r>
          </w:p>
          <w:p w14:paraId="3FC95F66">
            <w:pPr>
              <w:pStyle w:val="10"/>
              <w:widowControl/>
              <w:spacing w:before="28" w:beforeAutospacing="0" w:after="0" w:afterAutospacing="0" w:line="244" w:lineRule="auto"/>
              <w:ind w:left="86" w:right="4794" w:hanging="3"/>
              <w:rPr>
                <w:color w:val="231F20"/>
                <w:lang w:eastAsia="zh-CN"/>
              </w:rPr>
            </w:pPr>
            <w:r>
              <w:rPr>
                <w:color w:val="231F20"/>
                <w:spacing w:val="-11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lang w:eastAsia="zh-CN"/>
              </w:rPr>
              <w:t>）：</w:t>
            </w:r>
            <w:r>
              <w:rPr>
                <w:color w:val="231F20"/>
                <w:lang w:eastAsia="zh-CN"/>
              </w:rPr>
              <w:t xml:space="preserve"> </w:t>
            </w:r>
          </w:p>
          <w:p w14:paraId="6E224EB8">
            <w:pPr>
              <w:pStyle w:val="10"/>
              <w:widowControl/>
              <w:spacing w:before="28" w:beforeAutospacing="0" w:after="0" w:afterAutospacing="0" w:line="244" w:lineRule="auto"/>
              <w:ind w:left="86" w:right="4794" w:hanging="3"/>
              <w:rPr>
                <w:lang w:val="en-US" w:eastAsia="zh-CN"/>
              </w:rPr>
            </w:pPr>
            <w:r>
              <w:rPr>
                <w:color w:val="231F20"/>
                <w:spacing w:val="-7"/>
                <w:lang w:eastAsia="zh-CN"/>
              </w:rPr>
              <w:t>经常居住地：</w:t>
            </w:r>
          </w:p>
          <w:p w14:paraId="4ADB04A5">
            <w:pPr>
              <w:pStyle w:val="10"/>
              <w:widowControl/>
              <w:spacing w:before="43" w:beforeAutospacing="0" w:after="0" w:afterAutospacing="0" w:line="261" w:lineRule="auto"/>
              <w:ind w:left="82" w:right="5974"/>
              <w:rPr>
                <w:lang w:val="en-US" w:eastAsia="zh-CN"/>
              </w:rPr>
            </w:pPr>
            <w:r>
              <w:rPr>
                <w:color w:val="231F20"/>
                <w:spacing w:val="-9"/>
                <w:lang w:eastAsia="zh-CN"/>
              </w:rPr>
              <w:t>证件类型：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lang w:eastAsia="zh-CN"/>
              </w:rPr>
              <w:t>证件号码：</w:t>
            </w:r>
          </w:p>
        </w:tc>
      </w:tr>
      <w:tr w14:paraId="21D2B3C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699" w:hRule="atLeast"/>
        </w:trPr>
        <w:tc>
          <w:tcPr>
            <w:tcW w:w="2271" w:type="dxa"/>
            <w:gridSpan w:val="2"/>
            <w:vMerge w:val="restart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EF4695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3FC4A1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7EED65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F7E75F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632327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84B90E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96BF4EE">
            <w:pPr>
              <w:pStyle w:val="10"/>
              <w:widowControl/>
              <w:spacing w:before="79" w:beforeAutospacing="0" w:after="0" w:afterAutospacing="0" w:line="208" w:lineRule="auto"/>
              <w:ind w:left="816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第三人</w:t>
            </w:r>
          </w:p>
          <w:p w14:paraId="58D9CD45">
            <w:pPr>
              <w:pStyle w:val="10"/>
              <w:widowControl/>
              <w:spacing w:before="69" w:beforeAutospacing="0" w:after="0" w:afterAutospacing="0" w:line="206" w:lineRule="auto"/>
              <w:ind w:left="69" w:right="0"/>
              <w:rPr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（法人、非法人组织）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7E247986">
            <w:pPr>
              <w:pStyle w:val="10"/>
              <w:widowControl/>
              <w:spacing w:before="88" w:beforeAutospacing="0" w:after="0" w:afterAutospacing="0" w:line="206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名称：</w:t>
            </w:r>
          </w:p>
          <w:p w14:paraId="6F7B1216">
            <w:pPr>
              <w:pStyle w:val="10"/>
              <w:widowControl/>
              <w:spacing w:before="62" w:beforeAutospacing="0" w:after="0" w:afterAutospacing="0" w:line="204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spacing w:val="-8"/>
                <w:lang w:eastAsia="zh-CN"/>
              </w:rPr>
              <w:t>住所地（主要办事机构所在地</w:t>
            </w:r>
            <w:r>
              <w:rPr>
                <w:color w:val="231F20"/>
                <w:spacing w:val="1"/>
                <w:lang w:eastAsia="zh-CN"/>
              </w:rPr>
              <w:t>）：</w:t>
            </w:r>
          </w:p>
        </w:tc>
      </w:tr>
      <w:tr w14:paraId="790A6A9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2037" w:hRule="atLeast"/>
        </w:trPr>
        <w:tc>
          <w:tcPr>
            <w:tcW w:w="2271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B4AAB8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nil"/>
              <w:left w:val="single" w:color="231F20" w:sz="2" w:space="0"/>
              <w:bottom w:val="nil"/>
              <w:right w:val="nil"/>
            </w:tcBorders>
            <w:shd w:val="clear" w:color="auto" w:fill="auto"/>
            <w:vAlign w:val="top"/>
          </w:tcPr>
          <w:p w14:paraId="28D08B3C">
            <w:pPr>
              <w:pStyle w:val="10"/>
              <w:widowControl/>
              <w:spacing w:before="71" w:beforeAutospacing="0" w:after="0" w:afterAutospacing="0" w:line="204" w:lineRule="auto"/>
              <w:ind w:left="89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注册地</w:t>
            </w:r>
            <w:r>
              <w:rPr>
                <w:color w:val="231F20"/>
                <w:spacing w:val="-4"/>
                <w:lang w:val="en-US" w:eastAsia="zh-CN"/>
              </w:rPr>
              <w:t xml:space="preserve"> / </w:t>
            </w:r>
            <w:r>
              <w:rPr>
                <w:color w:val="231F20"/>
                <w:spacing w:val="-4"/>
                <w:lang w:eastAsia="zh-CN"/>
              </w:rPr>
              <w:t>登记地：</w:t>
            </w:r>
          </w:p>
          <w:p w14:paraId="0EC34389">
            <w:pPr>
              <w:pStyle w:val="10"/>
              <w:widowControl/>
              <w:spacing w:before="67" w:beforeAutospacing="0" w:after="0" w:afterAutospacing="0" w:line="259" w:lineRule="auto"/>
              <w:ind w:left="85" w:right="173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法定代表人</w:t>
            </w:r>
            <w:r>
              <w:rPr>
                <w:color w:val="231F20"/>
                <w:spacing w:val="-4"/>
                <w:lang w:val="en-US" w:eastAsia="zh-CN"/>
              </w:rPr>
              <w:t xml:space="preserve"> / </w:t>
            </w:r>
            <w:r>
              <w:rPr>
                <w:color w:val="231F20"/>
                <w:spacing w:val="-4"/>
                <w:lang w:eastAsia="zh-CN"/>
              </w:rPr>
              <w:t>负责人：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lang w:eastAsia="zh-CN"/>
              </w:rPr>
              <w:t>统一社会信用代码：</w:t>
            </w:r>
          </w:p>
          <w:p w14:paraId="7DFFF541">
            <w:pPr>
              <w:pStyle w:val="10"/>
              <w:widowControl/>
              <w:spacing w:before="3" w:beforeAutospacing="0" w:after="0" w:afterAutospacing="0" w:line="237" w:lineRule="auto"/>
              <w:ind w:left="712" w:right="87" w:hanging="63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类型：有限责任公司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6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其他企业法人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2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社会服务机构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  <w:tc>
          <w:tcPr>
            <w:tcW w:w="4806" w:type="dxa"/>
            <w:gridSpan w:val="3"/>
            <w:tcBorders>
              <w:top w:val="nil"/>
              <w:left w:val="nil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66D228F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8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CEB3EA2">
            <w:pPr>
              <w:pStyle w:val="10"/>
              <w:widowControl/>
              <w:spacing w:before="78" w:beforeAutospacing="0" w:after="0" w:afterAutospacing="0" w:line="204" w:lineRule="auto"/>
              <w:ind w:left="1079" w:right="0"/>
              <w:rPr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职务：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</w:t>
            </w:r>
            <w:r>
              <w:rPr>
                <w:color w:val="231F20"/>
                <w:spacing w:val="-6"/>
                <w:lang w:eastAsia="zh-CN"/>
              </w:rPr>
              <w:t>联系电话：</w:t>
            </w:r>
          </w:p>
          <w:p w14:paraId="7124689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4476DE8">
            <w:pPr>
              <w:pStyle w:val="10"/>
              <w:widowControl/>
              <w:spacing w:before="79" w:beforeAutospacing="0" w:after="0" w:afterAutospacing="0" w:line="206" w:lineRule="auto"/>
              <w:ind w:left="87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股份有限公司</w:t>
            </w:r>
            <w:r>
              <w:rPr>
                <w:color w:val="231F20"/>
                <w:lang w:val="en-US" w:eastAsia="zh-CN"/>
              </w:rPr>
              <w:t xml:space="preserve">□   </w:t>
            </w:r>
            <w:r>
              <w:rPr>
                <w:color w:val="231F20"/>
                <w:lang w:eastAsia="zh-CN"/>
              </w:rPr>
              <w:t>上市公司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1143A1BA">
            <w:pPr>
              <w:pStyle w:val="10"/>
              <w:widowControl/>
              <w:spacing w:before="65" w:beforeAutospacing="0" w:after="0" w:afterAutospacing="0" w:line="208" w:lineRule="auto"/>
              <w:ind w:left="127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事业单位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社会团体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基金会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787DF53A">
            <w:pPr>
              <w:pStyle w:val="10"/>
              <w:widowControl/>
              <w:spacing w:before="64" w:beforeAutospacing="0" w:after="0" w:afterAutospacing="0" w:line="199" w:lineRule="auto"/>
              <w:ind w:left="128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机关法人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农村集体经济组织法人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  <w:tr w14:paraId="14EAF42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1708" w:hRule="atLeast"/>
        </w:trPr>
        <w:tc>
          <w:tcPr>
            <w:tcW w:w="2271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8525B3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7077" w:type="dxa"/>
            <w:gridSpan w:val="4"/>
            <w:tcBorders>
              <w:top w:val="nil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94771BF">
            <w:pPr>
              <w:pStyle w:val="10"/>
              <w:widowControl/>
              <w:spacing w:before="69" w:beforeAutospacing="0" w:after="0" w:afterAutospacing="0" w:line="208" w:lineRule="auto"/>
              <w:ind w:left="71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城镇农村的合作经济组织法人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基层群众性自治组织</w:t>
            </w:r>
            <w:r>
              <w:rPr>
                <w:color w:val="231F20"/>
                <w:spacing w:val="-1"/>
                <w:lang w:eastAsia="zh-CN"/>
              </w:rPr>
              <w:t>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166DFDC8">
            <w:pPr>
              <w:pStyle w:val="10"/>
              <w:widowControl/>
              <w:spacing w:before="67" w:beforeAutospacing="0" w:after="0" w:afterAutospacing="0" w:line="235" w:lineRule="auto"/>
              <w:ind w:left="83" w:right="266" w:firstLine="629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个人独资企业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合伙企业</w:t>
            </w:r>
            <w:r>
              <w:rPr>
                <w:color w:val="231F20"/>
                <w:lang w:val="en-US" w:eastAsia="zh-CN"/>
              </w:rPr>
              <w:t xml:space="preserve">□   </w:t>
            </w:r>
            <w:r>
              <w:rPr>
                <w:color w:val="231F20"/>
                <w:lang w:eastAsia="zh-CN"/>
              </w:rPr>
              <w:t>不具有法人资格的专业服务机构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spacing w:val="3"/>
                <w:lang w:val="en-US"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所有制性质：国有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lang w:eastAsia="zh-CN"/>
              </w:rPr>
              <w:t>（控股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参股</w:t>
            </w:r>
            <w:r>
              <w:rPr>
                <w:color w:val="231F20"/>
                <w:lang w:val="en-US" w:eastAsia="zh-CN"/>
              </w:rPr>
              <w:t xml:space="preserve">□)    </w:t>
            </w:r>
            <w:r>
              <w:rPr>
                <w:color w:val="231F20"/>
                <w:lang w:eastAsia="zh-CN"/>
              </w:rPr>
              <w:t>民营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其他</w:t>
            </w:r>
            <w:r>
              <w:rPr>
                <w:color w:val="231F20"/>
                <w:u w:val="single"/>
                <w:lang w:val="en-US" w:eastAsia="zh-CN"/>
              </w:rPr>
              <w:t xml:space="preserve">                     </w:t>
            </w:r>
          </w:p>
        </w:tc>
      </w:tr>
      <w:tr w14:paraId="0FA2F21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65" w:hRule="atLeast"/>
        </w:trPr>
        <w:tc>
          <w:tcPr>
            <w:tcW w:w="9348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482A37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89" w:lineRule="auto"/>
              <w:ind w:left="4068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诉讼请求</w:t>
            </w:r>
          </w:p>
        </w:tc>
      </w:tr>
      <w:tr w14:paraId="44BBE9D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2574" w:hRule="atLeast"/>
        </w:trPr>
        <w:tc>
          <w:tcPr>
            <w:tcW w:w="9348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3FA04E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1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（可完整表述诉讼请求；为方便、准确梳理要点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，相关内容请在下方要素式表格中填写）</w:t>
            </w:r>
          </w:p>
        </w:tc>
      </w:tr>
      <w:tr w14:paraId="1652192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275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A395D3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5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A70F9E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C47A43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0873E6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BDF0131">
            <w:pPr>
              <w:pStyle w:val="10"/>
              <w:widowControl/>
              <w:spacing w:before="78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4"/>
                <w:lang w:val="en-US"/>
              </w:rPr>
              <w:t>1. 停止侵权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0706362">
            <w:pPr>
              <w:pStyle w:val="10"/>
              <w:widowControl/>
              <w:spacing w:before="89" w:beforeAutospacing="0" w:after="0" w:afterAutospacing="0" w:line="204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有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3DE29C95">
            <w:pPr>
              <w:pStyle w:val="10"/>
              <w:widowControl/>
              <w:spacing w:before="66" w:beforeAutospacing="0" w:after="0" w:afterAutospacing="0" w:line="232" w:lineRule="auto"/>
              <w:ind w:left="394" w:right="79" w:firstLine="126"/>
              <w:rPr>
                <w:lang w:val="en-US" w:eastAsia="zh-CN"/>
              </w:rPr>
            </w:pPr>
            <w:r>
              <w:rPr>
                <w:color w:val="231F20"/>
                <w:spacing w:val="-3"/>
                <w:lang w:val="en-US" w:eastAsia="zh-CN"/>
              </w:rPr>
              <w:t>□</w:t>
            </w:r>
            <w:r>
              <w:rPr>
                <w:color w:val="231F20"/>
                <w:spacing w:val="26"/>
                <w:lang w:val="en-US" w:eastAsia="zh-CN"/>
              </w:rPr>
              <w:t xml:space="preserve"> </w:t>
            </w:r>
            <w:r>
              <w:rPr>
                <w:color w:val="231F20"/>
                <w:spacing w:val="-3"/>
                <w:lang w:val="en-US" w:eastAsia="zh-CN"/>
              </w:rPr>
              <w:t xml:space="preserve">1. </w:t>
            </w:r>
            <w:r>
              <w:rPr>
                <w:color w:val="231F20"/>
                <w:spacing w:val="-3"/>
                <w:lang w:eastAsia="zh-CN"/>
              </w:rPr>
              <w:t>立</w:t>
            </w:r>
            <w:r>
              <w:rPr>
                <w:color w:val="231F20"/>
                <w:spacing w:val="26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即 停</w:t>
            </w:r>
            <w:r>
              <w:rPr>
                <w:color w:val="231F20"/>
                <w:spacing w:val="11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止</w:t>
            </w:r>
            <w:r>
              <w:rPr>
                <w:color w:val="231F20"/>
                <w:spacing w:val="12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生 产</w:t>
            </w:r>
            <w:r>
              <w:rPr>
                <w:color w:val="231F20"/>
                <w:spacing w:val="-3"/>
                <w:lang w:val="en-US" w:eastAsia="zh-CN"/>
              </w:rPr>
              <w:t xml:space="preserve"> / </w:t>
            </w:r>
            <w:r>
              <w:rPr>
                <w:color w:val="231F20"/>
                <w:spacing w:val="-3"/>
                <w:lang w:eastAsia="zh-CN"/>
              </w:rPr>
              <w:t>销</w:t>
            </w:r>
            <w:r>
              <w:rPr>
                <w:color w:val="231F20"/>
                <w:spacing w:val="1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售</w:t>
            </w:r>
            <w:r>
              <w:rPr>
                <w:color w:val="231F20"/>
                <w:spacing w:val="-3"/>
                <w:lang w:val="en-US" w:eastAsia="zh-CN"/>
              </w:rPr>
              <w:t xml:space="preserve"> /</w:t>
            </w:r>
            <w:r>
              <w:rPr>
                <w:color w:val="231F20"/>
                <w:spacing w:val="6"/>
                <w:lang w:val="en-US"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生</w:t>
            </w:r>
            <w:r>
              <w:rPr>
                <w:color w:val="231F20"/>
                <w:spacing w:val="1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产、</w:t>
            </w:r>
            <w:r>
              <w:rPr>
                <w:color w:val="231F20"/>
                <w:spacing w:val="12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销</w:t>
            </w:r>
            <w:r>
              <w:rPr>
                <w:color w:val="231F20"/>
                <w:spacing w:val="1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售</w:t>
            </w:r>
            <w:r>
              <w:rPr>
                <w:color w:val="231F20"/>
                <w:spacing w:val="9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侵</w:t>
            </w:r>
            <w:r>
              <w:rPr>
                <w:color w:val="231F20"/>
                <w:spacing w:val="14"/>
                <w:w w:val="101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害</w:t>
            </w:r>
            <w:r>
              <w:rPr>
                <w:color w:val="231F20"/>
                <w:spacing w:val="1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原</w:t>
            </w:r>
            <w:r>
              <w:rPr>
                <w:color w:val="231F20"/>
                <w:spacing w:val="9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告</w:t>
            </w:r>
            <w:r>
              <w:rPr>
                <w:color w:val="231F20"/>
                <w:spacing w:val="8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第</w:t>
            </w:r>
            <w:r>
              <w:rPr>
                <w:color w:val="231F20"/>
                <w:spacing w:val="-3"/>
                <w:lang w:val="en-US" w:eastAsia="zh-CN"/>
              </w:rPr>
              <w:t xml:space="preserve">                  </w:t>
            </w:r>
            <w:r>
              <w:rPr>
                <w:color w:val="231F20"/>
                <w:spacing w:val="-3"/>
                <w:lang w:eastAsia="zh-CN"/>
              </w:rPr>
              <w:t>号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val="en-US" w:eastAsia="zh-CN"/>
              </w:rPr>
              <w:t>“</w:t>
            </w:r>
            <w:r>
              <w:rPr>
                <w:color w:val="231F20"/>
                <w:spacing w:val="2"/>
                <w:lang w:val="en-US" w:eastAsia="zh-CN"/>
              </w:rPr>
              <w:t xml:space="preserve">                </w:t>
            </w:r>
            <w:r>
              <w:rPr>
                <w:color w:val="231F20"/>
                <w:spacing w:val="-2"/>
                <w:lang w:val="en-US" w:eastAsia="zh-CN"/>
              </w:rPr>
              <w:t>”</w:t>
            </w:r>
            <w:r>
              <w:rPr>
                <w:color w:val="231F20"/>
                <w:spacing w:val="-2"/>
                <w:lang w:eastAsia="zh-CN"/>
              </w:rPr>
              <w:t>商标权的侵权商品</w:t>
            </w:r>
          </w:p>
          <w:p w14:paraId="3F17EBCE">
            <w:pPr>
              <w:pStyle w:val="10"/>
              <w:widowControl/>
              <w:spacing w:before="67" w:beforeAutospacing="0" w:after="0" w:afterAutospacing="0" w:line="242" w:lineRule="auto"/>
              <w:ind w:left="394" w:right="0" w:firstLine="125"/>
              <w:rPr>
                <w:lang w:val="en-US" w:eastAsia="zh-CN"/>
              </w:rPr>
            </w:pPr>
            <w:r>
              <w:rPr>
                <w:color w:val="231F20"/>
                <w:spacing w:val="4"/>
                <w:lang w:val="en-US" w:eastAsia="zh-CN"/>
              </w:rPr>
              <w:t xml:space="preserve">□ 2. </w:t>
            </w:r>
            <w:r>
              <w:rPr>
                <w:color w:val="231F20"/>
                <w:spacing w:val="4"/>
                <w:lang w:eastAsia="zh-CN"/>
              </w:rPr>
              <w:t>立即停止在店铺招牌</w:t>
            </w:r>
            <w:r>
              <w:rPr>
                <w:color w:val="231F20"/>
                <w:spacing w:val="4"/>
                <w:lang w:val="en-US" w:eastAsia="zh-CN"/>
              </w:rPr>
              <w:t xml:space="preserve">□    </w:t>
            </w:r>
            <w:r>
              <w:rPr>
                <w:color w:val="231F20"/>
                <w:spacing w:val="4"/>
                <w:lang w:eastAsia="zh-CN"/>
              </w:rPr>
              <w:t>店内装饰</w:t>
            </w:r>
            <w:r>
              <w:rPr>
                <w:color w:val="231F20"/>
                <w:spacing w:val="4"/>
                <w:lang w:val="en-US" w:eastAsia="zh-CN"/>
              </w:rPr>
              <w:t xml:space="preserve">□ </w:t>
            </w:r>
            <w:r>
              <w:rPr>
                <w:color w:val="231F20"/>
                <w:spacing w:val="3"/>
                <w:lang w:val="en-US" w:eastAsia="zh-CN"/>
              </w:rPr>
              <w:t xml:space="preserve">   </w:t>
            </w:r>
            <w:r>
              <w:rPr>
                <w:color w:val="231F20"/>
                <w:spacing w:val="3"/>
                <w:lang w:eastAsia="zh-CN"/>
              </w:rPr>
              <w:t>宣传册</w:t>
            </w:r>
            <w:r>
              <w:rPr>
                <w:color w:val="231F20"/>
                <w:spacing w:val="3"/>
                <w:lang w:val="en-US" w:eastAsia="zh-CN"/>
              </w:rPr>
              <w:t xml:space="preserve">□    </w:t>
            </w:r>
            <w:r>
              <w:rPr>
                <w:color w:val="231F20"/>
                <w:spacing w:val="3"/>
                <w:lang w:eastAsia="zh-CN"/>
              </w:rPr>
              <w:t>网站（网店）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11"/>
                <w:lang w:eastAsia="zh-CN"/>
              </w:rPr>
              <w:t>宣传、链接</w:t>
            </w:r>
            <w:r>
              <w:rPr>
                <w:color w:val="231F20"/>
                <w:spacing w:val="11"/>
                <w:lang w:val="en-US" w:eastAsia="zh-CN"/>
              </w:rPr>
              <w:t xml:space="preserve">□    </w:t>
            </w:r>
            <w:r>
              <w:rPr>
                <w:color w:val="231F20"/>
                <w:spacing w:val="11"/>
                <w:lang w:eastAsia="zh-CN"/>
              </w:rPr>
              <w:t>其他场合</w:t>
            </w:r>
            <w:r>
              <w:rPr>
                <w:color w:val="231F20"/>
                <w:spacing w:val="11"/>
                <w:lang w:val="en-US" w:eastAsia="zh-CN"/>
              </w:rPr>
              <w:t xml:space="preserve">□(       </w:t>
            </w:r>
            <w:r>
              <w:rPr>
                <w:color w:val="231F20"/>
                <w:spacing w:val="10"/>
                <w:lang w:val="en-US" w:eastAsia="zh-CN"/>
              </w:rPr>
              <w:t xml:space="preserve">          )</w:t>
            </w:r>
            <w:r>
              <w:rPr>
                <w:color w:val="231F20"/>
                <w:spacing w:val="10"/>
                <w:lang w:eastAsia="zh-CN"/>
              </w:rPr>
              <w:t>使用侵害原告第</w:t>
            </w:r>
            <w:r>
              <w:rPr>
                <w:color w:val="231F20"/>
                <w:spacing w:val="10"/>
                <w:lang w:val="en-US" w:eastAsia="zh-CN"/>
              </w:rPr>
              <w:t xml:space="preserve">               </w:t>
            </w:r>
            <w:r>
              <w:rPr>
                <w:color w:val="231F20"/>
                <w:spacing w:val="10"/>
                <w:lang w:eastAsia="zh-CN"/>
              </w:rPr>
              <w:t>号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spacing w:val="-4"/>
                <w:lang w:val="en-US" w:eastAsia="zh-CN"/>
              </w:rPr>
              <w:t>“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  </w:t>
            </w:r>
            <w:r>
              <w:rPr>
                <w:color w:val="231F20"/>
                <w:spacing w:val="-4"/>
                <w:lang w:val="en-US" w:eastAsia="zh-CN"/>
              </w:rPr>
              <w:t>”</w:t>
            </w:r>
            <w:r>
              <w:rPr>
                <w:color w:val="231F20"/>
                <w:spacing w:val="-4"/>
                <w:lang w:eastAsia="zh-CN"/>
              </w:rPr>
              <w:t>商标权的</w:t>
            </w:r>
            <w:r>
              <w:rPr>
                <w:color w:val="231F20"/>
                <w:spacing w:val="-4"/>
                <w:lang w:val="en-US" w:eastAsia="zh-CN"/>
              </w:rPr>
              <w:t>“</w:t>
            </w:r>
            <w:r>
              <w:rPr>
                <w:color w:val="231F20"/>
                <w:spacing w:val="2"/>
                <w:lang w:val="en-US" w:eastAsia="zh-CN"/>
              </w:rPr>
              <w:t xml:space="preserve">                </w:t>
            </w:r>
            <w:r>
              <w:rPr>
                <w:color w:val="231F20"/>
                <w:spacing w:val="-4"/>
                <w:lang w:val="en-US" w:eastAsia="zh-CN"/>
              </w:rPr>
              <w:t>”</w:t>
            </w:r>
            <w:r>
              <w:rPr>
                <w:color w:val="231F20"/>
                <w:spacing w:val="-4"/>
                <w:lang w:eastAsia="zh-CN"/>
              </w:rPr>
              <w:t>标识</w:t>
            </w:r>
          </w:p>
          <w:p w14:paraId="0A78097B">
            <w:pPr>
              <w:pStyle w:val="10"/>
              <w:widowControl/>
              <w:spacing w:before="66" w:beforeAutospacing="0" w:after="0" w:afterAutospacing="0" w:line="232" w:lineRule="auto"/>
              <w:ind w:left="82" w:right="3995" w:firstLine="438"/>
              <w:rPr>
                <w:lang w:val="en-US" w:eastAsia="zh-CN"/>
              </w:rPr>
            </w:pPr>
            <w:r>
              <w:rPr>
                <w:color w:val="231F20"/>
                <w:spacing w:val="-2"/>
                <w:lang w:val="en-US" w:eastAsia="zh-CN"/>
              </w:rPr>
              <w:t xml:space="preserve">□ 3. </w:t>
            </w:r>
            <w:r>
              <w:rPr>
                <w:color w:val="231F20"/>
                <w:spacing w:val="-2"/>
                <w:lang w:eastAsia="zh-CN"/>
              </w:rPr>
              <w:t>立即停止其他侵权行为</w:t>
            </w:r>
            <w:r>
              <w:rPr>
                <w:color w:val="231F20"/>
                <w:spacing w:val="1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  <w:tr w14:paraId="3025C16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241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F4EA02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4C5215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AB8C23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A5A552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9DA5328">
            <w:pPr>
              <w:pStyle w:val="10"/>
              <w:widowControl/>
              <w:spacing w:before="78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赔偿经济损失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AC35A31">
            <w:pPr>
              <w:pStyle w:val="10"/>
              <w:widowControl/>
              <w:spacing w:before="87" w:beforeAutospacing="0" w:after="0" w:afterAutospacing="0" w:line="208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有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经济损失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  </w:t>
            </w:r>
            <w:r>
              <w:rPr>
                <w:color w:val="231F20"/>
                <w:spacing w:val="-1"/>
                <w:lang w:eastAsia="zh-CN"/>
              </w:rPr>
              <w:t>元</w:t>
            </w:r>
          </w:p>
          <w:p w14:paraId="392A06DB">
            <w:pPr>
              <w:pStyle w:val="10"/>
              <w:widowControl/>
              <w:spacing w:before="65" w:beforeAutospacing="0" w:after="0" w:afterAutospacing="0" w:line="208" w:lineRule="auto"/>
              <w:ind w:left="715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原告损失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被告获利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商标许可使用费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倍数：</w:t>
            </w:r>
          </w:p>
          <w:p w14:paraId="797EF7CA">
            <w:pPr>
              <w:pStyle w:val="10"/>
              <w:widowControl/>
              <w:spacing w:before="68" w:beforeAutospacing="0" w:after="0" w:afterAutospacing="0" w:line="206" w:lineRule="auto"/>
              <w:ind w:left="715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法定赔偿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153D14D4">
            <w:pPr>
              <w:pStyle w:val="10"/>
              <w:widowControl/>
              <w:spacing w:before="68" w:beforeAutospacing="0" w:after="0" w:afterAutospacing="0" w:line="206" w:lineRule="auto"/>
              <w:ind w:left="711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惩罚性赔偿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基数的确定方式：原告损失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被告获利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1EE108D1">
            <w:pPr>
              <w:pStyle w:val="10"/>
              <w:widowControl/>
              <w:spacing w:before="66" w:beforeAutospacing="0" w:after="0" w:afterAutospacing="0" w:line="259" w:lineRule="auto"/>
              <w:ind w:left="712" w:right="3874" w:firstLine="3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商标许可使用费</w:t>
            </w:r>
            <w:r>
              <w:rPr>
                <w:color w:val="231F20"/>
                <w:spacing w:val="-3"/>
                <w:lang w:val="en-US" w:eastAsia="zh-CN"/>
              </w:rPr>
              <w:t xml:space="preserve">□    </w:t>
            </w:r>
            <w:r>
              <w:rPr>
                <w:color w:val="231F20"/>
                <w:spacing w:val="-3"/>
                <w:lang w:eastAsia="zh-CN"/>
              </w:rPr>
              <w:t>倍数：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计算依据或参考因素：</w:t>
            </w:r>
          </w:p>
          <w:p w14:paraId="205A6784">
            <w:pPr>
              <w:pStyle w:val="10"/>
              <w:widowControl/>
              <w:spacing w:before="6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7367A96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2F0149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1594F3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C8EA11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B646C21">
            <w:pPr>
              <w:pStyle w:val="10"/>
              <w:widowControl/>
              <w:spacing w:before="79" w:beforeAutospacing="0" w:after="0" w:afterAutospacing="0" w:line="208" w:lineRule="auto"/>
              <w:ind w:left="89" w:right="0"/>
            </w:pPr>
            <w:r>
              <w:rPr>
                <w:color w:val="231F20"/>
                <w:spacing w:val="-1"/>
                <w:lang w:val="en-US"/>
              </w:rPr>
              <w:t>3. 支付合理费用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65B425A">
            <w:pPr>
              <w:pStyle w:val="10"/>
              <w:widowControl/>
              <w:spacing w:before="89" w:beforeAutospacing="0" w:after="0" w:afterAutospacing="0" w:line="206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有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律师费</w:t>
            </w:r>
            <w:r>
              <w:rPr>
                <w:color w:val="231F20"/>
                <w:lang w:val="en-US" w:eastAsia="zh-CN"/>
              </w:rPr>
              <w:t xml:space="preserve">                </w:t>
            </w:r>
            <w:r>
              <w:rPr>
                <w:color w:val="231F20"/>
                <w:lang w:eastAsia="zh-CN"/>
              </w:rPr>
              <w:t>元</w:t>
            </w:r>
            <w:r>
              <w:rPr>
                <w:color w:val="231F20"/>
                <w:lang w:val="en-US" w:eastAsia="zh-CN"/>
              </w:rPr>
              <w:t xml:space="preserve">    </w:t>
            </w:r>
            <w:r>
              <w:rPr>
                <w:color w:val="231F20"/>
                <w:lang w:eastAsia="zh-CN"/>
              </w:rPr>
              <w:t>律师费凭证：有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spacing w:val="4"/>
                <w:lang w:val="en-US" w:eastAsia="zh-CN"/>
              </w:rPr>
              <w:t xml:space="preserve">    </w:t>
            </w:r>
            <w:r>
              <w:rPr>
                <w:color w:val="231F20"/>
                <w:lang w:eastAsia="zh-CN"/>
              </w:rPr>
              <w:t>无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2EA57D95">
            <w:pPr>
              <w:pStyle w:val="10"/>
              <w:widowControl/>
              <w:spacing w:before="68" w:beforeAutospacing="0" w:after="0" w:afterAutospacing="0" w:line="206" w:lineRule="auto"/>
              <w:ind w:left="712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公证费</w:t>
            </w:r>
            <w:r>
              <w:rPr>
                <w:color w:val="231F20"/>
                <w:lang w:val="en-US" w:eastAsia="zh-CN"/>
              </w:rPr>
              <w:t xml:space="preserve">                </w:t>
            </w:r>
            <w:r>
              <w:rPr>
                <w:color w:val="231F20"/>
                <w:lang w:eastAsia="zh-CN"/>
              </w:rPr>
              <w:t>元</w:t>
            </w:r>
            <w:r>
              <w:rPr>
                <w:color w:val="231F20"/>
                <w:lang w:val="en-US" w:eastAsia="zh-CN"/>
              </w:rPr>
              <w:t xml:space="preserve">    </w:t>
            </w:r>
            <w:r>
              <w:rPr>
                <w:color w:val="231F20"/>
                <w:lang w:eastAsia="zh-CN"/>
              </w:rPr>
              <w:t>公证费凭证：有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无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431A2908">
            <w:pPr>
              <w:pStyle w:val="10"/>
              <w:widowControl/>
              <w:spacing w:before="68" w:beforeAutospacing="0" w:after="0" w:afterAutospacing="0" w:line="206" w:lineRule="auto"/>
              <w:ind w:left="716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购买产品费</w:t>
            </w:r>
            <w:r>
              <w:rPr>
                <w:color w:val="231F20"/>
                <w:lang w:val="en-US" w:eastAsia="zh-CN"/>
              </w:rPr>
              <w:t xml:space="preserve">                </w:t>
            </w:r>
            <w:r>
              <w:rPr>
                <w:color w:val="231F20"/>
                <w:lang w:eastAsia="zh-CN"/>
              </w:rPr>
              <w:t>元</w:t>
            </w:r>
            <w:r>
              <w:rPr>
                <w:color w:val="231F20"/>
                <w:lang w:val="en-US" w:eastAsia="zh-CN"/>
              </w:rPr>
              <w:t xml:space="preserve">    </w:t>
            </w:r>
            <w:r>
              <w:rPr>
                <w:color w:val="231F20"/>
                <w:lang w:eastAsia="zh-CN"/>
              </w:rPr>
              <w:t>购买产品费凭证：有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无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2D33D80A">
            <w:pPr>
              <w:pStyle w:val="10"/>
              <w:widowControl/>
              <w:spacing w:before="68" w:beforeAutospacing="0" w:after="0" w:afterAutospacing="0" w:line="206" w:lineRule="auto"/>
              <w:ind w:left="714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差旅费</w:t>
            </w:r>
            <w:r>
              <w:rPr>
                <w:color w:val="231F20"/>
                <w:lang w:val="en-US" w:eastAsia="zh-CN"/>
              </w:rPr>
              <w:t xml:space="preserve">                </w:t>
            </w:r>
            <w:r>
              <w:rPr>
                <w:color w:val="231F20"/>
                <w:lang w:eastAsia="zh-CN"/>
              </w:rPr>
              <w:t>元</w:t>
            </w:r>
            <w:r>
              <w:rPr>
                <w:color w:val="231F20"/>
                <w:lang w:val="en-US" w:eastAsia="zh-CN"/>
              </w:rPr>
              <w:t xml:space="preserve">    </w:t>
            </w:r>
            <w:r>
              <w:rPr>
                <w:color w:val="231F20"/>
                <w:lang w:eastAsia="zh-CN"/>
              </w:rPr>
              <w:t>差旅费凭证：有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无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38F72C5B">
            <w:pPr>
              <w:pStyle w:val="10"/>
              <w:widowControl/>
              <w:spacing w:before="66" w:beforeAutospacing="0" w:after="0" w:afterAutospacing="0" w:line="208" w:lineRule="auto"/>
              <w:ind w:left="713" w:right="0"/>
            </w:pPr>
            <w:r>
              <w:rPr>
                <w:color w:val="231F20"/>
                <w:spacing w:val="-1"/>
                <w:lang w:val="en-US"/>
              </w:rPr>
              <w:t>其他费用</w:t>
            </w:r>
          </w:p>
          <w:p w14:paraId="3D2857E4">
            <w:pPr>
              <w:pStyle w:val="10"/>
              <w:widowControl/>
              <w:spacing w:before="75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40827CE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E80AE10">
            <w:pPr>
              <w:pStyle w:val="10"/>
              <w:widowControl/>
              <w:spacing w:before="257" w:beforeAutospacing="0" w:after="0" w:afterAutospacing="0" w:line="206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4. 是否主张诉讼费用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CDC88FB">
            <w:pPr>
              <w:pStyle w:val="10"/>
              <w:widowControl/>
              <w:spacing w:before="90" w:beforeAutospacing="0" w:after="0" w:afterAutospacing="0" w:line="235" w:lineRule="auto"/>
              <w:ind w:left="86" w:right="6566" w:hanging="2"/>
            </w:pPr>
            <w:r>
              <w:rPr>
                <w:color w:val="231F20"/>
                <w:spacing w:val="-3"/>
                <w:lang w:val="en-US"/>
              </w:rPr>
              <w:t>是□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否□</w:t>
            </w:r>
          </w:p>
        </w:tc>
      </w:tr>
      <w:tr w14:paraId="12099F8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05893C1">
            <w:pPr>
              <w:pStyle w:val="10"/>
              <w:widowControl/>
              <w:spacing w:before="252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5. 其他请求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405F386">
            <w:pPr>
              <w:pStyle w:val="10"/>
              <w:widowControl/>
              <w:spacing w:before="82" w:beforeAutospacing="0" w:after="0" w:afterAutospacing="0" w:line="208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有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内容：如是否主张连带赔偿责任、赔礼道歉、消除影响等其他</w:t>
            </w:r>
            <w:r>
              <w:rPr>
                <w:color w:val="231F20"/>
                <w:spacing w:val="-1"/>
                <w:lang w:eastAsia="zh-CN"/>
              </w:rPr>
              <w:t>请求</w:t>
            </w:r>
          </w:p>
          <w:p w14:paraId="1213EE30">
            <w:pPr>
              <w:pStyle w:val="10"/>
              <w:widowControl/>
              <w:spacing w:before="7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66F253F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48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2C972A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7" w:beforeAutospacing="0" w:after="0" w:afterAutospacing="0" w:line="199" w:lineRule="auto"/>
              <w:ind w:left="392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事实与理由</w:t>
            </w:r>
          </w:p>
        </w:tc>
      </w:tr>
      <w:tr w14:paraId="265D1C3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220" w:hRule="atLeast"/>
        </w:trPr>
        <w:tc>
          <w:tcPr>
            <w:tcW w:w="9348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44CD04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0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（可完整表述纠纷涉及的事实与理由；为方便、准确梳理要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点，相关内容请在下方要素式表格中填写）</w:t>
            </w:r>
          </w:p>
        </w:tc>
      </w:tr>
      <w:tr w14:paraId="0E55169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43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D7E914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70F944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CA5D85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D4443F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B39378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50446B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F759EC1">
            <w:pPr>
              <w:pStyle w:val="10"/>
              <w:widowControl/>
              <w:spacing w:before="79" w:beforeAutospacing="0" w:after="0" w:afterAutospacing="0" w:line="208" w:lineRule="auto"/>
              <w:ind w:left="102" w:right="0"/>
            </w:pPr>
            <w:r>
              <w:rPr>
                <w:color w:val="231F20"/>
                <w:spacing w:val="-3"/>
                <w:lang w:val="en-US"/>
              </w:rPr>
              <w:t>1. 原告主体情况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598D273">
            <w:pPr>
              <w:pStyle w:val="10"/>
              <w:widowControl/>
              <w:spacing w:before="85" w:beforeAutospacing="0" w:after="0" w:afterAutospacing="0" w:line="208" w:lineRule="auto"/>
              <w:ind w:left="103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val="en-US" w:eastAsia="zh-CN"/>
              </w:rPr>
              <w:t xml:space="preserve">1. </w:t>
            </w:r>
            <w:r>
              <w:rPr>
                <w:color w:val="231F20"/>
                <w:spacing w:val="-3"/>
                <w:lang w:eastAsia="zh-CN"/>
              </w:rPr>
              <w:t>商标注册人</w:t>
            </w:r>
            <w:r>
              <w:rPr>
                <w:color w:val="231F20"/>
                <w:spacing w:val="-3"/>
                <w:lang w:val="en-US" w:eastAsia="zh-CN"/>
              </w:rPr>
              <w:t>□</w:t>
            </w:r>
          </w:p>
          <w:p w14:paraId="5C1ABEB9">
            <w:pPr>
              <w:pStyle w:val="10"/>
              <w:widowControl/>
              <w:spacing w:before="68" w:beforeAutospacing="0" w:after="0" w:afterAutospacing="0" w:line="232" w:lineRule="auto"/>
              <w:ind w:left="85" w:right="5451"/>
              <w:rPr>
                <w:lang w:val="en-US" w:eastAsia="zh-CN"/>
              </w:rPr>
            </w:pPr>
            <w:r>
              <w:rPr>
                <w:color w:val="231F20"/>
                <w:lang w:val="en-US" w:eastAsia="zh-CN"/>
              </w:rPr>
              <w:t xml:space="preserve">2. </w:t>
            </w:r>
            <w:r>
              <w:rPr>
                <w:color w:val="231F20"/>
                <w:lang w:eastAsia="zh-CN"/>
              </w:rPr>
              <w:t>利害关系人</w:t>
            </w:r>
            <w:r>
              <w:rPr>
                <w:color w:val="231F20"/>
                <w:lang w:val="en-US" w:eastAsia="zh-CN"/>
              </w:rPr>
              <w:t>□:</w:t>
            </w:r>
            <w:r>
              <w:rPr>
                <w:color w:val="231F20"/>
                <w:spacing w:val="8"/>
                <w:lang w:val="en-US" w:eastAsia="zh-CN"/>
              </w:rPr>
              <w:t xml:space="preserve"> </w:t>
            </w:r>
            <w:r>
              <w:rPr>
                <w:color w:val="231F20"/>
                <w:spacing w:val="1"/>
                <w:lang w:eastAsia="zh-CN"/>
              </w:rPr>
              <w:t>被许可人</w:t>
            </w:r>
            <w:r>
              <w:rPr>
                <w:color w:val="231F20"/>
                <w:spacing w:val="1"/>
                <w:lang w:val="en-US" w:eastAsia="zh-CN"/>
              </w:rPr>
              <w:t>□:</w:t>
            </w:r>
          </w:p>
          <w:p w14:paraId="7AA6BC84">
            <w:pPr>
              <w:pStyle w:val="10"/>
              <w:widowControl/>
              <w:spacing w:before="64" w:beforeAutospacing="0" w:after="0" w:afterAutospacing="0" w:line="208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>①</w:t>
            </w:r>
            <w:r>
              <w:rPr>
                <w:color w:val="231F20"/>
                <w:spacing w:val="-1"/>
                <w:lang w:eastAsia="zh-CN"/>
              </w:rPr>
              <w:t>独占使用许可合同的被许可人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38CB4EF2">
            <w:pPr>
              <w:pStyle w:val="10"/>
              <w:widowControl/>
              <w:spacing w:before="53" w:beforeAutospacing="0" w:after="0" w:afterAutospacing="0" w:line="218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lang w:val="en-US" w:eastAsia="zh-CN"/>
              </w:rPr>
              <w:t>②</w:t>
            </w:r>
            <w:r>
              <w:rPr>
                <w:color w:val="231F20"/>
                <w:lang w:eastAsia="zh-CN"/>
              </w:rPr>
              <w:t>排他使用许可合同的被许可人</w:t>
            </w:r>
            <w:r>
              <w:rPr>
                <w:color w:val="231F20"/>
                <w:lang w:val="en-US" w:eastAsia="zh-CN"/>
              </w:rPr>
              <w:t>□:</w:t>
            </w:r>
          </w:p>
          <w:p w14:paraId="2A34325B">
            <w:pPr>
              <w:pStyle w:val="10"/>
              <w:widowControl/>
              <w:spacing w:before="67" w:beforeAutospacing="0" w:after="0" w:afterAutospacing="0" w:line="192" w:lineRule="auto"/>
              <w:ind w:left="91" w:right="0"/>
              <w:rPr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和权利人共同起诉</w:t>
            </w:r>
            <w:r>
              <w:rPr>
                <w:color w:val="231F20"/>
                <w:spacing w:val="1"/>
                <w:lang w:val="en-US" w:eastAsia="zh-CN"/>
              </w:rPr>
              <w:t xml:space="preserve">□    </w:t>
            </w:r>
            <w:r>
              <w:rPr>
                <w:color w:val="231F20"/>
                <w:spacing w:val="1"/>
                <w:lang w:eastAsia="zh-CN"/>
              </w:rPr>
              <w:t>单独起诉</w:t>
            </w:r>
            <w:r>
              <w:rPr>
                <w:color w:val="231F20"/>
                <w:spacing w:val="1"/>
                <w:lang w:val="en-US" w:eastAsia="zh-CN"/>
              </w:rPr>
              <w:t>□</w:t>
            </w:r>
            <w:r>
              <w:rPr>
                <w:color w:val="231F20"/>
                <w:spacing w:val="1"/>
                <w:lang w:eastAsia="zh-CN"/>
              </w:rPr>
              <w:t>（权利人已起诉</w:t>
            </w:r>
            <w:r>
              <w:rPr>
                <w:color w:val="231F20"/>
                <w:spacing w:val="1"/>
                <w:lang w:val="en-US" w:eastAsia="zh-CN"/>
              </w:rPr>
              <w:t xml:space="preserve">□    </w:t>
            </w:r>
            <w:r>
              <w:rPr>
                <w:color w:val="231F20"/>
                <w:spacing w:val="1"/>
                <w:lang w:eastAsia="zh-CN"/>
              </w:rPr>
              <w:t>权利人未起诉</w:t>
            </w:r>
            <w:r>
              <w:rPr>
                <w:color w:val="231F20"/>
                <w:spacing w:val="1"/>
                <w:lang w:val="en-US" w:eastAsia="zh-CN"/>
              </w:rPr>
              <w:t>□)</w:t>
            </w:r>
          </w:p>
          <w:p w14:paraId="5E7A3E96">
            <w:pPr>
              <w:pStyle w:val="10"/>
              <w:widowControl/>
              <w:spacing w:before="85" w:beforeAutospacing="0" w:after="0" w:afterAutospacing="0" w:line="208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lang w:val="en-US" w:eastAsia="zh-CN"/>
              </w:rPr>
              <w:t>③</w:t>
            </w:r>
            <w:r>
              <w:rPr>
                <w:color w:val="231F20"/>
                <w:lang w:eastAsia="zh-CN"/>
              </w:rPr>
              <w:t>普通使用许可合同的被许可人</w:t>
            </w:r>
            <w:r>
              <w:rPr>
                <w:color w:val="231F20"/>
                <w:lang w:val="en-US" w:eastAsia="zh-CN"/>
              </w:rPr>
              <w:t>□:</w:t>
            </w:r>
          </w:p>
          <w:p w14:paraId="4FFCB629">
            <w:pPr>
              <w:pStyle w:val="10"/>
              <w:widowControl/>
              <w:spacing w:before="62" w:beforeAutospacing="0" w:after="0" w:afterAutospacing="0" w:line="237" w:lineRule="auto"/>
              <w:ind w:left="85" w:right="84" w:firstLine="6"/>
              <w:rPr>
                <w:lang w:val="en-US" w:eastAsia="zh-CN"/>
              </w:rPr>
            </w:pPr>
            <w:r>
              <w:rPr>
                <w:color w:val="231F20"/>
                <w:spacing w:val="9"/>
                <w:lang w:eastAsia="zh-CN"/>
              </w:rPr>
              <w:t>和权利人共同起诉</w:t>
            </w:r>
            <w:r>
              <w:rPr>
                <w:color w:val="231F20"/>
                <w:spacing w:val="9"/>
                <w:lang w:val="en-US" w:eastAsia="zh-CN"/>
              </w:rPr>
              <w:t xml:space="preserve">□    </w:t>
            </w:r>
            <w:r>
              <w:rPr>
                <w:color w:val="231F20"/>
                <w:spacing w:val="9"/>
                <w:lang w:eastAsia="zh-CN"/>
              </w:rPr>
              <w:t>单独起诉</w:t>
            </w:r>
            <w:r>
              <w:rPr>
                <w:color w:val="231F20"/>
                <w:spacing w:val="9"/>
                <w:lang w:val="en-US" w:eastAsia="zh-CN"/>
              </w:rPr>
              <w:t>□</w:t>
            </w:r>
            <w:r>
              <w:rPr>
                <w:color w:val="231F20"/>
                <w:spacing w:val="9"/>
                <w:lang w:eastAsia="zh-CN"/>
              </w:rPr>
              <w:t>（权利人书面授权单独起诉</w:t>
            </w:r>
            <w:r>
              <w:rPr>
                <w:color w:val="231F20"/>
                <w:spacing w:val="9"/>
                <w:lang w:val="en-US" w:eastAsia="zh-CN"/>
              </w:rPr>
              <w:t>□;</w:t>
            </w:r>
            <w:r>
              <w:rPr>
                <w:color w:val="231F20"/>
                <w:spacing w:val="9"/>
                <w:lang w:eastAsia="zh-CN"/>
              </w:rPr>
              <w:t>权利人</w:t>
            </w:r>
            <w:r>
              <w:rPr>
                <w:color w:val="231F20"/>
                <w:spacing w:val="16"/>
                <w:lang w:eastAsia="zh-CN"/>
              </w:rPr>
              <w:t xml:space="preserve"> </w:t>
            </w:r>
            <w:r>
              <w:rPr>
                <w:color w:val="231F20"/>
                <w:spacing w:val="5"/>
                <w:lang w:eastAsia="zh-CN"/>
              </w:rPr>
              <w:t>未授权单独起诉</w:t>
            </w:r>
            <w:r>
              <w:rPr>
                <w:color w:val="231F20"/>
                <w:spacing w:val="5"/>
                <w:lang w:val="en-US" w:eastAsia="zh-CN"/>
              </w:rPr>
              <w:t>□)</w:t>
            </w:r>
          </w:p>
          <w:p w14:paraId="616D09A0">
            <w:pPr>
              <w:pStyle w:val="10"/>
              <w:widowControl/>
              <w:spacing w:before="62" w:beforeAutospacing="0" w:after="0" w:afterAutospacing="0" w:line="208" w:lineRule="auto"/>
              <w:ind w:left="89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val="en-US" w:eastAsia="zh-CN"/>
              </w:rPr>
              <w:t xml:space="preserve">3. </w:t>
            </w:r>
            <w:r>
              <w:rPr>
                <w:color w:val="231F20"/>
                <w:spacing w:val="-2"/>
                <w:lang w:eastAsia="zh-CN"/>
              </w:rPr>
              <w:t>其他利害关系人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具体情形：</w:t>
            </w:r>
          </w:p>
        </w:tc>
      </w:tr>
      <w:tr w14:paraId="00CBC80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73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FF1122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E52D4A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B362113">
            <w:pPr>
              <w:pStyle w:val="10"/>
              <w:widowControl/>
              <w:spacing w:before="78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原告商标权属事实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5872898">
            <w:pPr>
              <w:pStyle w:val="10"/>
              <w:widowControl/>
              <w:spacing w:before="85" w:beforeAutospacing="0" w:after="0" w:afterAutospacing="0" w:line="247" w:lineRule="auto"/>
              <w:ind w:left="88" w:right="89" w:firstLine="14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1. </w:t>
            </w:r>
            <w:r>
              <w:rPr>
                <w:color w:val="231F20"/>
                <w:spacing w:val="-1"/>
                <w:lang w:eastAsia="zh-CN"/>
              </w:rPr>
              <w:t>权利商标情况（商标号、标志图样、核定商品</w:t>
            </w:r>
            <w:r>
              <w:rPr>
                <w:color w:val="231F20"/>
                <w:spacing w:val="3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val="en-US" w:eastAsia="zh-CN"/>
              </w:rPr>
              <w:t xml:space="preserve">/ </w:t>
            </w:r>
            <w:r>
              <w:rPr>
                <w:color w:val="231F20"/>
                <w:spacing w:val="-1"/>
                <w:lang w:eastAsia="zh-CN"/>
              </w:rPr>
              <w:t>服务类别、申请时间、核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0"/>
                <w:lang w:eastAsia="zh-CN"/>
              </w:rPr>
              <w:t>准注册时间、有效期等</w:t>
            </w:r>
            <w:r>
              <w:rPr>
                <w:color w:val="231F20"/>
                <w:spacing w:val="-3"/>
                <w:lang w:eastAsia="zh-CN"/>
              </w:rPr>
              <w:t>）：</w:t>
            </w:r>
          </w:p>
          <w:p w14:paraId="7DA12C4E">
            <w:pPr>
              <w:pStyle w:val="10"/>
              <w:widowControl/>
              <w:spacing w:before="34" w:beforeAutospacing="0" w:after="0" w:afterAutospacing="0" w:line="206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lang w:val="en-US" w:eastAsia="zh-CN"/>
              </w:rPr>
              <w:t xml:space="preserve">2. </w:t>
            </w:r>
            <w:r>
              <w:rPr>
                <w:color w:val="231F20"/>
                <w:lang w:eastAsia="zh-CN"/>
              </w:rPr>
              <w:t>是否主张驰名：是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否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4FCF823F">
            <w:pPr>
              <w:pStyle w:val="10"/>
              <w:widowControl/>
              <w:spacing w:before="62" w:beforeAutospacing="0" w:after="0" w:afterAutospacing="0" w:line="237" w:lineRule="auto"/>
              <w:ind w:left="9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主张驰名的商标是否系注册商标：是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-1"/>
                <w:lang w:eastAsia="zh-CN"/>
              </w:rPr>
              <w:t>（商标号</w:t>
            </w:r>
            <w:r>
              <w:rPr>
                <w:color w:val="231F20"/>
                <w:spacing w:val="3"/>
                <w:lang w:eastAsia="zh-CN"/>
              </w:rPr>
              <w:t>：</w:t>
            </w:r>
            <w:r>
              <w:rPr>
                <w:color w:val="231F20"/>
                <w:spacing w:val="5"/>
                <w:lang w:val="en-US" w:eastAsia="zh-CN"/>
              </w:rPr>
              <w:t xml:space="preserve">         </w:t>
            </w:r>
            <w:r>
              <w:rPr>
                <w:color w:val="231F20"/>
                <w:spacing w:val="3"/>
                <w:lang w:eastAsia="zh-CN"/>
              </w:rPr>
              <w:t>）</w:t>
            </w:r>
            <w:r>
              <w:rPr>
                <w:color w:val="231F20"/>
                <w:spacing w:val="6"/>
                <w:lang w:val="en-US" w:eastAsia="zh-CN"/>
              </w:rPr>
              <w:t xml:space="preserve">  </w:t>
            </w:r>
            <w:r>
              <w:rPr>
                <w:color w:val="231F20"/>
                <w:spacing w:val="-1"/>
                <w:lang w:eastAsia="zh-CN"/>
              </w:rPr>
              <w:t>否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712CF38F">
            <w:pPr>
              <w:pStyle w:val="10"/>
              <w:widowControl/>
              <w:spacing w:before="28" w:beforeAutospacing="0" w:after="0" w:afterAutospacing="0" w:line="216" w:lineRule="auto"/>
              <w:ind w:left="89" w:right="0"/>
              <w:rPr>
                <w:lang w:val="en-US" w:eastAsia="zh-CN"/>
              </w:rPr>
            </w:pPr>
            <w:r>
              <w:rPr>
                <w:color w:val="231F20"/>
                <w:spacing w:val="-5"/>
                <w:lang w:val="en-US" w:eastAsia="zh-CN"/>
              </w:rPr>
              <w:t xml:space="preserve">3. </w:t>
            </w:r>
            <w:r>
              <w:rPr>
                <w:color w:val="231F20"/>
                <w:spacing w:val="-5"/>
                <w:lang w:eastAsia="zh-CN"/>
              </w:rPr>
              <w:t>效力状态（是否存在或正处于商标授权确权程序</w:t>
            </w:r>
            <w:r>
              <w:rPr>
                <w:color w:val="231F20"/>
                <w:spacing w:val="6"/>
                <w:lang w:eastAsia="zh-CN"/>
              </w:rPr>
              <w:t>）：</w:t>
            </w:r>
          </w:p>
        </w:tc>
      </w:tr>
      <w:tr w14:paraId="17ACFC7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10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1A13700">
            <w:pPr>
              <w:pStyle w:val="10"/>
              <w:widowControl/>
              <w:spacing w:before="85" w:beforeAutospacing="0" w:after="0" w:afterAutospacing="0" w:line="235" w:lineRule="auto"/>
              <w:ind w:left="85" w:right="84" w:firstLine="3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3. </w:t>
            </w:r>
            <w:r>
              <w:rPr>
                <w:color w:val="231F20"/>
                <w:spacing w:val="-1"/>
                <w:lang w:eastAsia="zh-CN"/>
              </w:rPr>
              <w:t>原告商标权使用及知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名度事实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5570D3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</w:tr>
      <w:tr w14:paraId="6E17773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07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2D1C8A5">
            <w:pPr>
              <w:pStyle w:val="10"/>
              <w:widowControl/>
              <w:spacing w:before="255" w:beforeAutospacing="0" w:after="0" w:afterAutospacing="0" w:line="256" w:lineRule="auto"/>
              <w:ind w:left="0" w:right="84" w:firstLine="114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15"/>
                <w:lang w:val="en-US" w:eastAsia="zh-CN"/>
              </w:rPr>
              <w:t xml:space="preserve">4. </w:t>
            </w:r>
            <w:r>
              <w:rPr>
                <w:color w:val="231F20"/>
                <w:spacing w:val="15"/>
                <w:lang w:eastAsia="zh-CN"/>
              </w:rPr>
              <w:t>被告商标侵权事实</w:t>
            </w:r>
            <w:r>
              <w:rPr>
                <w:color w:val="231F20"/>
                <w:spacing w:val="8"/>
                <w:lang w:eastAsia="zh-CN"/>
              </w:rPr>
              <w:t xml:space="preserve"> </w:t>
            </w:r>
            <w:r>
              <w:rPr>
                <w:color w:val="231F20"/>
                <w:spacing w:val="6"/>
                <w:lang w:eastAsia="zh-CN"/>
              </w:rPr>
              <w:t>（包括持续时间、使用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31"/>
                <w:lang w:eastAsia="zh-CN"/>
              </w:rPr>
              <w:t>场合、表现形式、主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32"/>
                <w:lang w:eastAsia="zh-CN"/>
              </w:rPr>
              <w:t>观故意程度及损害后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37"/>
                <w:lang w:eastAsia="zh-CN"/>
              </w:rPr>
              <w:t>果等）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259A639">
            <w:pPr>
              <w:pStyle w:val="10"/>
              <w:widowControl/>
              <w:spacing w:before="85" w:beforeAutospacing="0" w:after="0" w:afterAutospacing="0" w:line="247" w:lineRule="auto"/>
              <w:ind w:left="85" w:right="80" w:firstLine="17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1. </w:t>
            </w:r>
            <w:r>
              <w:rPr>
                <w:color w:val="231F20"/>
                <w:spacing w:val="5"/>
                <w:lang w:eastAsia="zh-CN"/>
              </w:rPr>
              <w:t>被告侵权行为表现形式、使用的侵权标识图样及比对意见</w:t>
            </w:r>
            <w:r>
              <w:rPr>
                <w:color w:val="231F20"/>
                <w:spacing w:val="4"/>
                <w:lang w:eastAsia="zh-CN"/>
              </w:rPr>
              <w:t>（结合法律依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lang w:eastAsia="zh-CN"/>
              </w:rPr>
              <w:t>据的具体项目陈述，并附图样及证据</w:t>
            </w:r>
            <w:r>
              <w:rPr>
                <w:color w:val="231F20"/>
                <w:spacing w:val="4"/>
                <w:lang w:eastAsia="zh-CN"/>
              </w:rPr>
              <w:t>）：</w:t>
            </w:r>
          </w:p>
          <w:p w14:paraId="5511A820">
            <w:pPr>
              <w:pStyle w:val="10"/>
              <w:widowControl/>
              <w:spacing w:before="32" w:beforeAutospacing="0" w:after="0" w:afterAutospacing="0" w:line="208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val="en-US" w:eastAsia="zh-CN"/>
              </w:rPr>
              <w:t xml:space="preserve">2. </w:t>
            </w:r>
            <w:r>
              <w:rPr>
                <w:color w:val="231F20"/>
                <w:spacing w:val="-3"/>
                <w:lang w:eastAsia="zh-CN"/>
              </w:rPr>
              <w:t>被告主观故意程度及具体情节：</w:t>
            </w:r>
          </w:p>
          <w:p w14:paraId="48BD23C7">
            <w:pPr>
              <w:pStyle w:val="10"/>
              <w:widowControl/>
              <w:spacing w:before="68" w:beforeAutospacing="0" w:after="0" w:afterAutospacing="0" w:line="206" w:lineRule="auto"/>
              <w:ind w:left="89" w:right="0"/>
              <w:rPr>
                <w:lang w:val="en-US" w:eastAsia="zh-CN"/>
              </w:rPr>
            </w:pPr>
            <w:r>
              <w:rPr>
                <w:color w:val="231F20"/>
                <w:spacing w:val="-5"/>
                <w:lang w:val="en-US" w:eastAsia="zh-CN"/>
              </w:rPr>
              <w:t xml:space="preserve">3. </w:t>
            </w:r>
            <w:r>
              <w:rPr>
                <w:color w:val="231F20"/>
                <w:spacing w:val="-5"/>
                <w:lang w:eastAsia="zh-CN"/>
              </w:rPr>
              <w:t>损害后果：</w:t>
            </w:r>
          </w:p>
          <w:p w14:paraId="2BD22895">
            <w:pPr>
              <w:pStyle w:val="10"/>
              <w:widowControl/>
              <w:spacing w:before="66" w:beforeAutospacing="0" w:after="0" w:afterAutospacing="0" w:line="208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val="en-US" w:eastAsia="zh-CN"/>
              </w:rPr>
              <w:t xml:space="preserve">4. </w:t>
            </w:r>
            <w:r>
              <w:rPr>
                <w:color w:val="231F20"/>
                <w:spacing w:val="-3"/>
                <w:lang w:eastAsia="zh-CN"/>
              </w:rPr>
              <w:t>是否存在适用惩罚性赔偿的事由：</w:t>
            </w:r>
          </w:p>
          <w:p w14:paraId="21D1B7A0">
            <w:pPr>
              <w:pStyle w:val="10"/>
              <w:widowControl/>
              <w:spacing w:before="67" w:beforeAutospacing="0" w:after="0" w:afterAutospacing="0" w:line="208" w:lineRule="auto"/>
              <w:ind w:left="85" w:right="0"/>
            </w:pPr>
            <w:r>
              <w:rPr>
                <w:color w:val="231F20"/>
                <w:spacing w:val="-5"/>
                <w:lang w:val="en-US"/>
              </w:rPr>
              <w:t>5. 其他：</w:t>
            </w:r>
          </w:p>
        </w:tc>
      </w:tr>
      <w:tr w14:paraId="5CE36F0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548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D76EA1A">
            <w:pPr>
              <w:pStyle w:val="10"/>
              <w:widowControl/>
              <w:spacing w:before="88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5. 其他事项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F74003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1C5591F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656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77F54D5">
            <w:pPr>
              <w:pStyle w:val="10"/>
              <w:widowControl/>
              <w:spacing w:before="88" w:beforeAutospacing="0" w:line="208" w:lineRule="auto"/>
              <w:jc w:val="right"/>
              <w:rPr>
                <w:lang w:val="en-US" w:eastAsia="zh-CN"/>
              </w:rPr>
            </w:pPr>
            <w:r>
              <w:rPr>
                <w:color w:val="231F20"/>
                <w:spacing w:val="-11"/>
                <w:lang w:val="en-US" w:eastAsia="zh-CN"/>
              </w:rPr>
              <w:t xml:space="preserve">6. </w:t>
            </w:r>
            <w:r>
              <w:rPr>
                <w:color w:val="231F20"/>
                <w:spacing w:val="-11"/>
                <w:lang w:eastAsia="zh-CN"/>
              </w:rPr>
              <w:t>证据清单（可另附页）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4925B7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</w:tr>
      <w:tr w14:paraId="2D3EE94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9348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E3B1B4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6" w:beforeAutospacing="0" w:after="0" w:afterAutospacing="0" w:line="170" w:lineRule="auto"/>
              <w:ind w:left="3769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关联案件信息</w:t>
            </w:r>
          </w:p>
          <w:p w14:paraId="727FFD4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" w:beforeAutospacing="0" w:after="0" w:afterAutospacing="0" w:line="223" w:lineRule="auto"/>
              <w:ind w:left="2137" w:right="0"/>
              <w:jc w:val="left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（原告依据本案注册商标提起的其他侵害商标权诉讼）</w:t>
            </w:r>
          </w:p>
        </w:tc>
      </w:tr>
      <w:tr w14:paraId="3C4F90C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7" w:hRule="atLeast"/>
        </w:trPr>
        <w:tc>
          <w:tcPr>
            <w:tcW w:w="9348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02473F6">
            <w:pPr>
              <w:pStyle w:val="10"/>
              <w:widowControl/>
              <w:spacing w:before="88" w:beforeAutospacing="0" w:after="0" w:afterAutospacing="0" w:line="208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有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内容：</w:t>
            </w:r>
            <w:r>
              <w:rPr>
                <w:color w:val="231F20"/>
                <w:spacing w:val="-2"/>
                <w:lang w:val="en-US" w:eastAsia="zh-CN"/>
              </w:rPr>
              <w:t xml:space="preserve">      </w:t>
            </w:r>
            <w:r>
              <w:rPr>
                <w:color w:val="231F20"/>
                <w:spacing w:val="-2"/>
                <w:lang w:eastAsia="zh-CN"/>
              </w:rPr>
              <w:t>件（已结、未结）、案号、案由、当事人、审理法院、案件进展等（可另附页）</w:t>
            </w:r>
          </w:p>
          <w:p w14:paraId="08998A7D">
            <w:pPr>
              <w:pStyle w:val="10"/>
              <w:widowControl/>
              <w:spacing w:before="7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6991C9D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7" w:hRule="atLeast"/>
        </w:trPr>
        <w:tc>
          <w:tcPr>
            <w:tcW w:w="9348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2AFB3D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92" w:lineRule="auto"/>
              <w:ind w:left="3167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kern w:val="0"/>
                <w:sz w:val="30"/>
                <w:szCs w:val="30"/>
                <w:lang w:val="en-US" w:eastAsia="zh-CN" w:bidi="ar"/>
              </w:rPr>
              <w:t>对纠纷解决方式的意愿</w:t>
            </w:r>
          </w:p>
        </w:tc>
      </w:tr>
      <w:tr w14:paraId="7412DBD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393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1ECC2E9">
            <w:pPr>
              <w:pStyle w:val="10"/>
              <w:widowControl/>
              <w:spacing w:before="87" w:beforeAutospacing="0" w:after="0" w:afterAutospacing="0" w:line="247" w:lineRule="auto"/>
              <w:ind w:left="80" w:right="0" w:firstLine="3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是否了解调解作为非诉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spacing w:val="21"/>
                <w:lang w:eastAsia="zh-CN"/>
              </w:rPr>
              <w:t>讼纠纷解决方式，能</w:t>
            </w:r>
            <w:r>
              <w:rPr>
                <w:color w:val="231F20"/>
                <w:spacing w:val="2"/>
                <w:lang w:val="en-US" w:eastAsia="zh-CN"/>
              </w:rPr>
              <w:t xml:space="preserve">   </w:t>
            </w:r>
            <w:r>
              <w:rPr>
                <w:color w:val="231F20"/>
                <w:spacing w:val="8"/>
                <w:lang w:eastAsia="zh-CN"/>
              </w:rPr>
              <w:t>及时、高效、低成本、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不伤和气地解决纠纷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885909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6BB54E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19F17BF">
            <w:pPr>
              <w:pStyle w:val="10"/>
              <w:widowControl/>
              <w:spacing w:before="78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1E6E847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5468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CA1336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7B828F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A56BA8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824D99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2DCFBA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6974E4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8D1457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D8A766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BA8D61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D6BE3DC">
            <w:pPr>
              <w:pStyle w:val="10"/>
              <w:widowControl/>
              <w:spacing w:before="79" w:beforeAutospacing="0" w:after="0" w:afterAutospacing="0" w:line="261" w:lineRule="auto"/>
              <w:ind w:left="83" w:right="84"/>
              <w:rPr>
                <w:lang w:val="en-US" w:eastAsia="zh-CN"/>
              </w:rPr>
            </w:pPr>
            <w:r>
              <w:rPr>
                <w:color w:val="231F20"/>
                <w:spacing w:val="22"/>
                <w:lang w:eastAsia="zh-CN"/>
              </w:rPr>
              <w:t>是否了解先行调解解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决纠纷的好处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EF16326">
            <w:pPr>
              <w:pStyle w:val="10"/>
              <w:widowControl/>
              <w:spacing w:before="85" w:beforeAutospacing="0" w:after="0" w:afterAutospacing="0" w:line="256" w:lineRule="auto"/>
              <w:ind w:left="82" w:right="89" w:firstLine="20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4"/>
                <w:lang w:val="en-US" w:eastAsia="zh-CN"/>
              </w:rPr>
              <w:t xml:space="preserve">1. </w:t>
            </w:r>
            <w:r>
              <w:rPr>
                <w:color w:val="231F20"/>
                <w:spacing w:val="4"/>
                <w:lang w:eastAsia="zh-CN"/>
              </w:rPr>
              <w:t>立案后选择先行调解的，可以很快启动调解程序。如不同意调解，法院</w:t>
            </w:r>
            <w:r>
              <w:rPr>
                <w:color w:val="231F20"/>
                <w:spacing w:val="18"/>
                <w:lang w:eastAsia="zh-CN"/>
              </w:rPr>
              <w:t xml:space="preserve"> </w:t>
            </w:r>
            <w:r>
              <w:rPr>
                <w:color w:val="231F20"/>
                <w:spacing w:val="5"/>
                <w:lang w:eastAsia="zh-CN"/>
              </w:rPr>
              <w:t>将依程序开庭审理案件，但可能需要经过较长一段时间的排期等待，且审</w:t>
            </w:r>
            <w:r>
              <w:rPr>
                <w:color w:val="231F20"/>
                <w:spacing w:val="12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理、执行周期相对较长。</w:t>
            </w:r>
          </w:p>
          <w:p w14:paraId="4C28CF5E">
            <w:pPr>
              <w:pStyle w:val="10"/>
              <w:widowControl/>
              <w:spacing w:before="1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25319246">
            <w:pPr>
              <w:pStyle w:val="10"/>
              <w:widowControl/>
              <w:spacing w:before="65" w:beforeAutospacing="0" w:after="0" w:afterAutospacing="0" w:line="259" w:lineRule="auto"/>
              <w:ind w:left="85" w:right="94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2. </w:t>
            </w:r>
            <w:r>
              <w:rPr>
                <w:color w:val="231F20"/>
                <w:spacing w:val="5"/>
                <w:lang w:eastAsia="zh-CN"/>
              </w:rPr>
              <w:t>选择先行调解，调解成功且自动履行的免交诉讼费用，申请司法</w:t>
            </w:r>
            <w:r>
              <w:rPr>
                <w:color w:val="231F20"/>
                <w:spacing w:val="4"/>
                <w:lang w:eastAsia="zh-CN"/>
              </w:rPr>
              <w:t>确认的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不交纳诉讼费用，要求出具调解书的减半交纳</w:t>
            </w:r>
            <w:r>
              <w:rPr>
                <w:color w:val="231F20"/>
                <w:spacing w:val="-2"/>
                <w:lang w:eastAsia="zh-CN"/>
              </w:rPr>
              <w:t>诉讼费用。</w:t>
            </w:r>
          </w:p>
          <w:p w14:paraId="1D85EA9D">
            <w:pPr>
              <w:pStyle w:val="10"/>
              <w:widowControl/>
              <w:spacing w:before="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630EDDCD">
            <w:pPr>
              <w:pStyle w:val="10"/>
              <w:widowControl/>
              <w:spacing w:before="67" w:beforeAutospacing="0" w:after="0" w:afterAutospacing="0" w:line="254" w:lineRule="auto"/>
              <w:ind w:left="82" w:right="92" w:firstLine="6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3. </w:t>
            </w:r>
            <w:r>
              <w:rPr>
                <w:color w:val="231F20"/>
                <w:spacing w:val="5"/>
                <w:lang w:eastAsia="zh-CN"/>
              </w:rPr>
              <w:t>首次调解不成功，但仍有继续调解意愿的，可以选择更换调</w:t>
            </w:r>
            <w:r>
              <w:rPr>
                <w:color w:val="231F20"/>
                <w:spacing w:val="4"/>
                <w:lang w:eastAsia="zh-CN"/>
              </w:rPr>
              <w:t>解组织和调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解员再进行调解。调解无法达成一致意见的，法院将依程序排期开庭。</w:t>
            </w:r>
          </w:p>
          <w:p w14:paraId="5F8556E7">
            <w:pPr>
              <w:pStyle w:val="10"/>
              <w:widowControl/>
              <w:spacing w:before="14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69EE94F7">
            <w:pPr>
              <w:pStyle w:val="10"/>
              <w:widowControl/>
              <w:spacing w:before="66" w:beforeAutospacing="0" w:after="0" w:afterAutospacing="0" w:line="259" w:lineRule="auto"/>
              <w:ind w:left="99" w:right="88" w:hanging="17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4. </w:t>
            </w:r>
            <w:r>
              <w:rPr>
                <w:color w:val="231F20"/>
                <w:spacing w:val="5"/>
                <w:lang w:eastAsia="zh-CN"/>
              </w:rPr>
              <w:t>依照法律规定，调解具有保密性要求，调解过程不公开，调解协议未经</w:t>
            </w:r>
            <w:r>
              <w:rPr>
                <w:color w:val="231F20"/>
                <w:spacing w:val="7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当事人同意不得公开。</w:t>
            </w:r>
          </w:p>
          <w:p w14:paraId="7FB4DF04">
            <w:pPr>
              <w:pStyle w:val="10"/>
              <w:widowControl/>
              <w:spacing w:before="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303E7E19">
            <w:pPr>
              <w:pStyle w:val="10"/>
              <w:widowControl/>
              <w:spacing w:before="66" w:beforeAutospacing="0" w:after="0" w:afterAutospacing="0" w:line="259" w:lineRule="auto"/>
              <w:ind w:left="85" w:right="92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5. </w:t>
            </w:r>
            <w:r>
              <w:rPr>
                <w:color w:val="231F20"/>
                <w:spacing w:val="5"/>
                <w:lang w:eastAsia="zh-CN"/>
              </w:rPr>
              <w:t>调解达成的协议具有法律效力，可以依照法律规定申请司法确认，具有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强制执行效力。</w:t>
            </w:r>
          </w:p>
          <w:p w14:paraId="699FA7AA">
            <w:pPr>
              <w:pStyle w:val="10"/>
              <w:widowControl/>
              <w:spacing w:before="2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016AA57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59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1AC4AC8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57A3F49">
            <w:pPr>
              <w:pStyle w:val="10"/>
              <w:widowControl/>
              <w:spacing w:before="79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是否考虑先行调解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774F3DDB">
            <w:pPr>
              <w:pStyle w:val="10"/>
              <w:widowControl/>
              <w:spacing w:before="99" w:beforeAutospacing="0" w:after="0" w:afterAutospacing="0" w:line="256" w:lineRule="auto"/>
              <w:ind w:left="86" w:right="6566" w:hanging="2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是</w:t>
            </w:r>
            <w:r>
              <w:rPr>
                <w:color w:val="231F20"/>
                <w:spacing w:val="-3"/>
                <w:lang w:val="en-US" w:eastAsia="zh-CN"/>
              </w:rPr>
              <w:t>□</w:t>
            </w:r>
            <w:r>
              <w:rPr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否</w:t>
            </w:r>
            <w:r>
              <w:rPr>
                <w:color w:val="231F20"/>
                <w:spacing w:val="-4"/>
                <w:lang w:val="en-US" w:eastAsia="zh-CN"/>
              </w:rPr>
              <w:t>□</w:t>
            </w:r>
          </w:p>
          <w:p w14:paraId="53D64D84">
            <w:pPr>
              <w:pStyle w:val="10"/>
              <w:widowControl/>
              <w:spacing w:line="206" w:lineRule="auto"/>
              <w:ind w:left="86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暂不确定，想要了解更多内容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</w:tbl>
    <w:p w14:paraId="16717EDA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9" w:right="888" w:hanging="43"/>
        <w:jc w:val="left"/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5"/>
          <w:kern w:val="0"/>
          <w:sz w:val="30"/>
          <w:szCs w:val="30"/>
          <w:lang w:val="en-US" w:eastAsia="zh-CN" w:bidi="ar"/>
        </w:rPr>
        <w:t>具状人（签字、盖章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9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  <w:t xml:space="preserve"> </w:t>
      </w:r>
    </w:p>
    <w:p w14:paraId="7FB23648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9" w:right="888" w:hanging="43"/>
        <w:jc w:val="left"/>
        <w:rPr>
          <w:rFonts w:hint="eastAsia" w:ascii="方正小标宋_GBK" w:hAnsi="方正小标宋_GBK" w:eastAsia="方正小标宋_GBK" w:cs="方正小标宋_GBK"/>
          <w:sz w:val="30"/>
          <w:szCs w:val="30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日期：</w:t>
      </w:r>
    </w:p>
    <w:p w14:paraId="5473598D">
      <w:pPr>
        <w:spacing w:line="213" w:lineRule="auto"/>
        <w:rPr>
          <w:rFonts w:hint="eastAsia" w:ascii="方正小标宋_GBK" w:hAnsi="方正小标宋_GBK" w:eastAsia="方正小标宋_GBK" w:cs="方正小标宋_GBK"/>
          <w:snapToGrid w:val="0"/>
          <w:color w:val="000000"/>
          <w:sz w:val="30"/>
          <w:szCs w:val="30"/>
          <w:lang w:val="en-US" w:eastAsia="zh-CN" w:bidi="ar"/>
        </w:rPr>
        <w:sectPr>
          <w:pgSz w:w="11906" w:h="16838"/>
          <w:pgMar w:top="400" w:right="1133" w:bottom="998" w:left="1417" w:header="1" w:footer="810" w:gutter="0"/>
          <w:cols w:space="425" w:num="1"/>
          <w:docGrid w:type="lines" w:linePitch="312" w:charSpace="0"/>
        </w:sectPr>
      </w:pPr>
    </w:p>
    <w:p w14:paraId="44C7106D">
      <w:pPr>
        <w:pStyle w:val="2"/>
        <w:widowControl/>
        <w:spacing w:line="247" w:lineRule="auto"/>
        <w:rPr>
          <w:lang w:val="en-US" w:eastAsia="zh-CN"/>
        </w:rPr>
      </w:pPr>
    </w:p>
    <w:p w14:paraId="6497A841">
      <w:pPr>
        <w:pStyle w:val="2"/>
        <w:widowControl/>
        <w:spacing w:line="247" w:lineRule="auto"/>
        <w:rPr>
          <w:lang w:val="en-US" w:eastAsia="zh-CN"/>
        </w:rPr>
      </w:pPr>
    </w:p>
    <w:p w14:paraId="6E1A308B">
      <w:pPr>
        <w:pStyle w:val="2"/>
        <w:widowControl/>
        <w:spacing w:line="247" w:lineRule="auto"/>
        <w:rPr>
          <w:lang w:val="en-US" w:eastAsia="zh-CN"/>
        </w:rPr>
      </w:pPr>
    </w:p>
    <w:p w14:paraId="65B0CEBF">
      <w:pPr>
        <w:pStyle w:val="2"/>
        <w:widowControl/>
        <w:spacing w:line="247" w:lineRule="auto"/>
        <w:rPr>
          <w:lang w:val="en-US" w:eastAsia="zh-CN"/>
        </w:rPr>
      </w:pPr>
    </w:p>
    <w:p w14:paraId="054D6B64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39" w:beforeAutospacing="0" w:after="0" w:afterAutospacing="0" w:line="199" w:lineRule="auto"/>
        <w:ind w:left="12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4"/>
          <w:kern w:val="0"/>
          <w:sz w:val="36"/>
          <w:szCs w:val="36"/>
          <w:lang w:val="en-US" w:eastAsia="zh-CN" w:bidi="ar"/>
        </w:rPr>
        <w:t>附件</w:t>
      </w:r>
    </w:p>
    <w:p w14:paraId="599CF0BB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201" w:beforeAutospacing="0" w:after="0" w:afterAutospacing="0" w:line="204" w:lineRule="auto"/>
        <w:ind w:left="3605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"/>
          <w:kern w:val="0"/>
          <w:sz w:val="36"/>
          <w:szCs w:val="36"/>
          <w:lang w:val="en-US" w:eastAsia="zh-CN" w:bidi="ar"/>
        </w:rPr>
        <w:t>原告证据清单</w:t>
      </w:r>
    </w:p>
    <w:p w14:paraId="6D79FBA4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22" w:lineRule="exact"/>
        <w:ind w:left="0" w:right="0"/>
        <w:jc w:val="left"/>
        <w:rPr>
          <w:lang w:val="en-US"/>
        </w:rPr>
      </w:pPr>
    </w:p>
    <w:tbl>
      <w:tblPr>
        <w:tblStyle w:val="11"/>
        <w:tblW w:w="9360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1"/>
        <w:gridCol w:w="1329"/>
        <w:gridCol w:w="3041"/>
        <w:gridCol w:w="1455"/>
        <w:gridCol w:w="2512"/>
      </w:tblGrid>
      <w:tr w14:paraId="04A0916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21" w:type="dxa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DA44974">
            <w:pPr>
              <w:pStyle w:val="10"/>
              <w:widowControl/>
              <w:spacing w:before="84" w:beforeAutospacing="0" w:after="0" w:afterAutospacing="0" w:line="206" w:lineRule="auto"/>
              <w:ind w:left="303" w:right="0"/>
            </w:pPr>
            <w:r>
              <w:rPr>
                <w:color w:val="231F20"/>
                <w:spacing w:val="-3"/>
                <w:lang w:val="en-US"/>
              </w:rPr>
              <w:t>编号</w:t>
            </w:r>
          </w:p>
        </w:tc>
        <w:tc>
          <w:tcPr>
            <w:tcW w:w="1329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0AAE2A0">
            <w:pPr>
              <w:pStyle w:val="10"/>
              <w:widowControl/>
              <w:spacing w:before="88" w:beforeAutospacing="0" w:after="0" w:afterAutospacing="0" w:line="204" w:lineRule="auto"/>
              <w:ind w:left="460" w:right="0"/>
            </w:pPr>
            <w:r>
              <w:rPr>
                <w:color w:val="231F20"/>
                <w:spacing w:val="-3"/>
                <w:lang w:val="en-US"/>
              </w:rPr>
              <w:t>页码</w:t>
            </w:r>
          </w:p>
        </w:tc>
        <w:tc>
          <w:tcPr>
            <w:tcW w:w="3039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EF84169">
            <w:pPr>
              <w:pStyle w:val="10"/>
              <w:widowControl/>
              <w:spacing w:before="84" w:beforeAutospacing="0" w:after="0" w:afterAutospacing="0" w:line="206" w:lineRule="auto"/>
              <w:ind w:left="1098" w:right="0"/>
            </w:pPr>
            <w:r>
              <w:rPr>
                <w:color w:val="231F20"/>
                <w:spacing w:val="-1"/>
                <w:lang w:val="en-US"/>
              </w:rPr>
              <w:t>证据名称</w:t>
            </w:r>
          </w:p>
        </w:tc>
        <w:tc>
          <w:tcPr>
            <w:tcW w:w="1454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4370AE9">
            <w:pPr>
              <w:pStyle w:val="10"/>
              <w:widowControl/>
              <w:spacing w:before="84" w:beforeAutospacing="0" w:after="0" w:afterAutospacing="0" w:line="206" w:lineRule="auto"/>
              <w:ind w:left="308" w:right="0"/>
            </w:pPr>
            <w:r>
              <w:rPr>
                <w:color w:val="231F20"/>
                <w:spacing w:val="-1"/>
                <w:lang w:val="en-US"/>
              </w:rPr>
              <w:t>证据来源</w:t>
            </w:r>
          </w:p>
        </w:tc>
        <w:tc>
          <w:tcPr>
            <w:tcW w:w="2511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5219424">
            <w:pPr>
              <w:pStyle w:val="10"/>
              <w:widowControl/>
              <w:spacing w:before="84" w:beforeAutospacing="0" w:after="0" w:afterAutospacing="0" w:line="206" w:lineRule="auto"/>
              <w:ind w:left="735" w:right="0"/>
            </w:pPr>
            <w:r>
              <w:rPr>
                <w:color w:val="231F20"/>
                <w:spacing w:val="-2"/>
                <w:lang w:val="en-US"/>
              </w:rPr>
              <w:t>拟证明事项</w:t>
            </w:r>
          </w:p>
        </w:tc>
      </w:tr>
      <w:tr w14:paraId="2B8F6A4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9354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ACA6F4C">
            <w:pPr>
              <w:pStyle w:val="10"/>
              <w:widowControl/>
              <w:spacing w:before="84" w:beforeAutospacing="0" w:after="0" w:afterAutospacing="0" w:line="208" w:lineRule="auto"/>
              <w:ind w:left="3540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val="en-US" w:eastAsia="zh-CN"/>
              </w:rPr>
              <w:t xml:space="preserve">1. </w:t>
            </w:r>
            <w:r>
              <w:rPr>
                <w:color w:val="231F20"/>
                <w:spacing w:val="-2"/>
                <w:lang w:eastAsia="zh-CN"/>
              </w:rPr>
              <w:t>涉案注册商标权利证据</w:t>
            </w:r>
          </w:p>
        </w:tc>
      </w:tr>
      <w:tr w14:paraId="205E133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7A5A5DF">
            <w:pPr>
              <w:pStyle w:val="10"/>
              <w:widowControl/>
              <w:spacing w:before="288" w:beforeAutospacing="0" w:after="0" w:afterAutospacing="0" w:line="182" w:lineRule="auto"/>
              <w:ind w:left="365" w:right="0"/>
            </w:pPr>
            <w:r>
              <w:rPr>
                <w:color w:val="231F20"/>
                <w:spacing w:val="-8"/>
                <w:lang w:val="en-US"/>
              </w:rPr>
              <w:t>1-1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BA7400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03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CD3E117">
            <w:pPr>
              <w:pStyle w:val="10"/>
              <w:widowControl/>
              <w:spacing w:before="84" w:beforeAutospacing="0" w:after="0" w:afterAutospacing="0" w:line="235" w:lineRule="auto"/>
              <w:ind w:left="83" w:right="92" w:firstLine="2"/>
              <w:rPr>
                <w:lang w:val="en-US" w:eastAsia="zh-CN"/>
              </w:rPr>
            </w:pPr>
            <w:r>
              <w:rPr>
                <w:color w:val="231F20"/>
                <w:spacing w:val="9"/>
                <w:lang w:eastAsia="zh-CN"/>
              </w:rPr>
              <w:t>商标注册证、续展证明、许可</w:t>
            </w:r>
            <w:r>
              <w:rPr>
                <w:color w:val="231F20"/>
                <w:spacing w:val="7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合同等</w:t>
            </w:r>
          </w:p>
        </w:tc>
        <w:tc>
          <w:tcPr>
            <w:tcW w:w="145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4C93F6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  <w:tc>
          <w:tcPr>
            <w:tcW w:w="251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417644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</w:tr>
      <w:tr w14:paraId="340F52B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4DD83A6">
            <w:pPr>
              <w:pStyle w:val="10"/>
              <w:widowControl/>
              <w:spacing w:before="119" w:beforeAutospacing="0" w:after="0" w:afterAutospacing="0" w:line="182" w:lineRule="auto"/>
              <w:ind w:left="365" w:right="0"/>
            </w:pPr>
            <w:r>
              <w:rPr>
                <w:color w:val="231F20"/>
                <w:spacing w:val="-8"/>
                <w:lang w:val="en-US"/>
              </w:rPr>
              <w:t>1-2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637D0A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03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4A7FDD9">
            <w:pPr>
              <w:pStyle w:val="10"/>
              <w:widowControl/>
              <w:spacing w:before="86" w:beforeAutospacing="0" w:after="0" w:afterAutospacing="0" w:line="208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商标授权确权程序的生效文书</w:t>
            </w:r>
          </w:p>
        </w:tc>
        <w:tc>
          <w:tcPr>
            <w:tcW w:w="145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84178A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  <w:tc>
          <w:tcPr>
            <w:tcW w:w="251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2A4E44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</w:tr>
      <w:tr w14:paraId="42DBE0E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53E112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7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E59576F">
            <w:pPr>
              <w:pStyle w:val="10"/>
              <w:widowControl/>
              <w:spacing w:before="78" w:beforeAutospacing="0" w:after="0" w:afterAutospacing="0" w:line="182" w:lineRule="auto"/>
              <w:ind w:left="365" w:right="0"/>
            </w:pPr>
            <w:r>
              <w:rPr>
                <w:color w:val="231F20"/>
                <w:spacing w:val="-8"/>
                <w:lang w:val="en-US"/>
              </w:rPr>
              <w:t>1-3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76C382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03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D169CA1">
            <w:pPr>
              <w:pStyle w:val="10"/>
              <w:widowControl/>
              <w:spacing w:before="83" w:beforeAutospacing="0" w:after="0" w:afterAutospacing="0" w:line="244" w:lineRule="auto"/>
              <w:ind w:left="84" w:right="87" w:hanging="1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10"/>
                <w:lang w:eastAsia="zh-CN"/>
              </w:rPr>
              <w:t>使用宣传证据（荣誉证书、使</w:t>
            </w:r>
            <w:r>
              <w:rPr>
                <w:color w:val="231F20"/>
                <w:spacing w:val="1"/>
                <w:lang w:eastAsia="zh-CN"/>
              </w:rPr>
              <w:t xml:space="preserve"> </w:t>
            </w:r>
            <w:r>
              <w:rPr>
                <w:color w:val="231F20"/>
                <w:spacing w:val="9"/>
                <w:lang w:eastAsia="zh-CN"/>
              </w:rPr>
              <w:t>用宣传情况、经销合同、销售</w:t>
            </w:r>
            <w:r>
              <w:rPr>
                <w:color w:val="231F20"/>
                <w:spacing w:val="6"/>
                <w:lang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发票等）</w:t>
            </w:r>
          </w:p>
        </w:tc>
        <w:tc>
          <w:tcPr>
            <w:tcW w:w="145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67505D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  <w:tc>
          <w:tcPr>
            <w:tcW w:w="251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3F2EE7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</w:tr>
      <w:tr w14:paraId="352252A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54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E9AB7AA">
            <w:pPr>
              <w:pStyle w:val="10"/>
              <w:widowControl/>
              <w:spacing w:before="88" w:beforeAutospacing="0" w:after="0" w:afterAutospacing="0" w:line="206" w:lineRule="auto"/>
              <w:ind w:left="3733" w:right="0"/>
            </w:pPr>
            <w:r>
              <w:rPr>
                <w:color w:val="231F20"/>
                <w:spacing w:val="-1"/>
                <w:lang w:val="en-US"/>
              </w:rPr>
              <w:t>2. 被诉侵权行为证据</w:t>
            </w:r>
          </w:p>
        </w:tc>
      </w:tr>
      <w:tr w14:paraId="0FE43C4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A0E70F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7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C0D050A">
            <w:pPr>
              <w:pStyle w:val="10"/>
              <w:widowControl/>
              <w:spacing w:before="79" w:beforeAutospacing="0" w:after="0" w:afterAutospacing="0" w:line="182" w:lineRule="auto"/>
              <w:ind w:left="347" w:right="0"/>
            </w:pPr>
            <w:r>
              <w:rPr>
                <w:color w:val="231F20"/>
                <w:spacing w:val="-2"/>
                <w:lang w:val="en-US"/>
              </w:rPr>
              <w:t>2-1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3E235B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03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1BD0DB7">
            <w:pPr>
              <w:pStyle w:val="10"/>
              <w:widowControl/>
              <w:spacing w:before="87" w:beforeAutospacing="0" w:after="0" w:afterAutospacing="0" w:line="242" w:lineRule="auto"/>
              <w:ind w:left="0" w:right="80" w:firstLine="117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14"/>
                <w:lang w:eastAsia="zh-CN"/>
              </w:rPr>
              <w:t>被诉</w:t>
            </w:r>
            <w:r>
              <w:rPr>
                <w:color w:val="231F20"/>
                <w:spacing w:val="-15"/>
                <w:lang w:eastAsia="zh-CN"/>
              </w:rPr>
              <w:t xml:space="preserve"> </w:t>
            </w:r>
            <w:r>
              <w:rPr>
                <w:color w:val="231F20"/>
                <w:spacing w:val="14"/>
                <w:lang w:eastAsia="zh-CN"/>
              </w:rPr>
              <w:t>侵权</w:t>
            </w:r>
            <w:r>
              <w:rPr>
                <w:color w:val="231F20"/>
                <w:spacing w:val="-17"/>
                <w:lang w:eastAsia="zh-CN"/>
              </w:rPr>
              <w:t xml:space="preserve"> </w:t>
            </w:r>
            <w:r>
              <w:rPr>
                <w:color w:val="231F20"/>
                <w:spacing w:val="14"/>
                <w:lang w:eastAsia="zh-CN"/>
              </w:rPr>
              <w:t>行为表</w:t>
            </w:r>
            <w:r>
              <w:rPr>
                <w:color w:val="231F20"/>
                <w:spacing w:val="-13"/>
                <w:lang w:eastAsia="zh-CN"/>
              </w:rPr>
              <w:t xml:space="preserve"> </w:t>
            </w:r>
            <w:r>
              <w:rPr>
                <w:color w:val="231F20"/>
                <w:spacing w:val="14"/>
                <w:lang w:eastAsia="zh-CN"/>
              </w:rPr>
              <w:t>现形</w:t>
            </w:r>
            <w:r>
              <w:rPr>
                <w:color w:val="231F20"/>
                <w:spacing w:val="-16"/>
                <w:lang w:eastAsia="zh-CN"/>
              </w:rPr>
              <w:t xml:space="preserve"> </w:t>
            </w:r>
            <w:r>
              <w:rPr>
                <w:color w:val="231F20"/>
                <w:spacing w:val="14"/>
                <w:lang w:eastAsia="zh-CN"/>
              </w:rPr>
              <w:t>式证据</w:t>
            </w:r>
            <w:r>
              <w:rPr>
                <w:color w:val="231F20"/>
                <w:lang w:eastAsia="zh-CN"/>
              </w:rPr>
              <w:t xml:space="preserve"> （使用场合、使用图样、使用类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22"/>
                <w:lang w:eastAsia="zh-CN"/>
              </w:rPr>
              <w:t>别证据等）</w:t>
            </w:r>
          </w:p>
        </w:tc>
        <w:tc>
          <w:tcPr>
            <w:tcW w:w="145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057335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  <w:tc>
          <w:tcPr>
            <w:tcW w:w="251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44A558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</w:tr>
      <w:tr w14:paraId="241546A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21CFF59">
            <w:pPr>
              <w:pStyle w:val="10"/>
              <w:widowControl/>
              <w:spacing w:before="291" w:beforeAutospacing="0" w:after="0" w:afterAutospacing="0" w:line="182" w:lineRule="auto"/>
              <w:ind w:left="347" w:right="0"/>
            </w:pPr>
            <w:r>
              <w:rPr>
                <w:color w:val="231F20"/>
                <w:spacing w:val="-2"/>
                <w:lang w:val="en-US"/>
              </w:rPr>
              <w:t>2-2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FDD05F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03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0351B24">
            <w:pPr>
              <w:pStyle w:val="10"/>
              <w:widowControl/>
              <w:spacing w:before="87" w:beforeAutospacing="0" w:after="0" w:afterAutospacing="0" w:line="235" w:lineRule="auto"/>
              <w:ind w:left="82" w:right="95" w:firstLine="3"/>
              <w:rPr>
                <w:lang w:val="en-US" w:eastAsia="zh-CN"/>
              </w:rPr>
            </w:pPr>
            <w:r>
              <w:rPr>
                <w:color w:val="231F20"/>
                <w:spacing w:val="9"/>
                <w:lang w:eastAsia="zh-CN"/>
              </w:rPr>
              <w:t>商标近似、商品或服务类似的</w:t>
            </w:r>
            <w:r>
              <w:rPr>
                <w:color w:val="231F20"/>
                <w:spacing w:val="4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证据</w:t>
            </w:r>
          </w:p>
        </w:tc>
        <w:tc>
          <w:tcPr>
            <w:tcW w:w="145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300CE4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  <w:tc>
          <w:tcPr>
            <w:tcW w:w="251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C8A7AA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</w:tr>
      <w:tr w14:paraId="0420321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2044E26">
            <w:pPr>
              <w:pStyle w:val="10"/>
              <w:widowControl/>
              <w:spacing w:before="122" w:beforeAutospacing="0" w:after="0" w:afterAutospacing="0" w:line="182" w:lineRule="auto"/>
              <w:ind w:left="347" w:right="0"/>
            </w:pPr>
            <w:r>
              <w:rPr>
                <w:color w:val="231F20"/>
                <w:spacing w:val="-2"/>
                <w:lang w:val="en-US"/>
              </w:rPr>
              <w:t>2-3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E4A82A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03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30FB0BF">
            <w:pPr>
              <w:pStyle w:val="10"/>
              <w:widowControl/>
              <w:spacing w:before="89" w:beforeAutospacing="0" w:after="0" w:afterAutospacing="0" w:line="208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被告存在攀附故意的证据</w:t>
            </w:r>
          </w:p>
        </w:tc>
        <w:tc>
          <w:tcPr>
            <w:tcW w:w="145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EB4039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  <w:tc>
          <w:tcPr>
            <w:tcW w:w="251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0AD67B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</w:tr>
      <w:tr w14:paraId="4BD5D24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54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9F700D6">
            <w:pPr>
              <w:pStyle w:val="10"/>
              <w:widowControl/>
              <w:spacing w:before="90" w:beforeAutospacing="0" w:after="0" w:afterAutospacing="0" w:line="208" w:lineRule="auto"/>
              <w:ind w:left="3947" w:right="0"/>
            </w:pPr>
            <w:r>
              <w:rPr>
                <w:color w:val="231F20"/>
                <w:spacing w:val="-1"/>
                <w:lang w:val="en-US"/>
              </w:rPr>
              <w:t>3. 责任承担证据</w:t>
            </w:r>
          </w:p>
        </w:tc>
      </w:tr>
      <w:tr w14:paraId="6F45AB7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8B7DC9D">
            <w:pPr>
              <w:pStyle w:val="10"/>
              <w:widowControl/>
              <w:spacing w:before="292" w:beforeAutospacing="0" w:after="0" w:afterAutospacing="0" w:line="182" w:lineRule="auto"/>
              <w:ind w:left="351" w:right="0"/>
            </w:pPr>
            <w:r>
              <w:rPr>
                <w:color w:val="231F20"/>
                <w:spacing w:val="-4"/>
                <w:lang w:val="en-US"/>
              </w:rPr>
              <w:t>3-1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EC6783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03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71EE970">
            <w:pPr>
              <w:pStyle w:val="10"/>
              <w:widowControl/>
              <w:spacing w:before="90" w:beforeAutospacing="0" w:after="0" w:afterAutospacing="0" w:line="232" w:lineRule="auto"/>
              <w:ind w:left="98" w:right="81" w:hanging="14"/>
              <w:rPr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侵权获利证据（侵权行为持续时</w:t>
            </w:r>
            <w:r>
              <w:rPr>
                <w:color w:val="231F20"/>
                <w:spacing w:val="11"/>
                <w:lang w:eastAsia="zh-CN"/>
              </w:rPr>
              <w:t xml:space="preserve"> </w:t>
            </w:r>
            <w:r>
              <w:rPr>
                <w:color w:val="231F20"/>
                <w:spacing w:val="-8"/>
                <w:lang w:eastAsia="zh-CN"/>
              </w:rPr>
              <w:t>间、销售量、经营规模证据等）</w:t>
            </w:r>
          </w:p>
        </w:tc>
        <w:tc>
          <w:tcPr>
            <w:tcW w:w="145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64DBFD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  <w:tc>
          <w:tcPr>
            <w:tcW w:w="251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777922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</w:tr>
      <w:tr w14:paraId="6EED255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0AB2304">
            <w:pPr>
              <w:pStyle w:val="10"/>
              <w:widowControl/>
              <w:spacing w:before="293" w:beforeAutospacing="0" w:after="0" w:afterAutospacing="0" w:line="182" w:lineRule="auto"/>
              <w:ind w:left="351" w:right="0"/>
            </w:pPr>
            <w:r>
              <w:rPr>
                <w:color w:val="231F20"/>
                <w:spacing w:val="-4"/>
                <w:lang w:val="en-US"/>
              </w:rPr>
              <w:t>3-2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6993AA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03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7EEBBD9">
            <w:pPr>
              <w:pStyle w:val="10"/>
              <w:widowControl/>
              <w:spacing w:before="92" w:beforeAutospacing="0" w:after="0" w:afterAutospacing="0" w:line="232" w:lineRule="auto"/>
              <w:ind w:left="85" w:right="81" w:hanging="1"/>
              <w:rPr>
                <w:lang w:val="en-US" w:eastAsia="zh-CN"/>
              </w:rPr>
            </w:pPr>
            <w:r>
              <w:rPr>
                <w:color w:val="231F20"/>
                <w:spacing w:val="10"/>
                <w:lang w:eastAsia="zh-CN"/>
              </w:rPr>
              <w:t>侵权损失证据（销售量减少证</w:t>
            </w:r>
            <w:r>
              <w:rPr>
                <w:color w:val="231F20"/>
                <w:spacing w:val="7"/>
                <w:lang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据等）</w:t>
            </w:r>
          </w:p>
        </w:tc>
        <w:tc>
          <w:tcPr>
            <w:tcW w:w="145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3F27D4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  <w:tc>
          <w:tcPr>
            <w:tcW w:w="251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71B3CF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</w:tr>
      <w:tr w14:paraId="40715EF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2A39CA0">
            <w:pPr>
              <w:pStyle w:val="10"/>
              <w:widowControl/>
              <w:spacing w:before="125" w:beforeAutospacing="0" w:after="0" w:afterAutospacing="0" w:line="182" w:lineRule="auto"/>
              <w:ind w:left="351" w:right="0"/>
            </w:pPr>
            <w:r>
              <w:rPr>
                <w:color w:val="231F20"/>
                <w:spacing w:val="-4"/>
                <w:lang w:val="en-US"/>
              </w:rPr>
              <w:t>3-3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799CE1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03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F199904">
            <w:pPr>
              <w:pStyle w:val="10"/>
              <w:widowControl/>
              <w:spacing w:before="90" w:beforeAutospacing="0" w:after="0" w:afterAutospacing="0" w:line="208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商标使用许可合同证据</w:t>
            </w:r>
          </w:p>
        </w:tc>
        <w:tc>
          <w:tcPr>
            <w:tcW w:w="145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9553F9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  <w:tc>
          <w:tcPr>
            <w:tcW w:w="251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99CE8A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</w:tr>
      <w:tr w14:paraId="2B5226D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54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FE4F9AE">
            <w:pPr>
              <w:pStyle w:val="10"/>
              <w:widowControl/>
              <w:spacing w:before="91" w:beforeAutospacing="0" w:after="0" w:afterAutospacing="0" w:line="208" w:lineRule="auto"/>
              <w:ind w:left="4150" w:right="0"/>
            </w:pPr>
            <w:r>
              <w:rPr>
                <w:color w:val="231F20"/>
                <w:spacing w:val="-1"/>
                <w:lang w:val="en-US"/>
              </w:rPr>
              <w:t>4. 其他证据</w:t>
            </w:r>
          </w:p>
        </w:tc>
      </w:tr>
      <w:tr w14:paraId="4830A3B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2765CEA6">
            <w:pPr>
              <w:pStyle w:val="10"/>
              <w:widowControl/>
              <w:spacing w:before="125" w:beforeAutospacing="0" w:after="0" w:afterAutospacing="0" w:line="182" w:lineRule="auto"/>
              <w:ind w:left="344" w:right="0"/>
            </w:pPr>
            <w:r>
              <w:rPr>
                <w:color w:val="231F20"/>
                <w:spacing w:val="-1"/>
                <w:lang w:val="en-US"/>
              </w:rPr>
              <w:t>4-1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203F2CB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039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3A28EB8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454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0331C35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11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09E5C78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</w:tbl>
    <w:p w14:paraId="2C087A55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76" w:beforeAutospacing="0" w:after="0" w:afterAutospacing="0" w:line="206" w:lineRule="auto"/>
        <w:ind w:left="5339" w:right="0"/>
        <w:jc w:val="left"/>
        <w:rPr>
          <w:rFonts w:hint="eastAsia" w:ascii="方正书宋_GBK" w:hAnsi="方正书宋_GBK" w:eastAsia="方正书宋_GBK" w:cs="方正书宋_GBK"/>
          <w:sz w:val="30"/>
          <w:szCs w:val="30"/>
          <w:lang w:val="en-US"/>
        </w:rPr>
      </w:pPr>
      <w:r>
        <w:rPr>
          <w:rFonts w:hint="eastAsia" w:ascii="方正书宋_GBK" w:hAnsi="方正书宋_GBK" w:eastAsia="方正书宋_GBK" w:cs="方正书宋_GBK"/>
          <w:snapToGrid/>
          <w:color w:val="231F20"/>
          <w:spacing w:val="-13"/>
          <w:kern w:val="0"/>
          <w:sz w:val="30"/>
          <w:szCs w:val="30"/>
          <w:lang w:val="en-US" w:eastAsia="zh-CN" w:bidi="ar"/>
        </w:rPr>
        <w:t>提交人：</w:t>
      </w:r>
    </w:p>
    <w:p w14:paraId="172DC1FB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32" w:beforeAutospacing="0" w:after="0" w:afterAutospacing="0" w:line="206" w:lineRule="auto"/>
        <w:ind w:left="5339" w:right="0"/>
        <w:jc w:val="left"/>
        <w:rPr>
          <w:rFonts w:hint="eastAsia" w:ascii="方正书宋_GBK" w:hAnsi="方正书宋_GBK" w:eastAsia="方正书宋_GBK" w:cs="方正书宋_GBK"/>
          <w:sz w:val="30"/>
          <w:szCs w:val="30"/>
          <w:lang w:val="en-US"/>
        </w:rPr>
      </w:pPr>
      <w:r>
        <w:rPr>
          <w:rFonts w:hint="eastAsia" w:ascii="方正书宋_GBK" w:hAnsi="方正书宋_GBK" w:eastAsia="方正书宋_GBK" w:cs="方正书宋_GBK"/>
          <w:snapToGrid/>
          <w:color w:val="231F20"/>
          <w:spacing w:val="-11"/>
          <w:kern w:val="0"/>
          <w:sz w:val="30"/>
          <w:szCs w:val="30"/>
          <w:lang w:val="en-US" w:eastAsia="zh-CN" w:bidi="ar"/>
        </w:rPr>
        <w:t>提交时间：</w:t>
      </w:r>
    </w:p>
    <w:p w14:paraId="65C2BD84">
      <w:pPr>
        <w:spacing w:line="206" w:lineRule="auto"/>
        <w:rPr>
          <w:rFonts w:hint="eastAsia" w:ascii="方正书宋_GBK" w:hAnsi="方正书宋_GBK" w:eastAsia="方正书宋_GBK" w:cs="方正书宋_GBK"/>
          <w:snapToGrid w:val="0"/>
          <w:color w:val="000000"/>
          <w:sz w:val="30"/>
          <w:szCs w:val="30"/>
          <w:lang w:val="en-US" w:eastAsia="en-US" w:bidi="ar"/>
        </w:rPr>
        <w:sectPr>
          <w:pgSz w:w="11906" w:h="16838"/>
          <w:pgMar w:top="400" w:right="1407" w:bottom="998" w:left="1133" w:header="1" w:footer="810" w:gutter="0"/>
          <w:cols w:space="425" w:num="1"/>
          <w:docGrid w:type="lines" w:linePitch="312" w:charSpace="0"/>
        </w:sectPr>
      </w:pPr>
    </w:p>
    <w:p w14:paraId="21E12E3A">
      <w:pPr>
        <w:pStyle w:val="2"/>
        <w:widowControl/>
        <w:spacing w:line="273" w:lineRule="auto"/>
        <w:rPr>
          <w:lang w:val="en-US"/>
        </w:rPr>
      </w:pPr>
    </w:p>
    <w:p w14:paraId="1095EF93">
      <w:pPr>
        <w:pStyle w:val="2"/>
        <w:widowControl/>
        <w:spacing w:line="273" w:lineRule="auto"/>
        <w:rPr>
          <w:lang w:val="en-US"/>
        </w:rPr>
      </w:pPr>
    </w:p>
    <w:p w14:paraId="540F02EF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1" w:beforeAutospacing="0" w:after="0" w:afterAutospacing="0"/>
        <w:ind w:left="3037" w:right="3037" w:firstLine="587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10"/>
          <w:kern w:val="0"/>
          <w:sz w:val="44"/>
          <w:szCs w:val="44"/>
          <w:lang w:val="en-US" w:eastAsia="zh-CN" w:bidi="ar"/>
        </w:rPr>
        <w:t>民事答辩状</w:t>
      </w:r>
      <w:r>
        <w:rPr>
          <w:rFonts w:hint="eastAsia" w:ascii="方正大标宋_GBK" w:hAnsi="方正大标宋_GBK" w:eastAsia="方正大标宋_GBK" w:cs="方正大标宋_GBK"/>
          <w:snapToGrid/>
          <w:color w:val="231F20"/>
          <w:kern w:val="0"/>
          <w:sz w:val="44"/>
          <w:szCs w:val="44"/>
          <w:lang w:val="en-US" w:eastAsia="zh-CN" w:bidi="ar"/>
        </w:rPr>
        <w:t xml:space="preserve">    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4"/>
          <w:kern w:val="0"/>
          <w:sz w:val="36"/>
          <w:szCs w:val="36"/>
          <w:lang w:val="en-US" w:eastAsia="zh-CN" w:bidi="ar"/>
        </w:rPr>
        <w:t>（侵害商标权纠纷）</w:t>
      </w:r>
    </w:p>
    <w:p w14:paraId="63C5C42C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186" w:lineRule="exact"/>
        <w:ind w:left="0" w:right="0"/>
        <w:jc w:val="left"/>
        <w:rPr>
          <w:lang w:val="en-US" w:eastAsia="zh-CN"/>
        </w:rPr>
      </w:pPr>
    </w:p>
    <w:tbl>
      <w:tblPr>
        <w:tblStyle w:val="11"/>
        <w:tblW w:w="9348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92"/>
        <w:gridCol w:w="1178"/>
        <w:gridCol w:w="1"/>
        <w:gridCol w:w="1726"/>
        <w:gridCol w:w="563"/>
        <w:gridCol w:w="456"/>
        <w:gridCol w:w="4330"/>
        <w:gridCol w:w="2"/>
      </w:tblGrid>
      <w:tr w14:paraId="3C7D808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4453" w:hRule="atLeast"/>
        </w:trPr>
        <w:tc>
          <w:tcPr>
            <w:tcW w:w="9346" w:type="dxa"/>
            <w:gridSpan w:val="7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3E928D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74866760">
            <w:pPr>
              <w:pStyle w:val="10"/>
              <w:widowControl/>
              <w:spacing w:before="50" w:beforeAutospacing="0" w:after="0" w:afterAutospacing="0" w:line="208" w:lineRule="auto"/>
              <w:ind w:left="503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eastAsia="zh-CN"/>
              </w:rPr>
              <w:t>，请填写本表。</w:t>
            </w:r>
          </w:p>
          <w:p w14:paraId="493E4F73">
            <w:pPr>
              <w:pStyle w:val="10"/>
              <w:widowControl/>
              <w:spacing w:before="66" w:beforeAutospacing="0" w:after="0" w:afterAutospacing="0" w:line="208" w:lineRule="auto"/>
              <w:ind w:left="516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1. </w:t>
            </w:r>
            <w:r>
              <w:rPr>
                <w:color w:val="231F20"/>
                <w:spacing w:val="-1"/>
                <w:lang w:eastAsia="zh-CN"/>
              </w:rPr>
              <w:t>应诉时需向人民法院提交证明您身份的材料，如身份证复印件、营业</w:t>
            </w:r>
            <w:r>
              <w:rPr>
                <w:color w:val="231F20"/>
                <w:spacing w:val="-2"/>
                <w:lang w:eastAsia="zh-CN"/>
              </w:rPr>
              <w:t>执照复印件等。</w:t>
            </w:r>
          </w:p>
          <w:p w14:paraId="603E2B1E">
            <w:pPr>
              <w:pStyle w:val="10"/>
              <w:widowControl/>
              <w:spacing w:before="65" w:beforeAutospacing="0" w:after="0" w:afterAutospacing="0" w:line="208" w:lineRule="auto"/>
              <w:ind w:left="499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2. </w:t>
            </w:r>
            <w:r>
              <w:rPr>
                <w:color w:val="231F20"/>
                <w:spacing w:val="-1"/>
                <w:lang w:eastAsia="zh-CN"/>
              </w:rPr>
              <w:t>本表所列内容是您参加诉讼以及人民法院查明案件事实所需，请务必如实填写。</w:t>
            </w:r>
          </w:p>
          <w:p w14:paraId="244A98D8">
            <w:pPr>
              <w:pStyle w:val="10"/>
              <w:widowControl/>
              <w:spacing w:before="63" w:beforeAutospacing="0" w:after="0" w:afterAutospacing="0" w:line="252" w:lineRule="auto"/>
              <w:ind w:left="105" w:right="77" w:firstLine="397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3. </w:t>
            </w:r>
            <w:r>
              <w:rPr>
                <w:color w:val="231F20"/>
                <w:spacing w:val="-1"/>
                <w:lang w:eastAsia="zh-CN"/>
              </w:rPr>
              <w:t>本表有些内容可能与您的案件无关，您认为</w:t>
            </w:r>
            <w:r>
              <w:rPr>
                <w:color w:val="231F20"/>
                <w:spacing w:val="-2"/>
                <w:lang w:eastAsia="zh-CN"/>
              </w:rPr>
              <w:t>与案件无关的项目可以填</w:t>
            </w:r>
            <w:r>
              <w:rPr>
                <w:color w:val="231F20"/>
                <w:spacing w:val="-2"/>
                <w:lang w:val="en-US" w:eastAsia="zh-CN"/>
              </w:rPr>
              <w:t>“</w:t>
            </w:r>
            <w:r>
              <w:rPr>
                <w:color w:val="231F20"/>
                <w:spacing w:val="-2"/>
                <w:lang w:eastAsia="zh-CN"/>
              </w:rPr>
              <w:t>无</w:t>
            </w:r>
            <w:r>
              <w:rPr>
                <w:color w:val="231F20"/>
                <w:spacing w:val="-2"/>
                <w:lang w:val="en-US" w:eastAsia="zh-CN"/>
              </w:rPr>
              <w:t>”</w:t>
            </w:r>
            <w:r>
              <w:rPr>
                <w:color w:val="231F20"/>
                <w:spacing w:val="-2"/>
                <w:lang w:eastAsia="zh-CN"/>
              </w:rPr>
              <w:t>或不填；对于本表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中勾选项可以在对应项打</w:t>
            </w:r>
            <w:r>
              <w:rPr>
                <w:color w:val="231F20"/>
                <w:spacing w:val="-3"/>
                <w:lang w:val="en-US" w:eastAsia="zh-CN"/>
              </w:rPr>
              <w:t>“√”;</w:t>
            </w:r>
            <w:r>
              <w:rPr>
                <w:color w:val="231F20"/>
                <w:spacing w:val="-3"/>
                <w:lang w:eastAsia="zh-CN"/>
              </w:rPr>
              <w:t>您认为另有重要内容需要</w:t>
            </w:r>
            <w:r>
              <w:rPr>
                <w:color w:val="231F20"/>
                <w:spacing w:val="-4"/>
                <w:lang w:eastAsia="zh-CN"/>
              </w:rPr>
              <w:t>列明的，可以另附页填写。</w:t>
            </w:r>
          </w:p>
          <w:p w14:paraId="5E381253">
            <w:pPr>
              <w:pStyle w:val="10"/>
              <w:widowControl/>
              <w:spacing w:before="15" w:beforeAutospacing="0" w:after="0" w:afterAutospacing="0" w:line="254" w:lineRule="auto"/>
              <w:ind w:left="85" w:right="89" w:firstLine="410"/>
              <w:rPr>
                <w:lang w:val="en-US" w:eastAsia="zh-CN"/>
              </w:rPr>
            </w:pPr>
            <w:r>
              <w:rPr>
                <w:color w:val="231F20"/>
                <w:spacing w:val="3"/>
                <w:lang w:val="en-US" w:eastAsia="zh-CN"/>
              </w:rPr>
              <w:t xml:space="preserve">4.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可根据实际情况复制粘贴</w:t>
            </w:r>
            <w:r>
              <w:rPr>
                <w:color w:val="231F20"/>
                <w:spacing w:val="3"/>
                <w:lang w:val="en-US" w:eastAsia="zh-CN"/>
              </w:rPr>
              <w:t xml:space="preserve"> ; </w:t>
            </w:r>
            <w:r>
              <w:rPr>
                <w:color w:val="231F20"/>
                <w:spacing w:val="3"/>
                <w:lang w:eastAsia="zh-CN"/>
              </w:rPr>
              <w:t>需填写文字较多时，可根据实际对栏目进行扩容等。</w:t>
            </w:r>
          </w:p>
          <w:p w14:paraId="165F690D">
            <w:pPr>
              <w:pStyle w:val="10"/>
              <w:widowControl/>
              <w:spacing w:before="27" w:beforeAutospacing="0" w:after="0" w:afterAutospacing="0" w:line="206" w:lineRule="auto"/>
              <w:ind w:left="520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val="en-US" w:eastAsia="zh-CN"/>
              </w:rPr>
              <w:t>★</w:t>
            </w:r>
            <w:r>
              <w:rPr>
                <w:color w:val="231F20"/>
                <w:spacing w:val="-4"/>
                <w:lang w:eastAsia="zh-CN"/>
              </w:rPr>
              <w:t>特别提示</w:t>
            </w:r>
            <w:r>
              <w:rPr>
                <w:color w:val="231F20"/>
                <w:spacing w:val="-4"/>
                <w:lang w:val="en-US" w:eastAsia="zh-CN"/>
              </w:rPr>
              <w:t>★</w:t>
            </w:r>
          </w:p>
          <w:p w14:paraId="4D3840E7">
            <w:pPr>
              <w:pStyle w:val="10"/>
              <w:widowControl/>
              <w:spacing w:before="66" w:beforeAutospacing="0" w:after="0" w:afterAutospacing="0" w:line="208" w:lineRule="auto"/>
              <w:ind w:left="494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诉讼参加人应遵守诚信原则如实认真填写表格。</w:t>
            </w:r>
          </w:p>
          <w:p w14:paraId="72FEC9E9">
            <w:pPr>
              <w:pStyle w:val="10"/>
              <w:widowControl/>
              <w:spacing w:before="65" w:beforeAutospacing="0" w:after="0" w:afterAutospacing="0" w:line="237" w:lineRule="auto"/>
              <w:ind w:left="84" w:right="87" w:firstLine="416"/>
              <w:rPr>
                <w:lang w:val="en-US" w:eastAsia="zh-CN"/>
              </w:rPr>
            </w:pPr>
            <w:r>
              <w:rPr>
                <w:color w:val="231F20"/>
                <w:spacing w:val="3"/>
                <w:lang w:eastAsia="zh-CN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lang w:eastAsia="zh-CN"/>
              </w:rPr>
              <w:t>追究责任。</w:t>
            </w:r>
          </w:p>
        </w:tc>
      </w:tr>
      <w:tr w14:paraId="1CED7E2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375" w:hRule="atLeast"/>
        </w:trPr>
        <w:tc>
          <w:tcPr>
            <w:tcW w:w="1092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9E82D77">
            <w:pPr>
              <w:pStyle w:val="10"/>
              <w:widowControl/>
              <w:spacing w:before="86" w:beforeAutospacing="0" w:after="0" w:afterAutospacing="0" w:line="206" w:lineRule="auto"/>
              <w:ind w:left="334" w:right="0"/>
            </w:pPr>
            <w:r>
              <w:rPr>
                <w:color w:val="231F20"/>
                <w:spacing w:val="-2"/>
                <w:lang w:val="en-US"/>
              </w:rPr>
              <w:t>案号</w:t>
            </w:r>
          </w:p>
        </w:tc>
        <w:tc>
          <w:tcPr>
            <w:tcW w:w="2905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AE7048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019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60B7FBB">
            <w:pPr>
              <w:pStyle w:val="10"/>
              <w:widowControl/>
              <w:spacing w:before="86" w:beforeAutospacing="0" w:after="0" w:afterAutospacing="0" w:line="206" w:lineRule="auto"/>
              <w:ind w:left="302" w:right="0"/>
            </w:pPr>
            <w:r>
              <w:rPr>
                <w:color w:val="231F20"/>
                <w:spacing w:val="-2"/>
                <w:lang w:val="en-US"/>
              </w:rPr>
              <w:t>案由</w:t>
            </w:r>
          </w:p>
        </w:tc>
        <w:tc>
          <w:tcPr>
            <w:tcW w:w="4330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4976C5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22562C9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465" w:hRule="atLeast"/>
        </w:trPr>
        <w:tc>
          <w:tcPr>
            <w:tcW w:w="9346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6EA2AB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4B666A3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2754" w:hRule="atLeast"/>
        </w:trPr>
        <w:tc>
          <w:tcPr>
            <w:tcW w:w="2270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A5232A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A0F7DE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B6BD38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60345F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135B6DC">
            <w:pPr>
              <w:pStyle w:val="10"/>
              <w:widowControl/>
              <w:spacing w:before="78" w:beforeAutospacing="0" w:after="0" w:afterAutospacing="0" w:line="261" w:lineRule="auto"/>
              <w:ind w:left="594" w:right="600" w:firstLine="220"/>
            </w:pPr>
            <w:r>
              <w:rPr>
                <w:color w:val="231F20"/>
                <w:spacing w:val="-1"/>
                <w:lang w:val="en-US"/>
              </w:rPr>
              <w:t>答辩人</w:t>
            </w:r>
            <w:r>
              <w:rPr>
                <w:color w:val="231F20"/>
                <w:lang w:val="en-US"/>
              </w:rPr>
              <w:t xml:space="preserve">    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6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145C9A0">
            <w:pPr>
              <w:pStyle w:val="10"/>
              <w:widowControl/>
              <w:spacing w:before="88" w:beforeAutospacing="0" w:after="0" w:afterAutospacing="0" w:line="206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姓名：</w:t>
            </w:r>
          </w:p>
          <w:p w14:paraId="6E6AC32B">
            <w:pPr>
              <w:pStyle w:val="10"/>
              <w:widowControl/>
              <w:spacing w:before="68" w:beforeAutospacing="0" w:after="0" w:afterAutospacing="0" w:line="206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性别：男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女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539B044C">
            <w:pPr>
              <w:pStyle w:val="10"/>
              <w:widowControl/>
              <w:spacing w:before="62" w:beforeAutospacing="0" w:after="0" w:afterAutospacing="0"/>
              <w:ind w:left="99" w:right="0"/>
              <w:rPr>
                <w:lang w:val="en-US" w:eastAsia="zh-CN"/>
              </w:rPr>
            </w:pPr>
            <w:r>
              <w:rPr>
                <w:color w:val="231F20"/>
                <w:spacing w:val="-5"/>
                <w:lang w:eastAsia="zh-CN"/>
              </w:rPr>
              <w:t>出生日期：</w:t>
            </w:r>
            <w:r>
              <w:rPr>
                <w:color w:val="231F20"/>
                <w:spacing w:val="4"/>
                <w:lang w:val="en-US" w:eastAsia="zh-CN"/>
              </w:rPr>
              <w:t xml:space="preserve">      </w:t>
            </w:r>
            <w:r>
              <w:rPr>
                <w:color w:val="231F20"/>
                <w:spacing w:val="-5"/>
                <w:lang w:eastAsia="zh-CN"/>
              </w:rPr>
              <w:t>年</w:t>
            </w:r>
            <w:r>
              <w:rPr>
                <w:color w:val="231F20"/>
                <w:spacing w:val="2"/>
                <w:lang w:val="en-US" w:eastAsia="zh-CN"/>
              </w:rPr>
              <w:t xml:space="preserve">        </w:t>
            </w:r>
            <w:r>
              <w:rPr>
                <w:color w:val="231F20"/>
                <w:spacing w:val="-5"/>
                <w:lang w:eastAsia="zh-CN"/>
              </w:rPr>
              <w:t>月</w:t>
            </w:r>
            <w:r>
              <w:rPr>
                <w:color w:val="231F20"/>
                <w:lang w:val="en-US" w:eastAsia="zh-CN"/>
              </w:rPr>
              <w:t xml:space="preserve">         </w:t>
            </w:r>
            <w:r>
              <w:rPr>
                <w:color w:val="231F20"/>
                <w:spacing w:val="-5"/>
                <w:lang w:eastAsia="zh-CN"/>
              </w:rPr>
              <w:t>日</w:t>
            </w:r>
            <w:r>
              <w:rPr>
                <w:color w:val="231F20"/>
                <w:spacing w:val="-5"/>
                <w:lang w:val="en-US" w:eastAsia="zh-CN"/>
              </w:rPr>
              <w:t xml:space="preserve">                 </w:t>
            </w:r>
            <w:r>
              <w:rPr>
                <w:color w:val="231F20"/>
                <w:spacing w:val="-5"/>
                <w:lang w:eastAsia="zh-CN"/>
              </w:rPr>
              <w:t>民族：</w:t>
            </w:r>
          </w:p>
          <w:p w14:paraId="0B1850EB">
            <w:pPr>
              <w:pStyle w:val="10"/>
              <w:widowControl/>
              <w:spacing w:before="26" w:beforeAutospacing="0" w:after="0" w:afterAutospacing="0" w:line="237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工作单位：</w:t>
            </w:r>
            <w:r>
              <w:rPr>
                <w:color w:val="231F20"/>
                <w:lang w:val="en-US" w:eastAsia="zh-CN"/>
              </w:rPr>
              <w:t xml:space="preserve">                                          </w:t>
            </w:r>
            <w:r>
              <w:rPr>
                <w:color w:val="231F20"/>
                <w:lang w:eastAsia="zh-CN"/>
              </w:rPr>
              <w:t>职务：</w:t>
            </w:r>
            <w:r>
              <w:rPr>
                <w:color w:val="231F20"/>
                <w:lang w:val="en-US" w:eastAsia="zh-CN"/>
              </w:rPr>
              <w:t xml:space="preserve">    </w:t>
            </w:r>
            <w:r>
              <w:rPr>
                <w:color w:val="231F20"/>
                <w:spacing w:val="-1"/>
                <w:lang w:val="en-US" w:eastAsia="zh-CN"/>
              </w:rPr>
              <w:t xml:space="preserve">          </w:t>
            </w:r>
            <w:r>
              <w:rPr>
                <w:color w:val="231F20"/>
                <w:spacing w:val="-1"/>
                <w:lang w:eastAsia="zh-CN"/>
              </w:rPr>
              <w:t>联系电话：</w:t>
            </w:r>
          </w:p>
          <w:p w14:paraId="1AB9CE22">
            <w:pPr>
              <w:pStyle w:val="10"/>
              <w:widowControl/>
              <w:spacing w:before="27" w:beforeAutospacing="0" w:after="0" w:afterAutospacing="0" w:line="244" w:lineRule="auto"/>
              <w:ind w:left="86" w:right="4794" w:hanging="3"/>
              <w:rPr>
                <w:color w:val="231F20"/>
                <w:lang w:eastAsia="zh-CN"/>
              </w:rPr>
            </w:pPr>
            <w:r>
              <w:rPr>
                <w:color w:val="231F20"/>
                <w:spacing w:val="-11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lang w:eastAsia="zh-CN"/>
              </w:rPr>
              <w:t>）：</w:t>
            </w:r>
            <w:r>
              <w:rPr>
                <w:color w:val="231F20"/>
                <w:lang w:eastAsia="zh-CN"/>
              </w:rPr>
              <w:t xml:space="preserve"> </w:t>
            </w:r>
          </w:p>
          <w:p w14:paraId="4B958AE5">
            <w:pPr>
              <w:pStyle w:val="10"/>
              <w:widowControl/>
              <w:spacing w:before="27" w:beforeAutospacing="0" w:after="0" w:afterAutospacing="0" w:line="244" w:lineRule="auto"/>
              <w:ind w:left="86" w:right="4794" w:hanging="3"/>
              <w:rPr>
                <w:lang w:val="en-US" w:eastAsia="zh-CN"/>
              </w:rPr>
            </w:pPr>
            <w:r>
              <w:rPr>
                <w:color w:val="231F20"/>
                <w:spacing w:val="-7"/>
                <w:lang w:eastAsia="zh-CN"/>
              </w:rPr>
              <w:t>经常居住地：</w:t>
            </w:r>
          </w:p>
          <w:p w14:paraId="52FB8C06">
            <w:pPr>
              <w:pStyle w:val="10"/>
              <w:widowControl/>
              <w:spacing w:before="43" w:beforeAutospacing="0" w:after="0" w:afterAutospacing="0" w:line="235" w:lineRule="auto"/>
              <w:ind w:left="82" w:right="5974"/>
              <w:rPr>
                <w:lang w:val="en-US" w:eastAsia="zh-CN"/>
              </w:rPr>
            </w:pPr>
            <w:r>
              <w:rPr>
                <w:color w:val="231F20"/>
                <w:spacing w:val="-9"/>
                <w:lang w:eastAsia="zh-CN"/>
              </w:rPr>
              <w:t>证件类型：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lang w:eastAsia="zh-CN"/>
              </w:rPr>
              <w:t>证件号码：</w:t>
            </w:r>
          </w:p>
        </w:tc>
      </w:tr>
      <w:tr w14:paraId="15F30EE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696" w:hRule="atLeast"/>
        </w:trPr>
        <w:tc>
          <w:tcPr>
            <w:tcW w:w="2270" w:type="dxa"/>
            <w:gridSpan w:val="2"/>
            <w:vMerge w:val="restart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DB55C5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D02E67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8A077D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2350BD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43F852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0F4D94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FBC0BFF">
            <w:pPr>
              <w:pStyle w:val="10"/>
              <w:widowControl/>
              <w:spacing w:before="78" w:beforeAutospacing="0" w:after="0" w:afterAutospacing="0" w:line="206" w:lineRule="auto"/>
              <w:ind w:left="815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答辩人</w:t>
            </w:r>
          </w:p>
          <w:p w14:paraId="65511CC8">
            <w:pPr>
              <w:pStyle w:val="10"/>
              <w:widowControl/>
              <w:spacing w:before="69" w:beforeAutospacing="0" w:after="0" w:afterAutospacing="0" w:line="206" w:lineRule="auto"/>
              <w:ind w:left="69" w:right="0"/>
              <w:rPr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（法人、非法人组织）</w:t>
            </w:r>
          </w:p>
        </w:tc>
        <w:tc>
          <w:tcPr>
            <w:tcW w:w="7076" w:type="dxa"/>
            <w:gridSpan w:val="5"/>
            <w:tcBorders>
              <w:top w:val="single" w:color="231F20" w:sz="2" w:space="0"/>
              <w:left w:val="single" w:color="231F20" w:sz="2" w:space="0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260C2812">
            <w:pPr>
              <w:pStyle w:val="10"/>
              <w:widowControl/>
              <w:spacing w:before="89" w:beforeAutospacing="0" w:after="0" w:afterAutospacing="0" w:line="206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名称：</w:t>
            </w:r>
          </w:p>
          <w:p w14:paraId="3214A820">
            <w:pPr>
              <w:pStyle w:val="10"/>
              <w:widowControl/>
              <w:spacing w:before="62" w:beforeAutospacing="0" w:after="0" w:afterAutospacing="0" w:line="201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spacing w:val="-8"/>
                <w:lang w:eastAsia="zh-CN"/>
              </w:rPr>
              <w:t>住所地（主要办事机构所在地</w:t>
            </w:r>
            <w:r>
              <w:rPr>
                <w:color w:val="231F20"/>
                <w:spacing w:val="1"/>
                <w:lang w:eastAsia="zh-CN"/>
              </w:rPr>
              <w:t>）：</w:t>
            </w:r>
          </w:p>
        </w:tc>
      </w:tr>
      <w:tr w14:paraId="29E2ECF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557" w:hRule="atLeast"/>
        </w:trPr>
        <w:tc>
          <w:tcPr>
            <w:tcW w:w="2270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C65DEB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2290" w:type="dxa"/>
            <w:gridSpan w:val="3"/>
            <w:tcBorders>
              <w:top w:val="nil"/>
              <w:left w:val="single" w:color="231F20" w:sz="2" w:space="0"/>
              <w:bottom w:val="nil"/>
              <w:right w:val="nil"/>
            </w:tcBorders>
            <w:shd w:val="clear" w:color="auto" w:fill="auto"/>
            <w:vAlign w:val="top"/>
          </w:tcPr>
          <w:p w14:paraId="49EC396D">
            <w:pPr>
              <w:pStyle w:val="10"/>
              <w:widowControl/>
              <w:spacing w:before="75" w:beforeAutospacing="0" w:after="0" w:afterAutospacing="0" w:line="204" w:lineRule="auto"/>
              <w:ind w:left="89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注册地</w:t>
            </w:r>
            <w:r>
              <w:rPr>
                <w:color w:val="231F20"/>
                <w:spacing w:val="-4"/>
                <w:lang w:val="en-US" w:eastAsia="zh-CN"/>
              </w:rPr>
              <w:t xml:space="preserve"> / </w:t>
            </w:r>
            <w:r>
              <w:rPr>
                <w:color w:val="231F20"/>
                <w:spacing w:val="-4"/>
                <w:lang w:eastAsia="zh-CN"/>
              </w:rPr>
              <w:t>登记地：</w:t>
            </w:r>
          </w:p>
          <w:p w14:paraId="1C117E8C">
            <w:pPr>
              <w:pStyle w:val="10"/>
              <w:widowControl/>
              <w:spacing w:before="67" w:beforeAutospacing="0" w:after="0" w:afterAutospacing="0" w:line="259" w:lineRule="auto"/>
              <w:ind w:left="85" w:right="193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法定代表人</w:t>
            </w:r>
            <w:r>
              <w:rPr>
                <w:color w:val="231F20"/>
                <w:spacing w:val="-4"/>
                <w:lang w:val="en-US" w:eastAsia="zh-CN"/>
              </w:rPr>
              <w:t xml:space="preserve"> / </w:t>
            </w:r>
            <w:r>
              <w:rPr>
                <w:color w:val="231F20"/>
                <w:spacing w:val="-4"/>
                <w:lang w:eastAsia="zh-CN"/>
              </w:rPr>
              <w:t>负责人：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lang w:eastAsia="zh-CN"/>
              </w:rPr>
              <w:t>统一社会信用代码：</w:t>
            </w:r>
          </w:p>
          <w:p w14:paraId="001BC14F">
            <w:pPr>
              <w:pStyle w:val="10"/>
              <w:widowControl/>
              <w:spacing w:before="3" w:beforeAutospacing="0" w:after="0" w:afterAutospacing="0" w:line="237" w:lineRule="auto"/>
              <w:ind w:left="712" w:right="107" w:hanging="63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类型：有限责任公司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6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其他企业法人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2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社会服务机构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  <w:tc>
          <w:tcPr>
            <w:tcW w:w="4786" w:type="dxa"/>
            <w:gridSpan w:val="2"/>
            <w:tcBorders>
              <w:top w:val="nil"/>
              <w:left w:val="nil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7F40D1C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4963B9A">
            <w:pPr>
              <w:pStyle w:val="10"/>
              <w:widowControl/>
              <w:spacing w:before="78" w:beforeAutospacing="0" w:after="0" w:afterAutospacing="0" w:line="204" w:lineRule="auto"/>
              <w:ind w:left="588" w:right="0"/>
              <w:rPr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职务：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</w:t>
            </w:r>
            <w:r>
              <w:rPr>
                <w:color w:val="231F20"/>
                <w:spacing w:val="-6"/>
                <w:lang w:eastAsia="zh-CN"/>
              </w:rPr>
              <w:t>联系电话：</w:t>
            </w:r>
          </w:p>
          <w:p w14:paraId="414CC67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94ACAA7">
            <w:pPr>
              <w:pStyle w:val="10"/>
              <w:widowControl/>
              <w:spacing w:before="79" w:beforeAutospacing="0" w:after="0" w:afterAutospacing="0" w:line="206" w:lineRule="auto"/>
              <w:ind w:left="107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股份有限公司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上市公司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0D8F0D5C">
            <w:pPr>
              <w:pStyle w:val="10"/>
              <w:widowControl/>
              <w:spacing w:before="65" w:beforeAutospacing="0" w:after="0" w:afterAutospacing="0" w:line="208" w:lineRule="auto"/>
              <w:ind w:left="107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事业单位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社会团体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基金会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0AB79BE4">
            <w:pPr>
              <w:pStyle w:val="10"/>
              <w:widowControl/>
              <w:spacing w:before="64" w:beforeAutospacing="0" w:after="0" w:afterAutospacing="0" w:line="196" w:lineRule="auto"/>
              <w:ind w:left="108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机关法人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农村集体经济组织法人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  <w:tr w14:paraId="2682C70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1042" w:hRule="atLeast"/>
        </w:trPr>
        <w:tc>
          <w:tcPr>
            <w:tcW w:w="2270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4B15A4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7076" w:type="dxa"/>
            <w:gridSpan w:val="5"/>
            <w:tcBorders>
              <w:top w:val="nil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C74689E">
            <w:pPr>
              <w:pStyle w:val="10"/>
              <w:widowControl/>
              <w:spacing w:before="73" w:beforeAutospacing="0" w:after="0" w:afterAutospacing="0" w:line="208" w:lineRule="auto"/>
              <w:ind w:left="71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城镇农村的合作经济组织法人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基层群众性自治组织</w:t>
            </w:r>
            <w:r>
              <w:rPr>
                <w:color w:val="231F20"/>
                <w:spacing w:val="-1"/>
                <w:lang w:eastAsia="zh-CN"/>
              </w:rPr>
              <w:t>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78A82CA8">
            <w:pPr>
              <w:pStyle w:val="10"/>
              <w:widowControl/>
              <w:spacing w:before="66" w:beforeAutospacing="0" w:after="0" w:afterAutospacing="0" w:line="235" w:lineRule="auto"/>
              <w:ind w:left="83" w:right="266" w:firstLine="629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个人独资企业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合伙企业</w:t>
            </w:r>
            <w:r>
              <w:rPr>
                <w:color w:val="231F20"/>
                <w:lang w:val="en-US" w:eastAsia="zh-CN"/>
              </w:rPr>
              <w:t xml:space="preserve">□   </w:t>
            </w:r>
            <w:r>
              <w:rPr>
                <w:color w:val="231F20"/>
                <w:lang w:eastAsia="zh-CN"/>
              </w:rPr>
              <w:t>不具有法人资格的专业服务机构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spacing w:val="3"/>
                <w:lang w:val="en-US"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所有制性质：国有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lang w:eastAsia="zh-CN"/>
              </w:rPr>
              <w:t>（控股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参股</w:t>
            </w:r>
            <w:r>
              <w:rPr>
                <w:color w:val="231F20"/>
                <w:lang w:val="en-US" w:eastAsia="zh-CN"/>
              </w:rPr>
              <w:t xml:space="preserve">□)    </w:t>
            </w:r>
            <w:r>
              <w:rPr>
                <w:color w:val="231F20"/>
                <w:lang w:eastAsia="zh-CN"/>
              </w:rPr>
              <w:t>民营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其他</w:t>
            </w:r>
            <w:r>
              <w:rPr>
                <w:color w:val="231F20"/>
                <w:u w:val="single"/>
                <w:lang w:val="en-US" w:eastAsia="zh-CN"/>
              </w:rPr>
              <w:t xml:space="preserve">                     </w:t>
            </w:r>
          </w:p>
        </w:tc>
      </w:tr>
      <w:tr w14:paraId="4FEFF8B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7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AA443D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188A25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AB147BD">
            <w:pPr>
              <w:pStyle w:val="10"/>
              <w:widowControl/>
              <w:spacing w:before="78" w:beforeAutospacing="0" w:after="0" w:afterAutospacing="0" w:line="208" w:lineRule="auto"/>
              <w:ind w:left="400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CEEC1B4">
            <w:pPr>
              <w:pStyle w:val="10"/>
              <w:widowControl/>
              <w:spacing w:before="89" w:beforeAutospacing="0" w:after="0" w:afterAutospacing="0" w:line="204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有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10FB5997">
            <w:pPr>
              <w:pStyle w:val="10"/>
              <w:widowControl/>
              <w:spacing w:before="69" w:beforeAutospacing="0" w:after="0" w:afterAutospacing="0" w:line="206" w:lineRule="auto"/>
              <w:ind w:left="50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姓名：</w:t>
            </w:r>
          </w:p>
          <w:p w14:paraId="5217AB2B">
            <w:pPr>
              <w:pStyle w:val="10"/>
              <w:widowControl/>
              <w:spacing w:before="62" w:beforeAutospacing="0" w:after="0" w:afterAutospacing="0" w:line="237" w:lineRule="auto"/>
              <w:ind w:left="503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单位：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              </w:t>
            </w:r>
            <w:r>
              <w:rPr>
                <w:color w:val="231F20"/>
                <w:spacing w:val="-2"/>
                <w:lang w:eastAsia="zh-CN"/>
              </w:rPr>
              <w:t>职务：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              </w:t>
            </w:r>
            <w:r>
              <w:rPr>
                <w:color w:val="231F20"/>
                <w:spacing w:val="-2"/>
                <w:lang w:eastAsia="zh-CN"/>
              </w:rPr>
              <w:t>联系电话：</w:t>
            </w:r>
          </w:p>
          <w:p w14:paraId="64DA3B85">
            <w:pPr>
              <w:pStyle w:val="10"/>
              <w:widowControl/>
              <w:spacing w:before="31" w:beforeAutospacing="0" w:after="0" w:afterAutospacing="0" w:line="237" w:lineRule="auto"/>
              <w:ind w:left="82" w:right="1001" w:firstLine="42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代理权限：一般授权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特别授权</w:t>
            </w:r>
            <w:r>
              <w:rPr>
                <w:color w:val="231F20"/>
                <w:lang w:val="en-US" w:eastAsia="zh-CN"/>
              </w:rPr>
              <w:t xml:space="preserve">□  </w:t>
            </w:r>
            <w:r>
              <w:rPr>
                <w:color w:val="231F20"/>
                <w:u w:val="single"/>
                <w:lang w:val="en-US" w:eastAsia="zh-CN"/>
              </w:rPr>
              <w:t xml:space="preserve">                      </w:t>
            </w:r>
            <w:r>
              <w:rPr>
                <w:color w:val="231F20"/>
                <w:spacing w:val="-1"/>
                <w:u w:val="single"/>
                <w:lang w:val="en-US" w:eastAsia="zh-CN"/>
              </w:rPr>
              <w:t xml:space="preserve">                   </w:t>
            </w:r>
            <w:r>
              <w:rPr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  <w:tr w14:paraId="5124317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9348" w:type="dxa"/>
            <w:gridSpan w:val="8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593320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7" w:beforeAutospacing="0" w:after="0" w:afterAutospacing="0" w:line="168" w:lineRule="auto"/>
              <w:ind w:left="4074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2"/>
                <w:kern w:val="0"/>
                <w:sz w:val="30"/>
                <w:szCs w:val="30"/>
                <w:lang w:val="en-US" w:eastAsia="zh-CN" w:bidi="ar"/>
              </w:rPr>
              <w:t>答辩事项</w:t>
            </w:r>
          </w:p>
          <w:p w14:paraId="2CB269F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28" w:lineRule="auto"/>
              <w:ind w:left="3082" w:right="0"/>
              <w:jc w:val="left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（对原告诉讼请求的确认或异议）</w:t>
            </w:r>
          </w:p>
        </w:tc>
      </w:tr>
      <w:tr w14:paraId="7E16E54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9348" w:type="dxa"/>
            <w:gridSpan w:val="8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BF11BE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0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（可完整表述答辩事项；为方便、准确梳理要点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，相关内容请在下方要素式表格中填写）</w:t>
            </w:r>
          </w:p>
        </w:tc>
      </w:tr>
      <w:tr w14:paraId="2BE01C0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D669957">
            <w:pPr>
              <w:pStyle w:val="10"/>
              <w:widowControl/>
              <w:spacing w:before="256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2"/>
                <w:lang w:val="en-US"/>
              </w:rPr>
              <w:t>1. 对停止侵权有无异议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DC45C29">
            <w:pPr>
              <w:pStyle w:val="10"/>
              <w:widowControl/>
              <w:spacing w:before="92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26807DB3">
            <w:pPr>
              <w:pStyle w:val="10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62C80A4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A2CCDC8">
            <w:pPr>
              <w:pStyle w:val="10"/>
              <w:widowControl/>
              <w:spacing w:before="84" w:beforeAutospacing="0" w:after="0" w:afterAutospacing="0" w:line="249" w:lineRule="auto"/>
              <w:ind w:left="81" w:right="0" w:firstLine="3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2. </w:t>
            </w:r>
            <w:r>
              <w:rPr>
                <w:color w:val="231F20"/>
                <w:spacing w:val="-1"/>
                <w:lang w:eastAsia="zh-CN"/>
              </w:rPr>
              <w:t>对赔偿经济损失有无</w:t>
            </w:r>
            <w:r>
              <w:rPr>
                <w:color w:val="231F20"/>
                <w:spacing w:val="2"/>
                <w:lang w:val="en-US" w:eastAsia="zh-CN"/>
              </w:rPr>
              <w:t xml:space="preserve">   </w:t>
            </w:r>
            <w:r>
              <w:rPr>
                <w:color w:val="231F20"/>
                <w:spacing w:val="22"/>
                <w:lang w:eastAsia="zh-CN"/>
              </w:rPr>
              <w:t>异议（包括对原告主</w:t>
            </w:r>
            <w:r>
              <w:rPr>
                <w:color w:val="231F20"/>
                <w:spacing w:val="2"/>
                <w:lang w:val="en-US" w:eastAsia="zh-CN"/>
              </w:rPr>
              <w:t xml:space="preserve">   </w:t>
            </w:r>
            <w:r>
              <w:rPr>
                <w:color w:val="231F20"/>
                <w:spacing w:val="8"/>
                <w:lang w:eastAsia="zh-CN"/>
              </w:rPr>
              <w:t>张的损失、被告获利、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22"/>
                <w:lang w:eastAsia="zh-CN"/>
              </w:rPr>
              <w:t>惩罚性赔偿、赔偿数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>额等有无异议）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D47E26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9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D3A782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9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1D443C6">
            <w:pPr>
              <w:pStyle w:val="10"/>
              <w:widowControl/>
              <w:spacing w:before="78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22AB03A9">
            <w:pPr>
              <w:pStyle w:val="10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4ADD597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F7FA13E">
            <w:pPr>
              <w:pStyle w:val="10"/>
              <w:widowControl/>
              <w:spacing w:before="83" w:beforeAutospacing="0" w:after="0" w:afterAutospacing="0" w:line="237" w:lineRule="auto"/>
              <w:ind w:left="85" w:right="84" w:firstLine="3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3. </w:t>
            </w:r>
            <w:r>
              <w:rPr>
                <w:color w:val="231F20"/>
                <w:spacing w:val="-1"/>
                <w:lang w:eastAsia="zh-CN"/>
              </w:rPr>
              <w:t>对支付合理费用有无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异议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45B38BE">
            <w:pPr>
              <w:pStyle w:val="10"/>
              <w:widowControl/>
              <w:spacing w:before="9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548C754F">
            <w:pPr>
              <w:pStyle w:val="10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2D07A31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5BC16E8">
            <w:pPr>
              <w:pStyle w:val="10"/>
              <w:widowControl/>
              <w:spacing w:before="85" w:beforeAutospacing="0" w:after="0" w:afterAutospacing="0" w:line="235" w:lineRule="auto"/>
              <w:ind w:left="85" w:right="84" w:hanging="3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4. </w:t>
            </w:r>
            <w:r>
              <w:rPr>
                <w:color w:val="231F20"/>
                <w:spacing w:val="-1"/>
                <w:lang w:eastAsia="zh-CN"/>
              </w:rPr>
              <w:t>对负担诉讼费用有无</w:t>
            </w:r>
            <w:r>
              <w:rPr>
                <w:color w:val="231F20"/>
                <w:spacing w:val="9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异议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34A4298">
            <w:pPr>
              <w:pStyle w:val="10"/>
              <w:widowControl/>
              <w:spacing w:before="9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563F0AF8">
            <w:pPr>
              <w:pStyle w:val="10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538474B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A824B5A">
            <w:pPr>
              <w:pStyle w:val="10"/>
              <w:widowControl/>
              <w:spacing w:before="255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5. 对其他请求有无异议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9AD3470">
            <w:pPr>
              <w:pStyle w:val="10"/>
              <w:widowControl/>
              <w:spacing w:before="9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05B91B5B">
            <w:pPr>
              <w:pStyle w:val="10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291BCFD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9348" w:type="dxa"/>
            <w:gridSpan w:val="8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8DF4F6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0" w:beforeAutospacing="0" w:after="0" w:afterAutospacing="0" w:line="180" w:lineRule="auto"/>
              <w:ind w:left="392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事实与理由</w:t>
            </w:r>
          </w:p>
          <w:p w14:paraId="3537F46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20" w:lineRule="auto"/>
              <w:ind w:left="3187" w:right="0"/>
              <w:jc w:val="left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（对案件事实的确认或者异议）</w:t>
            </w:r>
          </w:p>
        </w:tc>
      </w:tr>
      <w:tr w14:paraId="2525F21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1" w:hRule="atLeast"/>
        </w:trPr>
        <w:tc>
          <w:tcPr>
            <w:tcW w:w="9348" w:type="dxa"/>
            <w:gridSpan w:val="8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184FE2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2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（可完整表述纠纷涉及的事实与理由；为方便、准确梳理要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点，相关内容请在下方要素式表格中填写）</w:t>
            </w:r>
          </w:p>
        </w:tc>
      </w:tr>
      <w:tr w14:paraId="745EA7A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1C14070">
            <w:pPr>
              <w:pStyle w:val="10"/>
              <w:widowControl/>
              <w:spacing w:before="254" w:beforeAutospacing="0" w:after="0" w:afterAutospacing="0" w:line="264" w:lineRule="auto"/>
              <w:ind w:left="85" w:right="84" w:firstLine="17"/>
              <w:rPr>
                <w:lang w:val="en-US" w:eastAsia="zh-CN"/>
              </w:rPr>
            </w:pPr>
            <w:r>
              <w:rPr>
                <w:color w:val="231F20"/>
                <w:spacing w:val="-2"/>
                <w:lang w:val="en-US" w:eastAsia="zh-CN"/>
              </w:rPr>
              <w:t xml:space="preserve">1. </w:t>
            </w:r>
            <w:r>
              <w:rPr>
                <w:color w:val="231F20"/>
                <w:spacing w:val="-2"/>
                <w:lang w:eastAsia="zh-CN"/>
              </w:rPr>
              <w:t>对原告主体情况有无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异议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40C2B06">
            <w:pPr>
              <w:pStyle w:val="10"/>
              <w:widowControl/>
              <w:spacing w:before="95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26560427">
            <w:pPr>
              <w:pStyle w:val="10"/>
              <w:widowControl/>
              <w:spacing w:before="66" w:beforeAutospacing="0" w:after="0" w:afterAutospacing="0" w:line="208" w:lineRule="auto"/>
              <w:ind w:left="84" w:right="0"/>
            </w:pPr>
            <w:r>
              <w:rPr>
                <w:color w:val="231F20"/>
                <w:spacing w:val="5"/>
                <w:lang w:eastAsia="zh-CN"/>
              </w:rPr>
              <w:t>有</w:t>
            </w:r>
            <w:r>
              <w:rPr>
                <w:color w:val="231F20"/>
                <w:spacing w:val="5"/>
                <w:lang w:val="en-US" w:eastAsia="zh-CN"/>
              </w:rPr>
              <w:t xml:space="preserve">□    </w:t>
            </w:r>
            <w:r>
              <w:rPr>
                <w:color w:val="231F20"/>
                <w:spacing w:val="5"/>
                <w:lang w:eastAsia="zh-CN"/>
              </w:rPr>
              <w:t>事实与理由（包括对原告系商标注册人或利害关系人等的异议及理</w:t>
            </w:r>
            <w:r>
              <w:rPr>
                <w:color w:val="231F20"/>
                <w:spacing w:val="-29"/>
                <w:lang w:val="en-US"/>
              </w:rPr>
              <w:t>由</w:t>
            </w:r>
            <w:r>
              <w:rPr>
                <w:color w:val="231F20"/>
                <w:spacing w:val="-30"/>
                <w:lang w:val="en-US"/>
              </w:rPr>
              <w:t>）：</w:t>
            </w:r>
          </w:p>
        </w:tc>
      </w:tr>
      <w:tr w14:paraId="6BEAB86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FAAD6ED">
            <w:pPr>
              <w:pStyle w:val="10"/>
              <w:widowControl/>
              <w:spacing w:before="88" w:beforeAutospacing="0" w:after="0" w:afterAutospacing="0" w:line="235" w:lineRule="auto"/>
              <w:ind w:left="85" w:right="84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2. </w:t>
            </w:r>
            <w:r>
              <w:rPr>
                <w:color w:val="231F20"/>
                <w:spacing w:val="-1"/>
                <w:lang w:eastAsia="zh-CN"/>
              </w:rPr>
              <w:t>对原告商标权属有无</w:t>
            </w:r>
            <w:r>
              <w:rPr>
                <w:color w:val="231F20"/>
                <w:spacing w:val="6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异议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A20D83E">
            <w:pPr>
              <w:pStyle w:val="10"/>
              <w:widowControl/>
              <w:spacing w:before="95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5F0CBFE5">
            <w:pPr>
              <w:pStyle w:val="10"/>
              <w:widowControl/>
              <w:spacing w:before="63" w:beforeAutospacing="0" w:after="0" w:afterAutospacing="0" w:line="213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有</w:t>
            </w:r>
            <w:r>
              <w:rPr>
                <w:color w:val="231F20"/>
                <w:spacing w:val="-3"/>
                <w:lang w:val="en-US" w:eastAsia="zh-CN"/>
              </w:rPr>
              <w:t xml:space="preserve">□    </w:t>
            </w:r>
            <w:r>
              <w:rPr>
                <w:color w:val="231F20"/>
                <w:spacing w:val="-3"/>
                <w:lang w:eastAsia="zh-CN"/>
              </w:rPr>
              <w:t>事实与理由（包括对原告商标权权利状态等的异议及</w:t>
            </w:r>
            <w:r>
              <w:rPr>
                <w:color w:val="231F20"/>
                <w:spacing w:val="-4"/>
                <w:lang w:eastAsia="zh-CN"/>
              </w:rPr>
              <w:t>理由</w:t>
            </w:r>
            <w:r>
              <w:rPr>
                <w:color w:val="231F20"/>
                <w:spacing w:val="-2"/>
                <w:lang w:eastAsia="zh-CN"/>
              </w:rPr>
              <w:t>）：</w:t>
            </w:r>
          </w:p>
        </w:tc>
      </w:tr>
      <w:tr w14:paraId="6A7574F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AABF86F">
            <w:pPr>
              <w:pStyle w:val="10"/>
              <w:widowControl/>
              <w:spacing w:before="87" w:beforeAutospacing="0" w:after="0" w:afterAutospacing="0" w:line="235" w:lineRule="auto"/>
              <w:ind w:left="84" w:right="84" w:firstLine="4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3. </w:t>
            </w:r>
            <w:r>
              <w:rPr>
                <w:color w:val="231F20"/>
                <w:spacing w:val="-1"/>
                <w:lang w:eastAsia="zh-CN"/>
              </w:rPr>
              <w:t>对原告商标权知名度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有无异议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B2305F9">
            <w:pPr>
              <w:pStyle w:val="10"/>
              <w:widowControl/>
              <w:spacing w:before="95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075FE7AE">
            <w:pPr>
              <w:pStyle w:val="10"/>
              <w:widowControl/>
              <w:spacing w:before="68" w:beforeAutospacing="0" w:after="0" w:afterAutospacing="0" w:line="206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有</w:t>
            </w:r>
            <w:r>
              <w:rPr>
                <w:color w:val="231F20"/>
                <w:spacing w:val="-3"/>
                <w:lang w:val="en-US" w:eastAsia="zh-CN"/>
              </w:rPr>
              <w:t xml:space="preserve">□    </w:t>
            </w:r>
            <w:r>
              <w:rPr>
                <w:color w:val="231F20"/>
                <w:spacing w:val="-3"/>
                <w:lang w:eastAsia="zh-CN"/>
              </w:rPr>
              <w:t>事实与理由：</w:t>
            </w:r>
          </w:p>
        </w:tc>
      </w:tr>
      <w:tr w14:paraId="45A44E0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6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037A99F">
            <w:pPr>
              <w:pStyle w:val="10"/>
              <w:widowControl/>
              <w:spacing w:before="256" w:beforeAutospacing="0" w:after="0" w:afterAutospacing="0" w:line="261" w:lineRule="auto"/>
              <w:ind w:left="85" w:right="84" w:hanging="3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4. </w:t>
            </w:r>
            <w:r>
              <w:rPr>
                <w:color w:val="231F20"/>
                <w:spacing w:val="-1"/>
                <w:lang w:eastAsia="zh-CN"/>
              </w:rPr>
              <w:t>对商标侵权事实有无</w:t>
            </w:r>
            <w:r>
              <w:rPr>
                <w:color w:val="231F20"/>
                <w:spacing w:val="9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异议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D78BCD1">
            <w:pPr>
              <w:pStyle w:val="10"/>
              <w:widowControl/>
              <w:spacing w:before="93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1DA75CA2">
            <w:pPr>
              <w:pStyle w:val="10"/>
              <w:widowControl/>
              <w:spacing w:before="65" w:beforeAutospacing="0" w:after="0" w:afterAutospacing="0" w:line="237" w:lineRule="auto"/>
              <w:ind w:left="84" w:right="90"/>
              <w:rPr>
                <w:lang w:val="en-US" w:eastAsia="zh-CN"/>
              </w:rPr>
            </w:pPr>
            <w:r>
              <w:rPr>
                <w:color w:val="231F20"/>
                <w:spacing w:val="5"/>
                <w:lang w:eastAsia="zh-CN"/>
              </w:rPr>
              <w:t>有</w:t>
            </w:r>
            <w:r>
              <w:rPr>
                <w:color w:val="231F20"/>
                <w:spacing w:val="5"/>
                <w:lang w:val="en-US" w:eastAsia="zh-CN"/>
              </w:rPr>
              <w:t xml:space="preserve">□    </w:t>
            </w:r>
            <w:r>
              <w:rPr>
                <w:color w:val="231F20"/>
                <w:spacing w:val="5"/>
                <w:lang w:eastAsia="zh-CN"/>
              </w:rPr>
              <w:t>事实与理由（包括对是否系被诉行为的实施主体、被诉行为表</w:t>
            </w:r>
            <w:r>
              <w:rPr>
                <w:color w:val="231F20"/>
                <w:spacing w:val="4"/>
                <w:lang w:eastAsia="zh-CN"/>
              </w:rPr>
              <w:t>现形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6"/>
                <w:lang w:eastAsia="zh-CN"/>
              </w:rPr>
              <w:t>式、是否构成侵权、侵权情节的异议及理由</w:t>
            </w:r>
            <w:r>
              <w:rPr>
                <w:color w:val="231F20"/>
                <w:spacing w:val="5"/>
                <w:lang w:eastAsia="zh-CN"/>
              </w:rPr>
              <w:t>）：</w:t>
            </w:r>
          </w:p>
        </w:tc>
      </w:tr>
      <w:tr w14:paraId="1221972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C51C641">
            <w:pPr>
              <w:pStyle w:val="10"/>
              <w:widowControl/>
              <w:spacing w:before="254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5. 其他事项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B2F31B7">
            <w:pPr>
              <w:pStyle w:val="10"/>
              <w:widowControl/>
              <w:spacing w:before="92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7504C140">
            <w:pPr>
              <w:pStyle w:val="10"/>
              <w:widowControl/>
              <w:spacing w:before="62" w:beforeAutospacing="0" w:after="0" w:afterAutospacing="0" w:line="216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有</w:t>
            </w:r>
            <w:r>
              <w:rPr>
                <w:color w:val="231F20"/>
                <w:spacing w:val="-4"/>
                <w:lang w:val="en-US" w:eastAsia="zh-CN"/>
              </w:rPr>
              <w:t xml:space="preserve">□    </w:t>
            </w:r>
            <w:r>
              <w:rPr>
                <w:color w:val="231F20"/>
                <w:spacing w:val="-4"/>
                <w:lang w:eastAsia="zh-CN"/>
              </w:rPr>
              <w:t>事实与理由（包括是否存在合法来源抗辩事由</w:t>
            </w:r>
            <w:r>
              <w:rPr>
                <w:color w:val="231F20"/>
                <w:spacing w:val="2"/>
                <w:lang w:eastAsia="zh-CN"/>
              </w:rPr>
              <w:t>）：</w:t>
            </w:r>
          </w:p>
        </w:tc>
      </w:tr>
      <w:tr w14:paraId="19B7F37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088BF7E">
            <w:pPr>
              <w:pStyle w:val="10"/>
              <w:widowControl/>
              <w:spacing w:before="85" w:beforeAutospacing="0" w:line="208" w:lineRule="auto"/>
              <w:jc w:val="right"/>
              <w:rPr>
                <w:lang w:val="en-US" w:eastAsia="zh-CN"/>
              </w:rPr>
            </w:pPr>
            <w:r>
              <w:rPr>
                <w:color w:val="231F20"/>
                <w:spacing w:val="-11"/>
                <w:lang w:val="en-US" w:eastAsia="zh-CN"/>
              </w:rPr>
              <w:t xml:space="preserve">6. </w:t>
            </w:r>
            <w:r>
              <w:rPr>
                <w:color w:val="231F20"/>
                <w:spacing w:val="-11"/>
                <w:lang w:eastAsia="zh-CN"/>
              </w:rPr>
              <w:t>证据清单（可另附页）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178D26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</w:tr>
      <w:tr w14:paraId="0650F0A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A06626B">
            <w:pPr>
              <w:pStyle w:val="10"/>
              <w:widowControl/>
              <w:spacing w:before="86" w:beforeAutospacing="0" w:line="208" w:lineRule="auto"/>
              <w:jc w:val="right"/>
              <w:rPr>
                <w:lang w:val="en-US" w:eastAsia="zh-CN"/>
              </w:rPr>
            </w:pPr>
            <w:r>
              <w:rPr>
                <w:color w:val="231F20"/>
                <w:spacing w:val="-10"/>
                <w:lang w:val="en-US" w:eastAsia="zh-CN"/>
              </w:rPr>
              <w:t xml:space="preserve">7. </w:t>
            </w:r>
            <w:r>
              <w:rPr>
                <w:color w:val="231F20"/>
                <w:spacing w:val="-10"/>
                <w:lang w:eastAsia="zh-CN"/>
              </w:rPr>
              <w:t>质证清单（可另附页）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F6A6CC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</w:tr>
      <w:tr w14:paraId="5B2C288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8" w:type="dxa"/>
            <w:gridSpan w:val="8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0114D3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89" w:lineRule="auto"/>
              <w:ind w:left="3167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kern w:val="0"/>
                <w:sz w:val="30"/>
                <w:szCs w:val="30"/>
                <w:lang w:val="en-US" w:eastAsia="zh-CN" w:bidi="ar"/>
              </w:rPr>
              <w:t>对纠纷解决方式的意愿</w:t>
            </w:r>
          </w:p>
        </w:tc>
      </w:tr>
      <w:tr w14:paraId="12447BD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F7C71B4">
            <w:pPr>
              <w:pStyle w:val="10"/>
              <w:widowControl/>
              <w:spacing w:before="88" w:beforeAutospacing="0" w:after="0" w:afterAutospacing="0" w:line="247" w:lineRule="auto"/>
              <w:ind w:left="80" w:right="0" w:firstLine="3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是否了解调解作为非诉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spacing w:val="21"/>
                <w:lang w:eastAsia="zh-CN"/>
              </w:rPr>
              <w:t>讼纠纷解决方式，能</w:t>
            </w:r>
            <w:r>
              <w:rPr>
                <w:color w:val="231F20"/>
                <w:spacing w:val="2"/>
                <w:lang w:val="en-US" w:eastAsia="zh-CN"/>
              </w:rPr>
              <w:t xml:space="preserve">   </w:t>
            </w:r>
            <w:r>
              <w:rPr>
                <w:color w:val="231F20"/>
                <w:spacing w:val="8"/>
                <w:lang w:eastAsia="zh-CN"/>
              </w:rPr>
              <w:t>及时、高效、低成本、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不伤和气地解决纠纷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DCE142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DF11D4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30BB4D3">
            <w:pPr>
              <w:pStyle w:val="10"/>
              <w:widowControl/>
              <w:spacing w:before="78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4AFEEF0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0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5A2F50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7FEFF7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45BEBA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2C5924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F2D1D6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5C3F00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7C123A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97CA1A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908C62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B296F69">
            <w:pPr>
              <w:pStyle w:val="10"/>
              <w:widowControl/>
              <w:spacing w:before="78" w:beforeAutospacing="0" w:after="0" w:afterAutospacing="0" w:line="261" w:lineRule="auto"/>
              <w:ind w:left="83" w:right="84"/>
              <w:rPr>
                <w:lang w:val="en-US" w:eastAsia="zh-CN"/>
              </w:rPr>
            </w:pPr>
            <w:r>
              <w:rPr>
                <w:color w:val="231F20"/>
                <w:spacing w:val="22"/>
                <w:lang w:eastAsia="zh-CN"/>
              </w:rPr>
              <w:t>是否了解先行调解解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决纠纷的好处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C6B9F43">
            <w:pPr>
              <w:pStyle w:val="10"/>
              <w:widowControl/>
              <w:spacing w:before="86" w:beforeAutospacing="0" w:after="0" w:afterAutospacing="0" w:line="256" w:lineRule="auto"/>
              <w:ind w:left="82" w:right="89" w:firstLine="20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4"/>
                <w:lang w:val="en-US" w:eastAsia="zh-CN"/>
              </w:rPr>
              <w:t xml:space="preserve">1. </w:t>
            </w:r>
            <w:r>
              <w:rPr>
                <w:color w:val="231F20"/>
                <w:spacing w:val="4"/>
                <w:lang w:eastAsia="zh-CN"/>
              </w:rPr>
              <w:t>立案后选择先行调解的，可以很快启动调解程序。如不同意调解，法院</w:t>
            </w:r>
            <w:r>
              <w:rPr>
                <w:color w:val="231F20"/>
                <w:spacing w:val="18"/>
                <w:lang w:eastAsia="zh-CN"/>
              </w:rPr>
              <w:t xml:space="preserve"> </w:t>
            </w:r>
            <w:r>
              <w:rPr>
                <w:color w:val="231F20"/>
                <w:spacing w:val="5"/>
                <w:lang w:eastAsia="zh-CN"/>
              </w:rPr>
              <w:t>将依程序开庭审理案件，但可能需要经过较长一段时间的排期等待，且审</w:t>
            </w:r>
            <w:r>
              <w:rPr>
                <w:color w:val="231F20"/>
                <w:spacing w:val="12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理、执行周期相对较长。</w:t>
            </w:r>
          </w:p>
          <w:p w14:paraId="2F94E8AD">
            <w:pPr>
              <w:pStyle w:val="10"/>
              <w:widowControl/>
              <w:spacing w:before="1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2B54B5C4">
            <w:pPr>
              <w:pStyle w:val="10"/>
              <w:widowControl/>
              <w:spacing w:before="65" w:beforeAutospacing="0" w:after="0" w:afterAutospacing="0" w:line="259" w:lineRule="auto"/>
              <w:ind w:left="85" w:right="94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2. </w:t>
            </w:r>
            <w:r>
              <w:rPr>
                <w:color w:val="231F20"/>
                <w:spacing w:val="5"/>
                <w:lang w:eastAsia="zh-CN"/>
              </w:rPr>
              <w:t>选择先行调解，调解成功且自动履行的免交诉讼费用，申请司法</w:t>
            </w:r>
            <w:r>
              <w:rPr>
                <w:color w:val="231F20"/>
                <w:spacing w:val="4"/>
                <w:lang w:eastAsia="zh-CN"/>
              </w:rPr>
              <w:t>确认的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不交纳诉讼费用，要求出具调解书的减半交纳</w:t>
            </w:r>
            <w:r>
              <w:rPr>
                <w:color w:val="231F20"/>
                <w:spacing w:val="-2"/>
                <w:lang w:eastAsia="zh-CN"/>
              </w:rPr>
              <w:t>诉讼费用。</w:t>
            </w:r>
          </w:p>
          <w:p w14:paraId="45E9BA2F">
            <w:pPr>
              <w:pStyle w:val="10"/>
              <w:widowControl/>
              <w:spacing w:before="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093E98B6">
            <w:pPr>
              <w:pStyle w:val="10"/>
              <w:widowControl/>
              <w:spacing w:before="67" w:beforeAutospacing="0" w:after="0" w:afterAutospacing="0" w:line="254" w:lineRule="auto"/>
              <w:ind w:left="82" w:right="92" w:firstLine="6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3. </w:t>
            </w:r>
            <w:r>
              <w:rPr>
                <w:color w:val="231F20"/>
                <w:spacing w:val="5"/>
                <w:lang w:eastAsia="zh-CN"/>
              </w:rPr>
              <w:t>首次调解不成功，但仍有继续调解意愿的，可以选择更换调</w:t>
            </w:r>
            <w:r>
              <w:rPr>
                <w:color w:val="231F20"/>
                <w:spacing w:val="4"/>
                <w:lang w:eastAsia="zh-CN"/>
              </w:rPr>
              <w:t>解组织和调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解员再进行调解。调解无法达成一致意见的，法院将依程序排期开庭。</w:t>
            </w:r>
          </w:p>
          <w:p w14:paraId="7CE03C68">
            <w:pPr>
              <w:pStyle w:val="10"/>
              <w:widowControl/>
              <w:spacing w:before="15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6691CFA7">
            <w:pPr>
              <w:pStyle w:val="10"/>
              <w:widowControl/>
              <w:spacing w:before="66" w:beforeAutospacing="0" w:after="0" w:afterAutospacing="0" w:line="259" w:lineRule="auto"/>
              <w:ind w:left="99" w:right="88" w:hanging="17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4. </w:t>
            </w:r>
            <w:r>
              <w:rPr>
                <w:color w:val="231F20"/>
                <w:spacing w:val="5"/>
                <w:lang w:eastAsia="zh-CN"/>
              </w:rPr>
              <w:t>依照法律规定，调解具有保密性要求，调解过程不公开，调解协议未经</w:t>
            </w:r>
            <w:r>
              <w:rPr>
                <w:color w:val="231F20"/>
                <w:spacing w:val="7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当事人同意不得公开。</w:t>
            </w:r>
          </w:p>
          <w:p w14:paraId="68A12C49">
            <w:pPr>
              <w:pStyle w:val="10"/>
              <w:widowControl/>
              <w:spacing w:before="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0483F68F">
            <w:pPr>
              <w:pStyle w:val="10"/>
              <w:widowControl/>
              <w:spacing w:before="65" w:beforeAutospacing="0" w:after="0" w:afterAutospacing="0" w:line="259" w:lineRule="auto"/>
              <w:ind w:left="85" w:right="92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5. </w:t>
            </w:r>
            <w:r>
              <w:rPr>
                <w:color w:val="231F20"/>
                <w:spacing w:val="5"/>
                <w:lang w:eastAsia="zh-CN"/>
              </w:rPr>
              <w:t>调解达成的协议具有法律效力，可以依照法律规定申请司法确认，具有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强制执行效力。</w:t>
            </w:r>
          </w:p>
          <w:p w14:paraId="58465D02">
            <w:pPr>
              <w:pStyle w:val="10"/>
              <w:widowControl/>
              <w:spacing w:before="3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39370CB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9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6E1A8CC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0973B82">
            <w:pPr>
              <w:pStyle w:val="10"/>
              <w:widowControl/>
              <w:spacing w:before="7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是否考虑先行调解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028F7399">
            <w:pPr>
              <w:pStyle w:val="10"/>
              <w:widowControl/>
              <w:spacing w:before="99" w:beforeAutospacing="0" w:after="0" w:afterAutospacing="0" w:line="256" w:lineRule="auto"/>
              <w:ind w:left="86" w:right="6566" w:hanging="2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是</w:t>
            </w:r>
            <w:r>
              <w:rPr>
                <w:color w:val="231F20"/>
                <w:spacing w:val="-3"/>
                <w:lang w:val="en-US" w:eastAsia="zh-CN"/>
              </w:rPr>
              <w:t>□</w:t>
            </w:r>
            <w:r>
              <w:rPr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否</w:t>
            </w:r>
            <w:r>
              <w:rPr>
                <w:color w:val="231F20"/>
                <w:spacing w:val="-4"/>
                <w:lang w:val="en-US" w:eastAsia="zh-CN"/>
              </w:rPr>
              <w:t>□</w:t>
            </w:r>
          </w:p>
          <w:p w14:paraId="5EA20904">
            <w:pPr>
              <w:pStyle w:val="10"/>
              <w:widowControl/>
              <w:spacing w:line="206" w:lineRule="auto"/>
              <w:ind w:left="86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暂不确定，想要了解更多内容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</w:tbl>
    <w:p w14:paraId="22587A51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9" w:right="888" w:hanging="43"/>
        <w:jc w:val="left"/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5"/>
          <w:kern w:val="0"/>
          <w:sz w:val="30"/>
          <w:szCs w:val="30"/>
          <w:lang w:val="en-US" w:eastAsia="zh-CN" w:bidi="ar"/>
        </w:rPr>
        <w:t>答辩人（签字、盖章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9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  <w:t xml:space="preserve"> </w:t>
      </w:r>
    </w:p>
    <w:p w14:paraId="3EA6D379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9" w:right="888" w:hanging="43"/>
        <w:jc w:val="left"/>
        <w:rPr>
          <w:rFonts w:hint="eastAsia" w:ascii="方正小标宋_GBK" w:hAnsi="方正小标宋_GBK" w:eastAsia="方正小标宋_GBK" w:cs="方正小标宋_GBK"/>
          <w:sz w:val="30"/>
          <w:szCs w:val="30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日期：</w:t>
      </w:r>
    </w:p>
    <w:p w14:paraId="695AF104">
      <w:pPr>
        <w:spacing w:line="213" w:lineRule="auto"/>
        <w:rPr>
          <w:rFonts w:hint="eastAsia" w:ascii="方正小标宋_GBK" w:hAnsi="方正小标宋_GBK" w:eastAsia="方正小标宋_GBK" w:cs="方正小标宋_GBK"/>
          <w:snapToGrid w:val="0"/>
          <w:color w:val="000000"/>
          <w:sz w:val="30"/>
          <w:szCs w:val="30"/>
          <w:lang w:val="en-US" w:eastAsia="zh-CN" w:bidi="ar"/>
        </w:rPr>
        <w:sectPr>
          <w:pgSz w:w="11906" w:h="16838"/>
          <w:pgMar w:top="400" w:right="1133" w:bottom="998" w:left="1417" w:header="1" w:footer="810" w:gutter="0"/>
          <w:cols w:space="425" w:num="1"/>
          <w:docGrid w:type="lines" w:linePitch="312" w:charSpace="0"/>
        </w:sectPr>
      </w:pPr>
    </w:p>
    <w:p w14:paraId="7E198B6A">
      <w:pPr>
        <w:pStyle w:val="2"/>
        <w:widowControl/>
        <w:spacing w:line="247" w:lineRule="auto"/>
        <w:rPr>
          <w:lang w:val="en-US" w:eastAsia="zh-CN"/>
        </w:rPr>
      </w:pPr>
    </w:p>
    <w:p w14:paraId="31EA7412">
      <w:pPr>
        <w:pStyle w:val="2"/>
        <w:widowControl/>
        <w:spacing w:line="247" w:lineRule="auto"/>
        <w:rPr>
          <w:lang w:val="en-US" w:eastAsia="zh-CN"/>
        </w:rPr>
      </w:pPr>
    </w:p>
    <w:p w14:paraId="2981F95E">
      <w:pPr>
        <w:pStyle w:val="2"/>
        <w:widowControl/>
        <w:spacing w:line="247" w:lineRule="auto"/>
        <w:rPr>
          <w:lang w:val="en-US" w:eastAsia="zh-CN"/>
        </w:rPr>
      </w:pPr>
    </w:p>
    <w:p w14:paraId="111FBDE9">
      <w:pPr>
        <w:pStyle w:val="2"/>
        <w:widowControl/>
        <w:spacing w:line="247" w:lineRule="auto"/>
        <w:rPr>
          <w:lang w:val="en-US" w:eastAsia="zh-CN"/>
        </w:rPr>
      </w:pPr>
    </w:p>
    <w:p w14:paraId="4D09D678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39" w:beforeAutospacing="0" w:after="0" w:afterAutospacing="0" w:line="199" w:lineRule="auto"/>
        <w:ind w:left="12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5"/>
          <w:kern w:val="0"/>
          <w:sz w:val="36"/>
          <w:szCs w:val="36"/>
          <w:lang w:val="en-US" w:eastAsia="zh-CN" w:bidi="ar"/>
        </w:rPr>
        <w:t>附件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25"/>
          <w:kern w:val="0"/>
          <w:sz w:val="36"/>
          <w:szCs w:val="36"/>
          <w:lang w:val="en-US" w:eastAsia="zh-CN" w:bidi="ar"/>
        </w:rPr>
        <w:t xml:space="preserve"> 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5"/>
          <w:kern w:val="0"/>
          <w:sz w:val="36"/>
          <w:szCs w:val="36"/>
          <w:lang w:val="en-US" w:eastAsia="zh-CN" w:bidi="ar"/>
        </w:rPr>
        <w:t>1</w:t>
      </w:r>
    </w:p>
    <w:p w14:paraId="771D84AC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201" w:beforeAutospacing="0" w:after="0" w:afterAutospacing="0" w:line="204" w:lineRule="auto"/>
        <w:ind w:left="3601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"/>
          <w:kern w:val="0"/>
          <w:sz w:val="36"/>
          <w:szCs w:val="36"/>
          <w:lang w:val="en-US" w:eastAsia="zh-CN" w:bidi="ar"/>
        </w:rPr>
        <w:t>被告证据清单</w:t>
      </w:r>
    </w:p>
    <w:p w14:paraId="1818915C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22" w:lineRule="exact"/>
        <w:ind w:left="0" w:right="0"/>
        <w:jc w:val="left"/>
        <w:rPr>
          <w:lang w:val="en-US"/>
        </w:rPr>
      </w:pPr>
    </w:p>
    <w:tbl>
      <w:tblPr>
        <w:tblStyle w:val="11"/>
        <w:tblW w:w="9360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1"/>
        <w:gridCol w:w="1329"/>
        <w:gridCol w:w="2596"/>
        <w:gridCol w:w="1578"/>
        <w:gridCol w:w="2833"/>
      </w:tblGrid>
      <w:tr w14:paraId="3D5ABAD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21" w:type="dxa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203ED44">
            <w:pPr>
              <w:pStyle w:val="10"/>
              <w:widowControl/>
              <w:spacing w:before="84" w:beforeAutospacing="0" w:after="0" w:afterAutospacing="0" w:line="206" w:lineRule="auto"/>
              <w:ind w:left="303" w:right="0"/>
            </w:pPr>
            <w:r>
              <w:rPr>
                <w:color w:val="231F20"/>
                <w:spacing w:val="-3"/>
                <w:lang w:val="en-US"/>
              </w:rPr>
              <w:t>编号</w:t>
            </w:r>
          </w:p>
        </w:tc>
        <w:tc>
          <w:tcPr>
            <w:tcW w:w="1329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6CB7292">
            <w:pPr>
              <w:pStyle w:val="10"/>
              <w:widowControl/>
              <w:spacing w:before="88" w:beforeAutospacing="0" w:after="0" w:afterAutospacing="0" w:line="204" w:lineRule="auto"/>
              <w:ind w:left="460" w:right="0"/>
            </w:pPr>
            <w:r>
              <w:rPr>
                <w:color w:val="231F20"/>
                <w:spacing w:val="-3"/>
                <w:lang w:val="en-US"/>
              </w:rPr>
              <w:t>页码</w:t>
            </w:r>
          </w:p>
        </w:tc>
        <w:tc>
          <w:tcPr>
            <w:tcW w:w="2595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7B22B13">
            <w:pPr>
              <w:pStyle w:val="10"/>
              <w:widowControl/>
              <w:spacing w:before="84" w:beforeAutospacing="0" w:after="0" w:afterAutospacing="0" w:line="206" w:lineRule="auto"/>
              <w:ind w:left="876" w:right="0"/>
            </w:pPr>
            <w:r>
              <w:rPr>
                <w:color w:val="231F20"/>
                <w:spacing w:val="-1"/>
                <w:lang w:val="en-US"/>
              </w:rPr>
              <w:t>证据名称</w:t>
            </w:r>
          </w:p>
        </w:tc>
        <w:tc>
          <w:tcPr>
            <w:tcW w:w="1577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D64BF74">
            <w:pPr>
              <w:pStyle w:val="10"/>
              <w:widowControl/>
              <w:spacing w:before="84" w:beforeAutospacing="0" w:after="0" w:afterAutospacing="0" w:line="206" w:lineRule="auto"/>
              <w:ind w:left="369" w:right="0"/>
            </w:pPr>
            <w:r>
              <w:rPr>
                <w:color w:val="231F20"/>
                <w:spacing w:val="-1"/>
                <w:lang w:val="en-US"/>
              </w:rPr>
              <w:t>证据来源</w:t>
            </w:r>
          </w:p>
        </w:tc>
        <w:tc>
          <w:tcPr>
            <w:tcW w:w="2832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826B515">
            <w:pPr>
              <w:pStyle w:val="10"/>
              <w:widowControl/>
              <w:spacing w:before="84" w:beforeAutospacing="0" w:after="0" w:afterAutospacing="0" w:line="206" w:lineRule="auto"/>
              <w:ind w:left="896" w:right="0"/>
            </w:pPr>
            <w:r>
              <w:rPr>
                <w:color w:val="231F20"/>
                <w:spacing w:val="-2"/>
                <w:lang w:val="en-US"/>
              </w:rPr>
              <w:t>拟证明事项</w:t>
            </w:r>
          </w:p>
        </w:tc>
      </w:tr>
      <w:tr w14:paraId="3FF5915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54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871B1DB">
            <w:pPr>
              <w:pStyle w:val="10"/>
              <w:widowControl/>
              <w:spacing w:before="83" w:beforeAutospacing="0" w:after="0" w:afterAutospacing="0" w:line="208" w:lineRule="auto"/>
              <w:ind w:left="3015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val="en-US" w:eastAsia="zh-CN"/>
              </w:rPr>
              <w:t xml:space="preserve">1. </w:t>
            </w:r>
            <w:r>
              <w:rPr>
                <w:color w:val="231F20"/>
                <w:spacing w:val="-2"/>
                <w:lang w:eastAsia="zh-CN"/>
              </w:rPr>
              <w:t>涉案注册商标缺乏权利基础的证据</w:t>
            </w:r>
          </w:p>
        </w:tc>
      </w:tr>
      <w:tr w14:paraId="2B3A92D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529C293">
            <w:pPr>
              <w:pStyle w:val="10"/>
              <w:widowControl/>
              <w:spacing w:before="286" w:beforeAutospacing="0" w:after="0" w:afterAutospacing="0" w:line="182" w:lineRule="auto"/>
              <w:ind w:left="365" w:right="0"/>
            </w:pPr>
            <w:r>
              <w:rPr>
                <w:color w:val="231F20"/>
                <w:spacing w:val="-8"/>
                <w:lang w:val="en-US"/>
              </w:rPr>
              <w:t>1-1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F52FF3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9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A169B58">
            <w:pPr>
              <w:pStyle w:val="10"/>
              <w:widowControl/>
              <w:spacing w:before="82" w:beforeAutospacing="0" w:after="0" w:afterAutospacing="0" w:line="237" w:lineRule="auto"/>
              <w:ind w:left="85" w:right="82"/>
              <w:rPr>
                <w:lang w:val="en-US" w:eastAsia="zh-CN"/>
              </w:rPr>
            </w:pPr>
            <w:r>
              <w:rPr>
                <w:color w:val="231F20"/>
                <w:spacing w:val="10"/>
                <w:lang w:eastAsia="zh-CN"/>
              </w:rPr>
              <w:t>涉案注册商标被无效或撤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销的生效文书</w:t>
            </w:r>
          </w:p>
        </w:tc>
        <w:tc>
          <w:tcPr>
            <w:tcW w:w="15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8C542E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  <w:tc>
          <w:tcPr>
            <w:tcW w:w="28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817B12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</w:tr>
      <w:tr w14:paraId="2A15C2A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89AC1CA">
            <w:pPr>
              <w:pStyle w:val="10"/>
              <w:widowControl/>
              <w:spacing w:before="287" w:beforeAutospacing="0" w:after="0" w:afterAutospacing="0" w:line="182" w:lineRule="auto"/>
              <w:ind w:left="365" w:right="0"/>
            </w:pPr>
            <w:r>
              <w:rPr>
                <w:color w:val="231F20"/>
                <w:spacing w:val="-8"/>
                <w:lang w:val="en-US"/>
              </w:rPr>
              <w:t>1-2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866F29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9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4F74EF0">
            <w:pPr>
              <w:pStyle w:val="10"/>
              <w:widowControl/>
              <w:spacing w:before="84" w:beforeAutospacing="0" w:after="0" w:afterAutospacing="0" w:line="235" w:lineRule="auto"/>
              <w:ind w:left="100" w:right="82" w:hanging="14"/>
              <w:rPr>
                <w:lang w:val="en-US" w:eastAsia="zh-CN"/>
              </w:rPr>
            </w:pPr>
            <w:r>
              <w:rPr>
                <w:color w:val="231F20"/>
                <w:spacing w:val="10"/>
                <w:lang w:eastAsia="zh-CN"/>
              </w:rPr>
              <w:t>涉案注册商标系恶意注册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lang w:eastAsia="zh-CN"/>
              </w:rPr>
              <w:t>的证据</w:t>
            </w:r>
          </w:p>
        </w:tc>
        <w:tc>
          <w:tcPr>
            <w:tcW w:w="15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EDBE76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  <w:tc>
          <w:tcPr>
            <w:tcW w:w="28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65797B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</w:tr>
      <w:tr w14:paraId="322BA45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54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0206764">
            <w:pPr>
              <w:pStyle w:val="10"/>
              <w:widowControl/>
              <w:spacing w:before="86" w:beforeAutospacing="0" w:after="0" w:afterAutospacing="0" w:line="206" w:lineRule="auto"/>
              <w:ind w:left="3103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2. </w:t>
            </w:r>
            <w:r>
              <w:rPr>
                <w:color w:val="231F20"/>
                <w:spacing w:val="-1"/>
                <w:lang w:eastAsia="zh-CN"/>
              </w:rPr>
              <w:t>被诉侵权行为不构成侵权的证据</w:t>
            </w:r>
          </w:p>
        </w:tc>
      </w:tr>
      <w:tr w14:paraId="07C1FD3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0AC37A5">
            <w:pPr>
              <w:pStyle w:val="10"/>
              <w:widowControl/>
              <w:spacing w:before="288" w:beforeAutospacing="0" w:after="0" w:afterAutospacing="0" w:line="182" w:lineRule="auto"/>
              <w:ind w:left="347" w:right="0"/>
            </w:pPr>
            <w:r>
              <w:rPr>
                <w:color w:val="231F20"/>
                <w:spacing w:val="-2"/>
                <w:lang w:val="en-US"/>
              </w:rPr>
              <w:t>2-1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7DF15A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9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7C933CC">
            <w:pPr>
              <w:pStyle w:val="10"/>
              <w:widowControl/>
              <w:spacing w:before="84" w:beforeAutospacing="0" w:after="0" w:afterAutospacing="0" w:line="235" w:lineRule="auto"/>
              <w:ind w:left="84" w:right="82"/>
              <w:rPr>
                <w:lang w:val="en-US" w:eastAsia="zh-CN"/>
              </w:rPr>
            </w:pPr>
            <w:r>
              <w:rPr>
                <w:color w:val="231F20"/>
                <w:spacing w:val="10"/>
                <w:lang w:eastAsia="zh-CN"/>
              </w:rPr>
              <w:t>被告并非被诉侵权商品生</w:t>
            </w:r>
            <w:r>
              <w:rPr>
                <w:color w:val="231F20"/>
                <w:spacing w:val="1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产者或销售者的证据</w:t>
            </w:r>
          </w:p>
        </w:tc>
        <w:tc>
          <w:tcPr>
            <w:tcW w:w="15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EC9D0A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  <w:tc>
          <w:tcPr>
            <w:tcW w:w="28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6F6BB0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</w:tr>
      <w:tr w14:paraId="6347E7F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3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64F9B4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0CDA12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F4AA882">
            <w:pPr>
              <w:pStyle w:val="10"/>
              <w:widowControl/>
              <w:spacing w:before="79" w:beforeAutospacing="0" w:after="0" w:afterAutospacing="0" w:line="182" w:lineRule="auto"/>
              <w:ind w:left="347" w:right="0"/>
            </w:pPr>
            <w:r>
              <w:rPr>
                <w:color w:val="231F20"/>
                <w:spacing w:val="-2"/>
                <w:lang w:val="en-US"/>
              </w:rPr>
              <w:t>2-2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52FD85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9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67AB965">
            <w:pPr>
              <w:pStyle w:val="10"/>
              <w:widowControl/>
              <w:spacing w:before="87" w:beforeAutospacing="0" w:after="0" w:afterAutospacing="0" w:line="247" w:lineRule="auto"/>
              <w:ind w:left="84" w:right="82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10"/>
                <w:lang w:eastAsia="zh-CN"/>
              </w:rPr>
              <w:t>被诉侵权标识与涉案商标</w:t>
            </w:r>
            <w:r>
              <w:rPr>
                <w:color w:val="231F20"/>
                <w:spacing w:val="1"/>
                <w:lang w:eastAsia="zh-CN"/>
              </w:rPr>
              <w:t xml:space="preserve"> </w:t>
            </w:r>
            <w:r>
              <w:rPr>
                <w:color w:val="231F20"/>
                <w:spacing w:val="9"/>
                <w:lang w:eastAsia="zh-CN"/>
              </w:rPr>
              <w:t>不近似、被诉侵权商品或</w:t>
            </w:r>
            <w:r>
              <w:rPr>
                <w:color w:val="231F20"/>
                <w:spacing w:val="1"/>
                <w:lang w:eastAsia="zh-CN"/>
              </w:rPr>
              <w:t xml:space="preserve"> </w:t>
            </w:r>
            <w:r>
              <w:rPr>
                <w:color w:val="231F20"/>
                <w:spacing w:val="10"/>
                <w:lang w:eastAsia="zh-CN"/>
              </w:rPr>
              <w:t>服务与涉案商标核定使用</w:t>
            </w:r>
            <w:r>
              <w:rPr>
                <w:color w:val="231F20"/>
                <w:spacing w:val="1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商品或服务不类似的证据</w:t>
            </w:r>
          </w:p>
        </w:tc>
        <w:tc>
          <w:tcPr>
            <w:tcW w:w="15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881468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  <w:tc>
          <w:tcPr>
            <w:tcW w:w="28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04FBE4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</w:tr>
      <w:tr w14:paraId="52F5461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A117615">
            <w:pPr>
              <w:pStyle w:val="10"/>
              <w:widowControl/>
              <w:spacing w:before="291" w:beforeAutospacing="0" w:after="0" w:afterAutospacing="0" w:line="182" w:lineRule="auto"/>
              <w:ind w:left="347" w:right="0"/>
            </w:pPr>
            <w:r>
              <w:rPr>
                <w:color w:val="231F20"/>
                <w:spacing w:val="-2"/>
                <w:lang w:val="en-US"/>
              </w:rPr>
              <w:t>2-3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F8D8DF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9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0058F62">
            <w:pPr>
              <w:pStyle w:val="10"/>
              <w:widowControl/>
              <w:spacing w:before="87" w:beforeAutospacing="0" w:after="0" w:afterAutospacing="0" w:line="235" w:lineRule="auto"/>
              <w:ind w:left="86" w:right="82"/>
              <w:rPr>
                <w:lang w:val="en-US" w:eastAsia="zh-CN"/>
              </w:rPr>
            </w:pPr>
            <w:r>
              <w:rPr>
                <w:color w:val="231F20"/>
                <w:spacing w:val="10"/>
                <w:lang w:eastAsia="zh-CN"/>
              </w:rPr>
              <w:t>涉案注册商标未进行使用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或不存在知名度的证据</w:t>
            </w:r>
          </w:p>
        </w:tc>
        <w:tc>
          <w:tcPr>
            <w:tcW w:w="15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559F9F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  <w:tc>
          <w:tcPr>
            <w:tcW w:w="28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093C2C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</w:tr>
      <w:tr w14:paraId="3612743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A0CECC9">
            <w:pPr>
              <w:pStyle w:val="10"/>
              <w:widowControl/>
              <w:spacing w:before="292" w:beforeAutospacing="0" w:after="0" w:afterAutospacing="0" w:line="182" w:lineRule="auto"/>
              <w:ind w:left="347" w:right="0"/>
            </w:pPr>
            <w:r>
              <w:rPr>
                <w:color w:val="231F20"/>
                <w:spacing w:val="-2"/>
                <w:lang w:val="en-US"/>
              </w:rPr>
              <w:t>2-4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1954DD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9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2120B9F">
            <w:pPr>
              <w:pStyle w:val="10"/>
              <w:widowControl/>
              <w:spacing w:before="90" w:beforeAutospacing="0" w:after="0" w:afterAutospacing="0" w:line="232" w:lineRule="auto"/>
              <w:ind w:left="84" w:right="82"/>
              <w:rPr>
                <w:lang w:val="en-US" w:eastAsia="zh-CN"/>
              </w:rPr>
            </w:pPr>
            <w:r>
              <w:rPr>
                <w:color w:val="231F20"/>
                <w:spacing w:val="10"/>
                <w:lang w:eastAsia="zh-CN"/>
              </w:rPr>
              <w:t>被告不存在攀附故意的证</w:t>
            </w:r>
            <w:r>
              <w:rPr>
                <w:color w:val="231F20"/>
                <w:spacing w:val="1"/>
                <w:lang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据</w:t>
            </w:r>
          </w:p>
        </w:tc>
        <w:tc>
          <w:tcPr>
            <w:tcW w:w="15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1CDD0E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  <w:tc>
          <w:tcPr>
            <w:tcW w:w="28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73F3BB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</w:tr>
      <w:tr w14:paraId="326B9AE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39FB997">
            <w:pPr>
              <w:pStyle w:val="10"/>
              <w:widowControl/>
              <w:spacing w:before="291" w:beforeAutospacing="0" w:after="0" w:afterAutospacing="0" w:line="184" w:lineRule="auto"/>
              <w:ind w:left="347" w:right="0"/>
            </w:pPr>
            <w:r>
              <w:rPr>
                <w:color w:val="231F20"/>
                <w:spacing w:val="-2"/>
                <w:lang w:val="en-US"/>
              </w:rPr>
              <w:t>2-5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46D19E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9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58D64FF">
            <w:pPr>
              <w:pStyle w:val="10"/>
              <w:widowControl/>
              <w:spacing w:before="90" w:beforeAutospacing="0" w:after="0" w:afterAutospacing="0" w:line="232" w:lineRule="auto"/>
              <w:ind w:left="0" w:right="82" w:firstLine="117"/>
              <w:rPr>
                <w:lang w:val="en-US" w:eastAsia="zh-CN"/>
              </w:rPr>
            </w:pPr>
            <w:r>
              <w:rPr>
                <w:color w:val="231F20"/>
                <w:spacing w:val="7"/>
                <w:lang w:eastAsia="zh-CN"/>
              </w:rPr>
              <w:t>被告存在抗辩事由的证据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（在先使用、在先权利等）</w:t>
            </w:r>
          </w:p>
        </w:tc>
        <w:tc>
          <w:tcPr>
            <w:tcW w:w="15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D26874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  <w:tc>
          <w:tcPr>
            <w:tcW w:w="28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0F31CF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</w:tr>
      <w:tr w14:paraId="15818C1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54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D03E236">
            <w:pPr>
              <w:pStyle w:val="10"/>
              <w:widowControl/>
              <w:spacing w:before="91" w:beforeAutospacing="0" w:after="0" w:afterAutospacing="0" w:line="208" w:lineRule="auto"/>
              <w:ind w:left="3947" w:right="0"/>
            </w:pPr>
            <w:r>
              <w:rPr>
                <w:color w:val="231F20"/>
                <w:spacing w:val="-1"/>
                <w:lang w:val="en-US"/>
              </w:rPr>
              <w:t>3. 责任承担证据</w:t>
            </w:r>
          </w:p>
        </w:tc>
      </w:tr>
      <w:tr w14:paraId="0B6A99F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C431489">
            <w:pPr>
              <w:pStyle w:val="10"/>
              <w:widowControl/>
              <w:spacing w:before="125" w:beforeAutospacing="0" w:after="0" w:afterAutospacing="0" w:line="182" w:lineRule="auto"/>
              <w:ind w:left="351" w:right="0"/>
            </w:pPr>
            <w:r>
              <w:rPr>
                <w:color w:val="231F20"/>
                <w:spacing w:val="-4"/>
                <w:lang w:val="en-US"/>
              </w:rPr>
              <w:t>3-1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44F36C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9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EE8DBF1">
            <w:pPr>
              <w:pStyle w:val="10"/>
              <w:widowControl/>
              <w:spacing w:before="91" w:beforeAutospacing="0" w:after="0" w:afterAutospacing="0" w:line="208" w:lineRule="auto"/>
              <w:ind w:left="83" w:right="0"/>
            </w:pPr>
            <w:r>
              <w:rPr>
                <w:color w:val="231F20"/>
                <w:spacing w:val="-1"/>
                <w:lang w:val="en-US"/>
              </w:rPr>
              <w:t>具有合法来源的证据</w:t>
            </w:r>
          </w:p>
        </w:tc>
        <w:tc>
          <w:tcPr>
            <w:tcW w:w="15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F3DE1A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D01F14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1B70FCA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E71332C">
            <w:pPr>
              <w:pStyle w:val="10"/>
              <w:widowControl/>
              <w:spacing w:before="294" w:beforeAutospacing="0" w:after="0" w:afterAutospacing="0" w:line="182" w:lineRule="auto"/>
              <w:ind w:left="351" w:right="0"/>
            </w:pPr>
            <w:r>
              <w:rPr>
                <w:color w:val="231F20"/>
                <w:spacing w:val="-4"/>
                <w:lang w:val="en-US"/>
              </w:rPr>
              <w:t>3-2</w:t>
            </w: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E1A659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95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429CCC9">
            <w:pPr>
              <w:pStyle w:val="10"/>
              <w:widowControl/>
              <w:spacing w:before="92" w:beforeAutospacing="0" w:after="0" w:afterAutospacing="0" w:line="232" w:lineRule="auto"/>
              <w:ind w:left="83" w:right="82" w:firstLine="3"/>
              <w:rPr>
                <w:lang w:val="en-US" w:eastAsia="zh-CN"/>
              </w:rPr>
            </w:pPr>
            <w:r>
              <w:rPr>
                <w:color w:val="231F20"/>
                <w:spacing w:val="10"/>
                <w:lang w:eastAsia="zh-CN"/>
              </w:rPr>
              <w:t>涉案注册商标未进行实际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使用的证据</w:t>
            </w:r>
          </w:p>
        </w:tc>
        <w:tc>
          <w:tcPr>
            <w:tcW w:w="15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EE27D5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  <w:tc>
          <w:tcPr>
            <w:tcW w:w="283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2A93E6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</w:tr>
      <w:tr w14:paraId="60EBB70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54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D7FA59D">
            <w:pPr>
              <w:pStyle w:val="10"/>
              <w:widowControl/>
              <w:spacing w:before="93" w:beforeAutospacing="0" w:after="0" w:afterAutospacing="0" w:line="206" w:lineRule="auto"/>
              <w:ind w:left="4150" w:right="0"/>
            </w:pPr>
            <w:r>
              <w:rPr>
                <w:color w:val="231F20"/>
                <w:spacing w:val="-1"/>
                <w:lang w:val="en-US"/>
              </w:rPr>
              <w:t>4. 其他证据</w:t>
            </w:r>
          </w:p>
        </w:tc>
      </w:tr>
      <w:tr w14:paraId="4243C68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1021" w:type="dxa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2319568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29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6ED2B36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595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24ADE4A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577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1D94FC0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32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1577CB9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</w:tbl>
    <w:p w14:paraId="57092F37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76" w:beforeAutospacing="0" w:after="0" w:afterAutospacing="0" w:line="206" w:lineRule="auto"/>
        <w:ind w:left="5339" w:right="0"/>
        <w:jc w:val="left"/>
        <w:rPr>
          <w:rFonts w:hint="eastAsia" w:ascii="方正书宋_GBK" w:hAnsi="方正书宋_GBK" w:eastAsia="方正书宋_GBK" w:cs="方正书宋_GBK"/>
          <w:sz w:val="30"/>
          <w:szCs w:val="30"/>
          <w:lang w:val="en-US"/>
        </w:rPr>
      </w:pPr>
      <w:r>
        <w:rPr>
          <w:rFonts w:hint="eastAsia" w:ascii="方正书宋_GBK" w:hAnsi="方正书宋_GBK" w:eastAsia="方正书宋_GBK" w:cs="方正书宋_GBK"/>
          <w:snapToGrid/>
          <w:color w:val="231F20"/>
          <w:spacing w:val="-13"/>
          <w:kern w:val="0"/>
          <w:sz w:val="30"/>
          <w:szCs w:val="30"/>
          <w:lang w:val="en-US" w:eastAsia="zh-CN" w:bidi="ar"/>
        </w:rPr>
        <w:t>提交人：</w:t>
      </w:r>
    </w:p>
    <w:p w14:paraId="7AE1A524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32" w:beforeAutospacing="0" w:after="0" w:afterAutospacing="0" w:line="206" w:lineRule="auto"/>
        <w:ind w:left="5339" w:right="0"/>
        <w:jc w:val="left"/>
        <w:rPr>
          <w:rFonts w:hint="eastAsia" w:ascii="方正书宋_GBK" w:hAnsi="方正书宋_GBK" w:eastAsia="方正书宋_GBK" w:cs="方正书宋_GBK"/>
          <w:sz w:val="30"/>
          <w:szCs w:val="30"/>
          <w:lang w:val="en-US"/>
        </w:rPr>
      </w:pPr>
      <w:r>
        <w:rPr>
          <w:rFonts w:hint="eastAsia" w:ascii="方正书宋_GBK" w:hAnsi="方正书宋_GBK" w:eastAsia="方正书宋_GBK" w:cs="方正书宋_GBK"/>
          <w:snapToGrid/>
          <w:color w:val="231F20"/>
          <w:spacing w:val="-11"/>
          <w:kern w:val="0"/>
          <w:sz w:val="30"/>
          <w:szCs w:val="30"/>
          <w:lang w:val="en-US" w:eastAsia="zh-CN" w:bidi="ar"/>
        </w:rPr>
        <w:t>提交时间：</w:t>
      </w:r>
    </w:p>
    <w:p w14:paraId="7310919B">
      <w:pPr>
        <w:spacing w:line="206" w:lineRule="auto"/>
        <w:rPr>
          <w:rFonts w:hint="eastAsia" w:ascii="方正书宋_GBK" w:hAnsi="方正书宋_GBK" w:eastAsia="方正书宋_GBK" w:cs="方正书宋_GBK"/>
          <w:snapToGrid w:val="0"/>
          <w:color w:val="000000"/>
          <w:sz w:val="30"/>
          <w:szCs w:val="30"/>
          <w:lang w:val="en-US" w:eastAsia="en-US" w:bidi="ar"/>
        </w:rPr>
        <w:sectPr>
          <w:pgSz w:w="11906" w:h="16838"/>
          <w:pgMar w:top="400" w:right="1407" w:bottom="998" w:left="1133" w:header="1" w:footer="810" w:gutter="0"/>
          <w:cols w:space="425" w:num="1"/>
          <w:docGrid w:type="lines" w:linePitch="312" w:charSpace="0"/>
        </w:sectPr>
      </w:pPr>
    </w:p>
    <w:p w14:paraId="0FFAE505">
      <w:pPr>
        <w:pStyle w:val="2"/>
        <w:widowControl/>
        <w:spacing w:line="247" w:lineRule="auto"/>
        <w:rPr>
          <w:lang w:val="en-US"/>
        </w:rPr>
      </w:pPr>
    </w:p>
    <w:p w14:paraId="18D7E54F">
      <w:pPr>
        <w:pStyle w:val="2"/>
        <w:widowControl/>
        <w:spacing w:line="247" w:lineRule="auto"/>
        <w:rPr>
          <w:lang w:val="en-US"/>
        </w:rPr>
      </w:pPr>
    </w:p>
    <w:p w14:paraId="092C7C09">
      <w:pPr>
        <w:pStyle w:val="2"/>
        <w:widowControl/>
        <w:spacing w:line="247" w:lineRule="auto"/>
        <w:rPr>
          <w:lang w:val="en-US"/>
        </w:rPr>
      </w:pPr>
    </w:p>
    <w:p w14:paraId="0AD43A01">
      <w:pPr>
        <w:pStyle w:val="2"/>
        <w:widowControl/>
        <w:spacing w:line="247" w:lineRule="auto"/>
        <w:rPr>
          <w:lang w:val="en-US"/>
        </w:rPr>
      </w:pPr>
    </w:p>
    <w:p w14:paraId="316F8890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39" w:beforeAutospacing="0" w:after="0" w:afterAutospacing="0" w:line="199" w:lineRule="auto"/>
        <w:ind w:left="12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"/>
          <w:kern w:val="0"/>
          <w:sz w:val="36"/>
          <w:szCs w:val="36"/>
          <w:lang w:val="en-US" w:eastAsia="zh-CN" w:bidi="ar"/>
        </w:rPr>
        <w:t>附件 2</w:t>
      </w:r>
    </w:p>
    <w:p w14:paraId="4BBF0F4B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201" w:beforeAutospacing="0" w:after="0" w:afterAutospacing="0" w:line="204" w:lineRule="auto"/>
        <w:ind w:left="287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kern w:val="0"/>
          <w:sz w:val="36"/>
          <w:szCs w:val="36"/>
          <w:lang w:val="en-US" w:eastAsia="zh-CN" w:bidi="ar"/>
        </w:rPr>
        <w:t>对原告证据的质证意见</w:t>
      </w:r>
    </w:p>
    <w:p w14:paraId="030A7C3B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31" w:beforeAutospacing="0" w:after="0" w:afterAutospacing="0" w:line="230" w:lineRule="auto"/>
        <w:ind w:left="2114" w:right="0"/>
        <w:jc w:val="left"/>
        <w:rPr>
          <w:rFonts w:hint="eastAsia" w:ascii="方正楷体_GBK" w:hAnsi="方正楷体_GBK" w:eastAsia="方正楷体_GBK" w:cs="方正楷体_GBK"/>
          <w:sz w:val="30"/>
          <w:szCs w:val="30"/>
          <w:lang w:val="en-US" w:eastAsia="zh-CN"/>
        </w:rPr>
      </w:pPr>
      <w:r>
        <w:rPr>
          <w:rFonts w:hint="eastAsia" w:ascii="方正楷体_GBK" w:hAnsi="方正楷体_GBK" w:eastAsia="方正楷体_GBK" w:cs="方正楷体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  <w:t>（依照原告提交的证据目录顺序排列）</w:t>
      </w:r>
    </w:p>
    <w:p w14:paraId="5DDD587D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33" w:lineRule="exact"/>
        <w:ind w:left="0" w:right="0"/>
        <w:jc w:val="left"/>
        <w:rPr>
          <w:lang w:val="en-US" w:eastAsia="zh-CN"/>
        </w:rPr>
      </w:pPr>
    </w:p>
    <w:tbl>
      <w:tblPr>
        <w:tblStyle w:val="11"/>
        <w:tblW w:w="9360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6"/>
        <w:gridCol w:w="1744"/>
        <w:gridCol w:w="1357"/>
        <w:gridCol w:w="1357"/>
        <w:gridCol w:w="1359"/>
        <w:gridCol w:w="2823"/>
      </w:tblGrid>
      <w:tr w14:paraId="0132F1E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716" w:type="dxa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8181AD7">
            <w:pPr>
              <w:pStyle w:val="10"/>
              <w:widowControl/>
              <w:spacing w:before="84" w:beforeAutospacing="0" w:after="0" w:afterAutospacing="0" w:line="206" w:lineRule="auto"/>
              <w:ind w:left="150" w:right="0"/>
            </w:pPr>
            <w:r>
              <w:rPr>
                <w:color w:val="231F20"/>
                <w:spacing w:val="-3"/>
                <w:lang w:val="en-US"/>
              </w:rPr>
              <w:t>编号</w:t>
            </w:r>
          </w:p>
        </w:tc>
        <w:tc>
          <w:tcPr>
            <w:tcW w:w="1743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BCCB96F">
            <w:pPr>
              <w:pStyle w:val="10"/>
              <w:widowControl/>
              <w:spacing w:before="84" w:beforeAutospacing="0" w:after="0" w:afterAutospacing="0" w:line="206" w:lineRule="auto"/>
              <w:ind w:left="448" w:right="0"/>
            </w:pPr>
            <w:r>
              <w:rPr>
                <w:color w:val="231F20"/>
                <w:spacing w:val="-1"/>
                <w:lang w:val="en-US"/>
              </w:rPr>
              <w:t>证据名称</w:t>
            </w:r>
          </w:p>
        </w:tc>
        <w:tc>
          <w:tcPr>
            <w:tcW w:w="1357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20ED24D">
            <w:pPr>
              <w:pStyle w:val="10"/>
              <w:widowControl/>
              <w:spacing w:before="83" w:beforeAutospacing="0" w:after="0" w:afterAutospacing="0" w:line="208" w:lineRule="auto"/>
              <w:ind w:left="367" w:right="0"/>
            </w:pPr>
            <w:r>
              <w:rPr>
                <w:color w:val="231F20"/>
                <w:spacing w:val="-2"/>
                <w:lang w:val="en-US"/>
              </w:rPr>
              <w:t>真实性</w:t>
            </w:r>
          </w:p>
        </w:tc>
        <w:tc>
          <w:tcPr>
            <w:tcW w:w="1357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5545A64">
            <w:pPr>
              <w:pStyle w:val="10"/>
              <w:widowControl/>
              <w:spacing w:before="83" w:beforeAutospacing="0" w:after="0" w:afterAutospacing="0" w:line="208" w:lineRule="auto"/>
              <w:ind w:left="364" w:right="0"/>
            </w:pPr>
            <w:r>
              <w:rPr>
                <w:color w:val="231F20"/>
                <w:spacing w:val="-1"/>
                <w:lang w:val="en-US"/>
              </w:rPr>
              <w:t>合法性</w:t>
            </w:r>
          </w:p>
        </w:tc>
        <w:tc>
          <w:tcPr>
            <w:tcW w:w="1359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E10AEFD">
            <w:pPr>
              <w:pStyle w:val="10"/>
              <w:widowControl/>
              <w:spacing w:before="84" w:beforeAutospacing="0" w:after="0" w:afterAutospacing="0" w:line="206" w:lineRule="auto"/>
              <w:ind w:left="365" w:right="0"/>
            </w:pPr>
            <w:r>
              <w:rPr>
                <w:color w:val="231F20"/>
                <w:spacing w:val="-1"/>
                <w:lang w:val="en-US"/>
              </w:rPr>
              <w:t>关联性</w:t>
            </w:r>
          </w:p>
        </w:tc>
        <w:tc>
          <w:tcPr>
            <w:tcW w:w="2822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86000A1">
            <w:pPr>
              <w:pStyle w:val="10"/>
              <w:widowControl/>
              <w:spacing w:before="85" w:beforeAutospacing="0" w:after="0" w:afterAutospacing="0" w:line="206" w:lineRule="auto"/>
              <w:ind w:left="258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有无证明力及证明力大小</w:t>
            </w:r>
          </w:p>
        </w:tc>
      </w:tr>
      <w:tr w14:paraId="3F285DC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9354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399F8C9">
            <w:pPr>
              <w:pStyle w:val="10"/>
              <w:widowControl/>
              <w:spacing w:before="84" w:beforeAutospacing="0" w:after="0" w:afterAutospacing="0" w:line="208" w:lineRule="auto"/>
              <w:ind w:left="3540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val="en-US" w:eastAsia="zh-CN"/>
              </w:rPr>
              <w:t xml:space="preserve">1. </w:t>
            </w:r>
            <w:r>
              <w:rPr>
                <w:color w:val="231F20"/>
                <w:spacing w:val="-2"/>
                <w:lang w:eastAsia="zh-CN"/>
              </w:rPr>
              <w:t>涉案注册商标权利证据</w:t>
            </w:r>
          </w:p>
        </w:tc>
      </w:tr>
      <w:tr w14:paraId="265ECE6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716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9A1DB94">
            <w:pPr>
              <w:pStyle w:val="10"/>
              <w:widowControl/>
              <w:spacing w:before="118" w:beforeAutospacing="0" w:after="0" w:afterAutospacing="0" w:line="182" w:lineRule="auto"/>
              <w:ind w:left="212" w:right="0"/>
            </w:pPr>
            <w:r>
              <w:rPr>
                <w:color w:val="231F20"/>
                <w:spacing w:val="-8"/>
                <w:lang w:val="en-US"/>
              </w:rPr>
              <w:t>1-1</w:t>
            </w:r>
          </w:p>
        </w:tc>
        <w:tc>
          <w:tcPr>
            <w:tcW w:w="17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EF3A8A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F39522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4C0EBB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F935D8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2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0EDC6E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7535687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716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8A8315D">
            <w:pPr>
              <w:pStyle w:val="10"/>
              <w:widowControl/>
              <w:spacing w:before="119" w:beforeAutospacing="0" w:after="0" w:afterAutospacing="0" w:line="182" w:lineRule="auto"/>
              <w:ind w:left="212" w:right="0"/>
            </w:pPr>
            <w:r>
              <w:rPr>
                <w:color w:val="231F20"/>
                <w:spacing w:val="-8"/>
                <w:lang w:val="en-US"/>
              </w:rPr>
              <w:t>1-2</w:t>
            </w:r>
          </w:p>
        </w:tc>
        <w:tc>
          <w:tcPr>
            <w:tcW w:w="17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B50535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0FF96D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E2CBB1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65F1DC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2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8A98C5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1DB165D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716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87473EC">
            <w:pPr>
              <w:pStyle w:val="10"/>
              <w:widowControl/>
              <w:spacing w:before="120" w:beforeAutospacing="0" w:after="0" w:afterAutospacing="0" w:line="182" w:lineRule="auto"/>
              <w:ind w:left="212" w:right="0"/>
            </w:pPr>
            <w:r>
              <w:rPr>
                <w:color w:val="231F20"/>
                <w:spacing w:val="-8"/>
                <w:lang w:val="en-US"/>
              </w:rPr>
              <w:t>1-3</w:t>
            </w:r>
          </w:p>
        </w:tc>
        <w:tc>
          <w:tcPr>
            <w:tcW w:w="17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062CE3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E3B9C1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F64A80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647584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2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297D83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07CF985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9354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34133A7">
            <w:pPr>
              <w:pStyle w:val="10"/>
              <w:widowControl/>
              <w:spacing w:before="88" w:beforeAutospacing="0" w:after="0" w:afterAutospacing="0" w:line="206" w:lineRule="auto"/>
              <w:ind w:left="3733" w:right="0"/>
            </w:pPr>
            <w:r>
              <w:rPr>
                <w:color w:val="231F20"/>
                <w:spacing w:val="-1"/>
                <w:lang w:val="en-US"/>
              </w:rPr>
              <w:t>2. 被诉侵权行为证据</w:t>
            </w:r>
          </w:p>
        </w:tc>
      </w:tr>
      <w:tr w14:paraId="55166E3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716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88FE413">
            <w:pPr>
              <w:pStyle w:val="10"/>
              <w:widowControl/>
              <w:spacing w:before="121" w:beforeAutospacing="0" w:after="0" w:afterAutospacing="0" w:line="182" w:lineRule="auto"/>
              <w:ind w:left="194" w:right="0"/>
            </w:pPr>
            <w:r>
              <w:rPr>
                <w:color w:val="231F20"/>
                <w:spacing w:val="-2"/>
                <w:lang w:val="en-US"/>
              </w:rPr>
              <w:t>2-1</w:t>
            </w:r>
          </w:p>
        </w:tc>
        <w:tc>
          <w:tcPr>
            <w:tcW w:w="17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EFAB4E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92D4DF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91C9AF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12BEC9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2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639268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03D1F33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716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C18D615">
            <w:pPr>
              <w:pStyle w:val="10"/>
              <w:widowControl/>
              <w:spacing w:before="122" w:beforeAutospacing="0" w:after="0" w:afterAutospacing="0" w:line="182" w:lineRule="auto"/>
              <w:ind w:left="194" w:right="0"/>
            </w:pPr>
            <w:r>
              <w:rPr>
                <w:color w:val="231F20"/>
                <w:spacing w:val="-2"/>
                <w:lang w:val="en-US"/>
              </w:rPr>
              <w:t>2-2</w:t>
            </w:r>
          </w:p>
        </w:tc>
        <w:tc>
          <w:tcPr>
            <w:tcW w:w="17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2F239A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531D98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3CA68F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426A8F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2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2000FC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396D44B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716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C6E4D01">
            <w:pPr>
              <w:pStyle w:val="10"/>
              <w:widowControl/>
              <w:spacing w:before="122" w:beforeAutospacing="0" w:after="0" w:afterAutospacing="0" w:line="182" w:lineRule="auto"/>
              <w:ind w:left="194" w:right="0"/>
            </w:pPr>
            <w:r>
              <w:rPr>
                <w:color w:val="231F20"/>
                <w:spacing w:val="-2"/>
                <w:lang w:val="en-US"/>
              </w:rPr>
              <w:t>2-3</w:t>
            </w:r>
          </w:p>
        </w:tc>
        <w:tc>
          <w:tcPr>
            <w:tcW w:w="17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E36384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6DFE97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F2B01A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070B66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2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D06B22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47A7808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54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2FD447A">
            <w:pPr>
              <w:pStyle w:val="10"/>
              <w:widowControl/>
              <w:spacing w:before="90" w:beforeAutospacing="0" w:after="0" w:afterAutospacing="0" w:line="208" w:lineRule="auto"/>
              <w:ind w:left="3947" w:right="0"/>
            </w:pPr>
            <w:r>
              <w:rPr>
                <w:color w:val="231F20"/>
                <w:spacing w:val="-1"/>
                <w:lang w:val="en-US"/>
              </w:rPr>
              <w:t>3. 责任承担证据</w:t>
            </w:r>
          </w:p>
        </w:tc>
      </w:tr>
      <w:tr w14:paraId="7508765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716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F8E5BAA">
            <w:pPr>
              <w:pStyle w:val="10"/>
              <w:widowControl/>
              <w:spacing w:before="122" w:beforeAutospacing="0" w:after="0" w:afterAutospacing="0" w:line="182" w:lineRule="auto"/>
              <w:ind w:left="198" w:right="0"/>
            </w:pPr>
            <w:r>
              <w:rPr>
                <w:color w:val="231F20"/>
                <w:spacing w:val="-4"/>
                <w:lang w:val="en-US"/>
              </w:rPr>
              <w:t>3-1</w:t>
            </w:r>
          </w:p>
        </w:tc>
        <w:tc>
          <w:tcPr>
            <w:tcW w:w="17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8E64D5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42EAB1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D5F500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3E8B54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2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5B8271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51556B0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716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0056F8A">
            <w:pPr>
              <w:pStyle w:val="10"/>
              <w:widowControl/>
              <w:spacing w:before="124" w:beforeAutospacing="0" w:after="0" w:afterAutospacing="0" w:line="182" w:lineRule="auto"/>
              <w:ind w:left="198" w:right="0"/>
            </w:pPr>
            <w:r>
              <w:rPr>
                <w:color w:val="231F20"/>
                <w:spacing w:val="-4"/>
                <w:lang w:val="en-US"/>
              </w:rPr>
              <w:t>3-2</w:t>
            </w:r>
          </w:p>
        </w:tc>
        <w:tc>
          <w:tcPr>
            <w:tcW w:w="17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5CF363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596C51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8FAB04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E16063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2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766A16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4F54EC9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716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E962166">
            <w:pPr>
              <w:pStyle w:val="10"/>
              <w:widowControl/>
              <w:spacing w:before="125" w:beforeAutospacing="0" w:after="0" w:afterAutospacing="0" w:line="182" w:lineRule="auto"/>
              <w:ind w:left="198" w:right="0"/>
            </w:pPr>
            <w:r>
              <w:rPr>
                <w:color w:val="231F20"/>
                <w:spacing w:val="-4"/>
                <w:lang w:val="en-US"/>
              </w:rPr>
              <w:t>3-3</w:t>
            </w:r>
          </w:p>
        </w:tc>
        <w:tc>
          <w:tcPr>
            <w:tcW w:w="17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82EDC0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1BC41E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21C43C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54605A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2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146872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44C7AA0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54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72F9A2A">
            <w:pPr>
              <w:pStyle w:val="10"/>
              <w:widowControl/>
              <w:spacing w:before="91" w:beforeAutospacing="0" w:after="0" w:afterAutospacing="0" w:line="208" w:lineRule="auto"/>
              <w:ind w:left="4150" w:right="0"/>
            </w:pPr>
            <w:r>
              <w:rPr>
                <w:color w:val="231F20"/>
                <w:spacing w:val="-1"/>
                <w:lang w:val="en-US"/>
              </w:rPr>
              <w:t>4. 其他证据</w:t>
            </w:r>
          </w:p>
        </w:tc>
      </w:tr>
      <w:tr w14:paraId="18CE195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716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2BE1089">
            <w:pPr>
              <w:pStyle w:val="10"/>
              <w:widowControl/>
              <w:spacing w:before="125" w:beforeAutospacing="0" w:after="0" w:afterAutospacing="0" w:line="182" w:lineRule="auto"/>
              <w:ind w:left="191" w:right="0"/>
            </w:pPr>
            <w:r>
              <w:rPr>
                <w:color w:val="231F20"/>
                <w:spacing w:val="-1"/>
                <w:lang w:val="en-US"/>
              </w:rPr>
              <w:t>4-1</w:t>
            </w:r>
          </w:p>
        </w:tc>
        <w:tc>
          <w:tcPr>
            <w:tcW w:w="174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11D954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9D2B11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836ACF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088F23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2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016546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22EBF47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716" w:type="dxa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791D9A64">
            <w:pPr>
              <w:pStyle w:val="10"/>
              <w:widowControl/>
              <w:spacing w:before="125" w:beforeAutospacing="0" w:after="0" w:afterAutospacing="0" w:line="182" w:lineRule="auto"/>
              <w:ind w:left="191" w:right="0"/>
            </w:pPr>
            <w:r>
              <w:rPr>
                <w:color w:val="231F20"/>
                <w:spacing w:val="-1"/>
                <w:lang w:val="en-US"/>
              </w:rPr>
              <w:t>4-2</w:t>
            </w:r>
          </w:p>
        </w:tc>
        <w:tc>
          <w:tcPr>
            <w:tcW w:w="1743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3C760CE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3BF673F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7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65842E8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359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570B662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22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2511E3E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</w:tbl>
    <w:p w14:paraId="7D62704C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77" w:beforeAutospacing="0" w:after="0" w:afterAutospacing="0" w:line="206" w:lineRule="auto"/>
        <w:ind w:left="5339" w:right="0"/>
        <w:jc w:val="left"/>
        <w:rPr>
          <w:rFonts w:hint="eastAsia" w:ascii="方正书宋_GBK" w:hAnsi="方正书宋_GBK" w:eastAsia="方正书宋_GBK" w:cs="方正书宋_GBK"/>
          <w:sz w:val="30"/>
          <w:szCs w:val="30"/>
          <w:lang w:val="en-US"/>
        </w:rPr>
      </w:pPr>
      <w:r>
        <w:rPr>
          <w:rFonts w:hint="eastAsia" w:ascii="方正书宋_GBK" w:hAnsi="方正书宋_GBK" w:eastAsia="方正书宋_GBK" w:cs="方正书宋_GBK"/>
          <w:snapToGrid/>
          <w:color w:val="231F20"/>
          <w:spacing w:val="-13"/>
          <w:kern w:val="0"/>
          <w:sz w:val="30"/>
          <w:szCs w:val="30"/>
          <w:lang w:val="en-US" w:eastAsia="zh-CN" w:bidi="ar"/>
        </w:rPr>
        <w:t>提交人：</w:t>
      </w:r>
    </w:p>
    <w:p w14:paraId="2B810D6E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31" w:beforeAutospacing="0" w:after="0" w:afterAutospacing="0" w:line="206" w:lineRule="auto"/>
        <w:ind w:left="5339" w:right="0"/>
        <w:jc w:val="left"/>
        <w:rPr>
          <w:rFonts w:hint="eastAsia" w:ascii="方正书宋_GBK" w:hAnsi="方正书宋_GBK" w:eastAsia="方正书宋_GBK" w:cs="方正书宋_GBK"/>
          <w:sz w:val="30"/>
          <w:szCs w:val="30"/>
          <w:lang w:val="en-US"/>
        </w:rPr>
      </w:pPr>
      <w:r>
        <w:rPr>
          <w:rFonts w:hint="eastAsia" w:ascii="方正书宋_GBK" w:hAnsi="方正书宋_GBK" w:eastAsia="方正书宋_GBK" w:cs="方正书宋_GBK"/>
          <w:snapToGrid/>
          <w:color w:val="231F20"/>
          <w:spacing w:val="-11"/>
          <w:kern w:val="0"/>
          <w:sz w:val="30"/>
          <w:szCs w:val="30"/>
          <w:lang w:val="en-US" w:eastAsia="zh-CN" w:bidi="ar"/>
        </w:rPr>
        <w:t>提交时间：</w:t>
      </w:r>
    </w:p>
    <w:p w14:paraId="4F8759C8">
      <w:pPr>
        <w:spacing w:line="206" w:lineRule="auto"/>
        <w:rPr>
          <w:rFonts w:hint="eastAsia" w:ascii="方正书宋_GBK" w:hAnsi="方正书宋_GBK" w:eastAsia="方正书宋_GBK" w:cs="方正书宋_GBK"/>
          <w:snapToGrid w:val="0"/>
          <w:color w:val="000000"/>
          <w:sz w:val="30"/>
          <w:szCs w:val="30"/>
          <w:lang w:val="en-US" w:eastAsia="en-US" w:bidi="ar"/>
        </w:rPr>
        <w:sectPr>
          <w:pgSz w:w="11906" w:h="16838"/>
          <w:pgMar w:top="400" w:right="1123" w:bottom="998" w:left="1417" w:header="1" w:footer="810" w:gutter="0"/>
          <w:cols w:space="425" w:num="1"/>
          <w:docGrid w:type="lines" w:linePitch="312" w:charSpace="0"/>
        </w:sectPr>
      </w:pPr>
    </w:p>
    <w:p w14:paraId="1FBF0441">
      <w:pPr>
        <w:pStyle w:val="2"/>
        <w:widowControl/>
        <w:spacing w:line="240" w:lineRule="auto"/>
        <w:rPr>
          <w:lang w:val="en-US"/>
        </w:rPr>
      </w:pPr>
    </w:p>
    <w:p w14:paraId="255F328A">
      <w:pPr>
        <w:pStyle w:val="2"/>
        <w:widowControl/>
        <w:spacing w:line="240" w:lineRule="auto"/>
        <w:rPr>
          <w:lang w:val="en-US"/>
        </w:rPr>
      </w:pPr>
    </w:p>
    <w:p w14:paraId="7BF9374C">
      <w:pPr>
        <w:pStyle w:val="2"/>
        <w:widowControl/>
        <w:spacing w:line="242" w:lineRule="auto"/>
        <w:rPr>
          <w:lang w:val="en-US"/>
        </w:rPr>
      </w:pPr>
    </w:p>
    <w:p w14:paraId="635B150E">
      <w:pPr>
        <w:pStyle w:val="2"/>
        <w:widowControl/>
        <w:spacing w:line="242" w:lineRule="auto"/>
        <w:rPr>
          <w:lang w:val="en-US"/>
        </w:rPr>
      </w:pPr>
    </w:p>
    <w:p w14:paraId="7A0E354C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0" w:beforeAutospacing="0" w:after="0" w:afterAutospacing="0" w:line="228" w:lineRule="auto"/>
        <w:ind w:left="8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"/>
          <w:kern w:val="0"/>
          <w:sz w:val="36"/>
          <w:szCs w:val="36"/>
          <w:lang w:val="en-US" w:eastAsia="zh-CN" w:bidi="ar"/>
        </w:rPr>
        <w:t>实例</w:t>
      </w:r>
    </w:p>
    <w:p w14:paraId="7608082D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0" w:beforeAutospacing="0" w:after="0" w:afterAutospacing="0"/>
        <w:ind w:left="3037" w:right="3037" w:firstLine="587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10"/>
          <w:kern w:val="0"/>
          <w:sz w:val="44"/>
          <w:szCs w:val="44"/>
          <w:lang w:val="en-US" w:eastAsia="zh-CN" w:bidi="ar"/>
        </w:rPr>
        <w:t>民事起诉状</w:t>
      </w:r>
      <w:r>
        <w:rPr>
          <w:rFonts w:hint="eastAsia" w:ascii="方正大标宋_GBK" w:hAnsi="方正大标宋_GBK" w:eastAsia="方正大标宋_GBK" w:cs="方正大标宋_GBK"/>
          <w:snapToGrid/>
          <w:color w:val="231F20"/>
          <w:kern w:val="0"/>
          <w:sz w:val="44"/>
          <w:szCs w:val="44"/>
          <w:lang w:val="en-US" w:eastAsia="zh-CN" w:bidi="ar"/>
        </w:rPr>
        <w:t xml:space="preserve">    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4"/>
          <w:kern w:val="0"/>
          <w:sz w:val="36"/>
          <w:szCs w:val="36"/>
          <w:lang w:val="en-US" w:eastAsia="zh-CN" w:bidi="ar"/>
        </w:rPr>
        <w:t>（侵害商标权纠纷）</w:t>
      </w:r>
    </w:p>
    <w:p w14:paraId="4E24F072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186" w:lineRule="exact"/>
        <w:ind w:left="0" w:right="0"/>
        <w:jc w:val="left"/>
        <w:rPr>
          <w:lang w:val="en-US" w:eastAsia="zh-CN"/>
        </w:rPr>
      </w:pPr>
    </w:p>
    <w:tbl>
      <w:tblPr>
        <w:tblStyle w:val="11"/>
        <w:tblW w:w="9349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"/>
        <w:gridCol w:w="2270"/>
        <w:gridCol w:w="1"/>
        <w:gridCol w:w="621"/>
        <w:gridCol w:w="1970"/>
        <w:gridCol w:w="4485"/>
        <w:gridCol w:w="1"/>
      </w:tblGrid>
      <w:tr w14:paraId="78B15B5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213" w:hRule="atLeast"/>
        </w:trPr>
        <w:tc>
          <w:tcPr>
            <w:tcW w:w="9348" w:type="dxa"/>
            <w:gridSpan w:val="6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6C38D1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78545871">
            <w:pPr>
              <w:pStyle w:val="10"/>
              <w:widowControl/>
              <w:spacing w:before="30" w:beforeAutospacing="0" w:after="0" w:afterAutospacing="0" w:line="208" w:lineRule="auto"/>
              <w:ind w:left="503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eastAsia="zh-CN"/>
              </w:rPr>
              <w:t>，请填写本表。</w:t>
            </w:r>
          </w:p>
          <w:p w14:paraId="6C821295">
            <w:pPr>
              <w:pStyle w:val="10"/>
              <w:widowControl/>
              <w:spacing w:before="46" w:beforeAutospacing="0" w:after="0" w:afterAutospacing="0" w:line="208" w:lineRule="auto"/>
              <w:ind w:left="516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1. </w:t>
            </w:r>
            <w:r>
              <w:rPr>
                <w:color w:val="231F20"/>
                <w:spacing w:val="-1"/>
                <w:lang w:eastAsia="zh-CN"/>
              </w:rPr>
              <w:t>起诉时需向人民法院提交证明您身份的材料，如身份证复印件、营业</w:t>
            </w:r>
            <w:r>
              <w:rPr>
                <w:color w:val="231F20"/>
                <w:spacing w:val="-2"/>
                <w:lang w:eastAsia="zh-CN"/>
              </w:rPr>
              <w:t>执照复印件等。</w:t>
            </w:r>
          </w:p>
          <w:p w14:paraId="4AD7BF56">
            <w:pPr>
              <w:pStyle w:val="10"/>
              <w:widowControl/>
              <w:spacing w:before="45" w:beforeAutospacing="0" w:after="0" w:afterAutospacing="0" w:line="208" w:lineRule="auto"/>
              <w:ind w:left="499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2. </w:t>
            </w:r>
            <w:r>
              <w:rPr>
                <w:color w:val="231F20"/>
                <w:spacing w:val="-1"/>
                <w:lang w:eastAsia="zh-CN"/>
              </w:rPr>
              <w:t>本表所列内容是您参加诉讼以及人民法院查明案件事实所需，请务必如实填写。</w:t>
            </w:r>
          </w:p>
          <w:p w14:paraId="11CB673C">
            <w:pPr>
              <w:pStyle w:val="10"/>
              <w:widowControl/>
              <w:spacing w:before="43" w:beforeAutospacing="0" w:after="0" w:afterAutospacing="0" w:line="237" w:lineRule="auto"/>
              <w:ind w:left="85" w:right="84" w:firstLine="417"/>
              <w:rPr>
                <w:lang w:val="en-US" w:eastAsia="zh-CN"/>
              </w:rPr>
            </w:pPr>
            <w:r>
              <w:rPr>
                <w:color w:val="231F20"/>
                <w:spacing w:val="3"/>
                <w:lang w:val="en-US" w:eastAsia="zh-CN"/>
              </w:rPr>
              <w:t xml:space="preserve">3. </w:t>
            </w:r>
            <w:r>
              <w:rPr>
                <w:color w:val="231F20"/>
                <w:spacing w:val="3"/>
                <w:lang w:eastAsia="zh-CN"/>
              </w:rPr>
              <w:t>本表有些内容可能与您的案件无关，您认为与案件无关的项目可以填</w:t>
            </w:r>
            <w:r>
              <w:rPr>
                <w:color w:val="231F20"/>
                <w:spacing w:val="3"/>
                <w:lang w:val="en-US" w:eastAsia="zh-CN"/>
              </w:rPr>
              <w:t>“</w:t>
            </w:r>
            <w:r>
              <w:rPr>
                <w:color w:val="231F20"/>
                <w:spacing w:val="3"/>
                <w:lang w:eastAsia="zh-CN"/>
              </w:rPr>
              <w:t>无</w:t>
            </w:r>
            <w:r>
              <w:rPr>
                <w:color w:val="231F20"/>
                <w:spacing w:val="3"/>
                <w:lang w:val="en-US" w:eastAsia="zh-CN"/>
              </w:rPr>
              <w:t>”</w:t>
            </w:r>
            <w:r>
              <w:rPr>
                <w:color w:val="231F20"/>
                <w:spacing w:val="3"/>
                <w:lang w:eastAsia="zh-CN"/>
              </w:rPr>
              <w:t>或不填；对于本</w:t>
            </w:r>
            <w:r>
              <w:rPr>
                <w:color w:val="231F20"/>
                <w:spacing w:val="8"/>
                <w:lang w:eastAsia="zh-CN"/>
              </w:rPr>
              <w:t xml:space="preserve"> </w:t>
            </w:r>
            <w:r>
              <w:rPr>
                <w:color w:val="231F20"/>
                <w:spacing w:val="1"/>
                <w:lang w:eastAsia="zh-CN"/>
              </w:rPr>
              <w:t>表中勾选项可以在对应项打</w:t>
            </w:r>
            <w:r>
              <w:rPr>
                <w:color w:val="231F20"/>
                <w:spacing w:val="1"/>
                <w:lang w:val="en-US" w:eastAsia="zh-CN"/>
              </w:rPr>
              <w:t>“√</w:t>
            </w:r>
            <w:r>
              <w:rPr>
                <w:color w:val="231F20"/>
                <w:spacing w:val="-35"/>
                <w:lang w:val="en-US" w:eastAsia="zh-CN"/>
              </w:rPr>
              <w:t xml:space="preserve"> </w:t>
            </w:r>
            <w:r>
              <w:rPr>
                <w:color w:val="231F20"/>
                <w:spacing w:val="1"/>
                <w:lang w:val="en-US" w:eastAsia="zh-CN"/>
              </w:rPr>
              <w:t>”;</w:t>
            </w:r>
            <w:r>
              <w:rPr>
                <w:color w:val="231F20"/>
                <w:spacing w:val="1"/>
                <w:lang w:eastAsia="zh-CN"/>
              </w:rPr>
              <w:t>您认为另有重要内容需要列明的</w:t>
            </w:r>
            <w:r>
              <w:rPr>
                <w:color w:val="231F20"/>
                <w:lang w:eastAsia="zh-CN"/>
              </w:rPr>
              <w:t>，可以另附页填写。</w:t>
            </w:r>
          </w:p>
          <w:p w14:paraId="4F103A91">
            <w:pPr>
              <w:pStyle w:val="10"/>
              <w:widowControl/>
              <w:spacing w:before="15" w:beforeAutospacing="0" w:after="0" w:afterAutospacing="0"/>
              <w:ind w:left="85" w:right="89" w:firstLine="410"/>
              <w:rPr>
                <w:lang w:val="en-US" w:eastAsia="zh-CN"/>
              </w:rPr>
            </w:pPr>
            <w:r>
              <w:rPr>
                <w:color w:val="231F20"/>
                <w:spacing w:val="3"/>
                <w:lang w:val="en-US" w:eastAsia="zh-CN"/>
              </w:rPr>
              <w:t xml:space="preserve">4.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可根据实际情况复制粘贴</w:t>
            </w:r>
            <w:r>
              <w:rPr>
                <w:color w:val="231F20"/>
                <w:spacing w:val="3"/>
                <w:lang w:val="en-US" w:eastAsia="zh-CN"/>
              </w:rPr>
              <w:t xml:space="preserve"> ; </w:t>
            </w:r>
            <w:r>
              <w:rPr>
                <w:color w:val="231F20"/>
                <w:spacing w:val="3"/>
                <w:lang w:eastAsia="zh-CN"/>
              </w:rPr>
              <w:t>需填写文字较多时，可根据实际对栏目进行扩容等。</w:t>
            </w:r>
          </w:p>
          <w:p w14:paraId="7095B01A">
            <w:pPr>
              <w:pStyle w:val="10"/>
              <w:widowControl/>
              <w:spacing w:before="25" w:beforeAutospacing="0" w:after="0" w:afterAutospacing="0" w:line="206" w:lineRule="auto"/>
              <w:ind w:left="520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val="en-US" w:eastAsia="zh-CN"/>
              </w:rPr>
              <w:t>★</w:t>
            </w:r>
            <w:r>
              <w:rPr>
                <w:color w:val="231F20"/>
                <w:spacing w:val="-4"/>
                <w:lang w:eastAsia="zh-CN"/>
              </w:rPr>
              <w:t>特别提示</w:t>
            </w:r>
            <w:r>
              <w:rPr>
                <w:color w:val="231F20"/>
                <w:spacing w:val="-4"/>
                <w:lang w:val="en-US" w:eastAsia="zh-CN"/>
              </w:rPr>
              <w:t>★</w:t>
            </w:r>
          </w:p>
          <w:p w14:paraId="026BDF11">
            <w:pPr>
              <w:pStyle w:val="10"/>
              <w:widowControl/>
              <w:spacing w:before="46" w:beforeAutospacing="0" w:after="0" w:afterAutospacing="0" w:line="208" w:lineRule="auto"/>
              <w:ind w:left="494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诉讼参加人应遵守诚信原则如实认真填写表格。</w:t>
            </w:r>
          </w:p>
          <w:p w14:paraId="4688FB7A">
            <w:pPr>
              <w:pStyle w:val="10"/>
              <w:widowControl/>
              <w:spacing w:before="45" w:beforeAutospacing="0" w:after="0" w:afterAutospacing="0" w:line="228" w:lineRule="auto"/>
              <w:ind w:left="84" w:right="87" w:firstLine="416"/>
              <w:rPr>
                <w:lang w:val="en-US" w:eastAsia="zh-CN"/>
              </w:rPr>
            </w:pPr>
            <w:r>
              <w:rPr>
                <w:color w:val="231F20"/>
                <w:spacing w:val="3"/>
                <w:lang w:eastAsia="zh-CN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lang w:eastAsia="zh-CN"/>
              </w:rPr>
              <w:t>追究责任。</w:t>
            </w:r>
          </w:p>
        </w:tc>
      </w:tr>
      <w:tr w14:paraId="13BE638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65" w:hRule="atLeast"/>
        </w:trPr>
        <w:tc>
          <w:tcPr>
            <w:tcW w:w="9348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4F46B3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797FB05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2933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BDD5AB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0C924A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E8C897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CE5BB0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D6F684F">
            <w:pPr>
              <w:pStyle w:val="10"/>
              <w:widowControl/>
              <w:spacing w:before="79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5F5D3591">
            <w:pPr>
              <w:pStyle w:val="10"/>
              <w:widowControl/>
              <w:spacing w:before="48" w:beforeAutospacing="0" w:after="0" w:afterAutospacing="0" w:line="206" w:lineRule="auto"/>
              <w:ind w:left="594" w:right="0"/>
            </w:pP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79D2086">
            <w:pPr>
              <w:pStyle w:val="10"/>
              <w:widowControl/>
              <w:spacing w:before="88" w:beforeAutospacing="0" w:after="0" w:afterAutospacing="0" w:line="206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姓名：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张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2"/>
                <w:w w:val="10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>×</w:t>
            </w:r>
          </w:p>
          <w:p w14:paraId="7CAE2358">
            <w:pPr>
              <w:pStyle w:val="10"/>
              <w:widowControl/>
              <w:spacing w:before="58" w:beforeAutospacing="0" w:after="0" w:afterAutospacing="0" w:line="172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spacing w:val="-5"/>
                <w:lang w:eastAsia="zh-CN"/>
              </w:rPr>
              <w:t>性别：男</w:t>
            </w:r>
            <w:r>
              <w:rPr>
                <w:rFonts w:hint="default" w:ascii="Wingdings 2" w:hAnsi="Wingdings 2" w:eastAsia="Wingdings 2" w:cs="Wingdings 2"/>
                <w:color w:val="231F20"/>
                <w:spacing w:val="-5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"/>
                <w:position w:val="-1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5"/>
                <w:lang w:eastAsia="zh-CN"/>
              </w:rPr>
              <w:t>女</w:t>
            </w:r>
            <w:r>
              <w:rPr>
                <w:color w:val="231F20"/>
                <w:spacing w:val="-5"/>
                <w:lang w:val="en-US" w:eastAsia="zh-CN"/>
              </w:rPr>
              <w:t>□</w:t>
            </w:r>
          </w:p>
          <w:p w14:paraId="6981811F">
            <w:pPr>
              <w:pStyle w:val="10"/>
              <w:widowControl/>
              <w:spacing w:before="20" w:beforeAutospacing="0" w:after="0" w:afterAutospacing="0" w:line="228" w:lineRule="auto"/>
              <w:ind w:left="99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9"/>
                <w:lang w:val="en-US"/>
              </w:rPr>
              <w:t xml:space="preserve">出生日期：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9"/>
                <w:lang w:val="en-US"/>
              </w:rPr>
              <w:t>×××× 年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9"/>
                <w:lang w:val="en-US"/>
              </w:rPr>
              <w:t xml:space="preserve">月  ××  日  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/>
              </w:rPr>
              <w:t xml:space="preserve">            </w:t>
            </w:r>
            <w:r>
              <w:rPr>
                <w:color w:val="231F20"/>
                <w:spacing w:val="-10"/>
                <w:lang w:val="en-US"/>
              </w:rPr>
              <w:t xml:space="preserve">民族：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/>
              </w:rPr>
              <w:t>× 族</w:t>
            </w:r>
          </w:p>
          <w:p w14:paraId="4E08D5AE">
            <w:pPr>
              <w:pStyle w:val="10"/>
              <w:widowControl/>
              <w:spacing w:before="21" w:beforeAutospacing="0" w:after="0" w:afterAutospacing="0" w:line="22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 xml:space="preserve">工作单位：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公司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"/>
                <w:lang w:val="en-US" w:eastAsia="zh-CN"/>
              </w:rPr>
              <w:t xml:space="preserve">                    </w:t>
            </w:r>
            <w:r>
              <w:rPr>
                <w:color w:val="231F20"/>
                <w:spacing w:val="-6"/>
                <w:lang w:eastAsia="zh-CN"/>
              </w:rPr>
              <w:t xml:space="preserve">职务：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>××</w:t>
            </w:r>
          </w:p>
          <w:p w14:paraId="5D3FF628">
            <w:pPr>
              <w:pStyle w:val="10"/>
              <w:widowControl/>
              <w:spacing w:before="20" w:beforeAutospacing="0" w:after="0" w:afterAutospacing="0" w:line="230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×××××××××××</w:t>
            </w:r>
          </w:p>
          <w:p w14:paraId="0F1B13CE">
            <w:pPr>
              <w:pStyle w:val="10"/>
              <w:widowControl/>
              <w:spacing w:before="18" w:beforeAutospacing="0" w:after="0" w:afterAutospacing="0" w:line="228" w:lineRule="auto"/>
              <w:ind w:left="83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12"/>
                <w:lang w:eastAsia="zh-CN"/>
              </w:rPr>
              <w:t>住所地（户籍所在地</w:t>
            </w:r>
            <w:r>
              <w:rPr>
                <w:color w:val="231F20"/>
                <w:spacing w:val="-5"/>
                <w:lang w:eastAsia="zh-CN"/>
              </w:rPr>
              <w:t>）：</w:t>
            </w:r>
            <w:r>
              <w:rPr>
                <w:color w:val="231F20"/>
                <w:spacing w:val="2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 w:eastAsia="zh-CN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0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eastAsia="zh-CN"/>
              </w:rPr>
              <w:t>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0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eastAsia="zh-CN"/>
              </w:rPr>
              <w:t>县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 w:eastAsia="zh-CN"/>
              </w:rPr>
              <w:t xml:space="preserve"> 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eastAsia="zh-CN"/>
              </w:rPr>
              <w:t xml:space="preserve">街道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 w:eastAsia="zh-CN"/>
              </w:rPr>
              <w:t xml:space="preserve">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eastAsia="zh-CN"/>
              </w:rPr>
              <w:t>号</w:t>
            </w:r>
          </w:p>
          <w:p w14:paraId="44D1E28C">
            <w:pPr>
              <w:pStyle w:val="10"/>
              <w:widowControl/>
              <w:spacing w:before="21" w:beforeAutospacing="0" w:after="0" w:afterAutospacing="0" w:line="228" w:lineRule="auto"/>
              <w:ind w:left="86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 xml:space="preserve">经常居住地：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6"/>
                <w:w w:val="101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 xml:space="preserve"> 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县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 xml:space="preserve"> 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街道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 xml:space="preserve"> 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号</w:t>
            </w:r>
          </w:p>
          <w:p w14:paraId="6A8B1390">
            <w:pPr>
              <w:pStyle w:val="10"/>
              <w:widowControl/>
              <w:spacing w:before="19" w:beforeAutospacing="0" w:after="0" w:afterAutospacing="0" w:line="225" w:lineRule="auto"/>
              <w:ind w:left="82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证件类型：</w:t>
            </w:r>
            <w:r>
              <w:rPr>
                <w:color w:val="231F20"/>
                <w:spacing w:val="-24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身份证</w:t>
            </w:r>
          </w:p>
          <w:p w14:paraId="7817E155">
            <w:pPr>
              <w:pStyle w:val="10"/>
              <w:widowControl/>
              <w:spacing w:before="24" w:beforeAutospacing="0" w:after="0" w:afterAutospacing="0" w:line="216" w:lineRule="auto"/>
              <w:ind w:left="82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 xml:space="preserve">证件号码：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>×××××××××××××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×××××</w:t>
            </w:r>
          </w:p>
        </w:tc>
      </w:tr>
      <w:tr w14:paraId="2061226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E2CFA6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5DF78D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269C9A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959B55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D90167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2E64B6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D30DA60">
            <w:pPr>
              <w:pStyle w:val="10"/>
              <w:widowControl/>
              <w:spacing w:before="78" w:beforeAutospacing="0" w:after="0" w:afterAutospacing="0" w:line="204" w:lineRule="auto"/>
              <w:ind w:left="923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原告</w:t>
            </w:r>
          </w:p>
          <w:p w14:paraId="428B63B0">
            <w:pPr>
              <w:pStyle w:val="10"/>
              <w:widowControl/>
              <w:spacing w:before="49" w:beforeAutospacing="0" w:after="0" w:afterAutospacing="0" w:line="206" w:lineRule="auto"/>
              <w:ind w:left="69" w:right="0"/>
              <w:rPr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（法人、非法人组织）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1A5C17A">
            <w:pPr>
              <w:pStyle w:val="10"/>
              <w:widowControl/>
              <w:spacing w:before="82" w:beforeAutospacing="0" w:after="0" w:afterAutospacing="0" w:line="230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7"/>
                <w:lang w:eastAsia="zh-CN"/>
              </w:rPr>
              <w:t xml:space="preserve">名称：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eastAsia="zh-CN"/>
              </w:rPr>
              <w:t>公司</w:t>
            </w:r>
          </w:p>
          <w:p w14:paraId="42BEBF7B">
            <w:pPr>
              <w:pStyle w:val="10"/>
              <w:widowControl/>
              <w:spacing w:before="18" w:beforeAutospacing="0" w:after="0" w:afterAutospacing="0" w:line="228" w:lineRule="auto"/>
              <w:ind w:left="83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12"/>
                <w:lang w:eastAsia="zh-CN"/>
              </w:rPr>
              <w:t>住所地（主要办事机构所在地</w:t>
            </w:r>
            <w:r>
              <w:rPr>
                <w:color w:val="231F20"/>
                <w:spacing w:val="-4"/>
                <w:lang w:eastAsia="zh-CN"/>
              </w:rPr>
              <w:t>）：</w:t>
            </w:r>
            <w:r>
              <w:rPr>
                <w:color w:val="231F20"/>
                <w:spacing w:val="-17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eastAsia="zh-CN"/>
              </w:rPr>
              <w:t>北京市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 w:eastAsia="zh-CN"/>
              </w:rPr>
              <w:t>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5"/>
                <w:w w:val="101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eastAsia="zh-CN"/>
              </w:rPr>
              <w:t>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 w:eastAsia="zh-CN"/>
              </w:rPr>
              <w:t xml:space="preserve">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eastAsia="zh-CN"/>
              </w:rPr>
              <w:t>街道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 w:eastAsia="zh-CN"/>
              </w:rPr>
              <w:t xml:space="preserve">  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eastAsia="zh-CN"/>
              </w:rPr>
              <w:t>路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 w:eastAsia="zh-CN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 w:eastAsia="zh-CN"/>
              </w:rPr>
              <w:t xml:space="preserve">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eastAsia="zh-CN"/>
              </w:rPr>
              <w:t>号</w:t>
            </w:r>
          </w:p>
          <w:p w14:paraId="00487D26">
            <w:pPr>
              <w:pStyle w:val="10"/>
              <w:widowControl/>
              <w:spacing w:before="19" w:beforeAutospacing="0" w:after="0" w:afterAutospacing="0" w:line="244" w:lineRule="auto"/>
              <w:ind w:left="84" w:right="2413" w:firstLine="4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注册地</w:t>
            </w:r>
            <w:r>
              <w:rPr>
                <w:color w:val="231F20"/>
                <w:spacing w:val="-10"/>
                <w:lang w:val="en-US" w:eastAsia="zh-CN"/>
              </w:rPr>
              <w:t xml:space="preserve"> / </w:t>
            </w:r>
            <w:r>
              <w:rPr>
                <w:color w:val="231F20"/>
                <w:spacing w:val="-10"/>
                <w:lang w:eastAsia="zh-CN"/>
              </w:rPr>
              <w:t>登记地：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北京市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 xml:space="preserve">  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2"/>
                <w:w w:val="101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 xml:space="preserve">  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街道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 xml:space="preserve">  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路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 xml:space="preserve">  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号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法定代表人</w:t>
            </w:r>
            <w:r>
              <w:rPr>
                <w:color w:val="231F20"/>
                <w:spacing w:val="-3"/>
                <w:lang w:val="en-US" w:eastAsia="zh-CN"/>
              </w:rPr>
              <w:t xml:space="preserve"> / </w:t>
            </w:r>
            <w:r>
              <w:rPr>
                <w:color w:val="231F20"/>
                <w:spacing w:val="-3"/>
                <w:lang w:eastAsia="zh-CN"/>
              </w:rPr>
              <w:t>负责人：</w:t>
            </w:r>
            <w:r>
              <w:rPr>
                <w:color w:val="231F20"/>
                <w:spacing w:val="-17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张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 xml:space="preserve">  ××       </w:t>
            </w:r>
            <w:r>
              <w:rPr>
                <w:color w:val="231F20"/>
                <w:spacing w:val="-3"/>
                <w:lang w:eastAsia="zh-CN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总经理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 w:eastAsia="zh-CN"/>
              </w:rPr>
              <w:t xml:space="preserve">    </w:t>
            </w:r>
            <w:r>
              <w:rPr>
                <w:color w:val="231F20"/>
                <w:spacing w:val="-3"/>
                <w:lang w:eastAsia="zh-CN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×××××××××××</w:t>
            </w:r>
          </w:p>
          <w:p w14:paraId="1A4264B7">
            <w:pPr>
              <w:pStyle w:val="10"/>
              <w:widowControl/>
              <w:spacing w:before="1" w:beforeAutospacing="0" w:after="0" w:afterAutospacing="0" w:line="216" w:lineRule="auto"/>
              <w:ind w:left="82" w:right="1316" w:firstLine="3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 xml:space="preserve">统一社会信用代码：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>×××××××××××××××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类型：有限责任公司</w:t>
            </w:r>
            <w:r>
              <w:rPr>
                <w:rFonts w:hint="default" w:ascii="Wingdings 2" w:hAnsi="Wingdings 2" w:eastAsia="Wingdings 2" w:cs="Wingdings 2"/>
                <w:color w:val="231F20"/>
                <w:spacing w:val="-2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2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2"/>
                <w:lang w:eastAsia="zh-CN"/>
              </w:rPr>
              <w:t>股份有限公司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上市公司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40BDE75A">
            <w:pPr>
              <w:pStyle w:val="10"/>
              <w:widowControl/>
              <w:spacing w:before="1" w:beforeAutospacing="0" w:after="0" w:afterAutospacing="0" w:line="208" w:lineRule="auto"/>
              <w:ind w:left="71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其他企业法人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事业单位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社会团体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基金会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6BE6EBAF">
            <w:pPr>
              <w:pStyle w:val="10"/>
              <w:widowControl/>
              <w:spacing w:before="46" w:beforeAutospacing="0" w:after="0" w:afterAutospacing="0" w:line="208" w:lineRule="auto"/>
              <w:ind w:left="71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社会服务机构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机关法人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农村集体经济组织法人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0BA54B10">
            <w:pPr>
              <w:pStyle w:val="10"/>
              <w:widowControl/>
              <w:spacing w:before="47" w:beforeAutospacing="0" w:after="0" w:afterAutospacing="0" w:line="208" w:lineRule="auto"/>
              <w:ind w:left="71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城镇农村的合作经济组织法人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基层群众性自治组织</w:t>
            </w:r>
            <w:r>
              <w:rPr>
                <w:color w:val="231F20"/>
                <w:spacing w:val="-1"/>
                <w:lang w:eastAsia="zh-CN"/>
              </w:rPr>
              <w:t>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2DA631DE">
            <w:pPr>
              <w:pStyle w:val="10"/>
              <w:widowControl/>
              <w:spacing w:before="47" w:beforeAutospacing="0" w:after="0" w:afterAutospacing="0" w:line="228" w:lineRule="auto"/>
              <w:ind w:left="83" w:right="266" w:firstLine="629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个人独资企业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合伙企业</w:t>
            </w:r>
            <w:r>
              <w:rPr>
                <w:color w:val="231F20"/>
                <w:lang w:val="en-US" w:eastAsia="zh-CN"/>
              </w:rPr>
              <w:t xml:space="preserve">□   </w:t>
            </w:r>
            <w:r>
              <w:rPr>
                <w:color w:val="231F20"/>
                <w:lang w:eastAsia="zh-CN"/>
              </w:rPr>
              <w:t>不具有法人资格的专业服务机构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spacing w:val="3"/>
                <w:lang w:val="en-US"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所有制性质：国有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lang w:eastAsia="zh-CN"/>
              </w:rPr>
              <w:t>（控股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参股</w:t>
            </w:r>
            <w:r>
              <w:rPr>
                <w:color w:val="231F20"/>
                <w:lang w:val="en-US" w:eastAsia="zh-CN"/>
              </w:rPr>
              <w:t xml:space="preserve">□)    </w:t>
            </w:r>
            <w:r>
              <w:rPr>
                <w:color w:val="231F20"/>
                <w:lang w:eastAsia="zh-CN"/>
              </w:rPr>
              <w:t>民营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其他</w:t>
            </w:r>
            <w:r>
              <w:rPr>
                <w:color w:val="231F20"/>
                <w:u w:val="single"/>
                <w:lang w:val="en-US" w:eastAsia="zh-CN"/>
              </w:rPr>
              <w:t xml:space="preserve">                     </w:t>
            </w:r>
          </w:p>
        </w:tc>
      </w:tr>
      <w:tr w14:paraId="4FC35F8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639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B2D769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8B71EB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C7C587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8E14607">
            <w:pPr>
              <w:pStyle w:val="10"/>
              <w:widowControl/>
              <w:spacing w:before="78" w:beforeAutospacing="0" w:after="0" w:afterAutospacing="0" w:line="208" w:lineRule="auto"/>
              <w:ind w:left="400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D716A07">
            <w:pPr>
              <w:pStyle w:val="10"/>
              <w:widowControl/>
              <w:spacing w:before="98" w:beforeAutospacing="0" w:after="0" w:afterAutospacing="0" w:line="168" w:lineRule="auto"/>
              <w:ind w:left="84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0"/>
                <w:lang w:eastAsia="zh-CN"/>
              </w:rPr>
              <w:t>有</w:t>
            </w:r>
            <w:r>
              <w:rPr>
                <w:rFonts w:hint="default" w:ascii="Wingdings 2" w:hAnsi="Wingdings 2" w:eastAsia="微软雅黑" w:cs="Wingdings 2"/>
                <w:color w:val="231F20"/>
                <w:spacing w:val="20"/>
                <w:sz w:val="23"/>
                <w:szCs w:val="23"/>
                <w:lang w:val="en-US" w:eastAsia="zh-CN"/>
              </w:rPr>
              <w:t>R</w:t>
            </w:r>
          </w:p>
          <w:p w14:paraId="03097B75">
            <w:pPr>
              <w:pStyle w:val="10"/>
              <w:widowControl/>
              <w:spacing w:before="49" w:beforeAutospacing="0" w:after="0" w:afterAutospacing="0" w:line="206" w:lineRule="auto"/>
              <w:ind w:left="505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姓名：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王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2"/>
                <w:w w:val="10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>×</w:t>
            </w:r>
          </w:p>
          <w:p w14:paraId="466590FC">
            <w:pPr>
              <w:pStyle w:val="10"/>
              <w:widowControl/>
              <w:spacing w:before="62" w:beforeAutospacing="0" w:after="0" w:afterAutospacing="0" w:line="220" w:lineRule="auto"/>
              <w:ind w:left="503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 xml:space="preserve">单位：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律师事务所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 xml:space="preserve">        </w:t>
            </w:r>
            <w:r>
              <w:rPr>
                <w:color w:val="231F20"/>
                <w:spacing w:val="-3"/>
                <w:lang w:eastAsia="zh-CN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律师</w:t>
            </w:r>
          </w:p>
          <w:p w14:paraId="156F5032">
            <w:pPr>
              <w:pStyle w:val="10"/>
              <w:widowControl/>
              <w:spacing w:before="50" w:beforeAutospacing="0" w:after="0" w:afterAutospacing="0" w:line="230" w:lineRule="auto"/>
              <w:ind w:left="504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×××××××××××</w:t>
            </w:r>
          </w:p>
          <w:p w14:paraId="0D168750">
            <w:pPr>
              <w:pStyle w:val="10"/>
              <w:widowControl/>
              <w:spacing w:before="53" w:beforeAutospacing="0" w:after="0" w:afterAutospacing="0" w:line="206" w:lineRule="auto"/>
              <w:ind w:left="82" w:right="979" w:firstLine="420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代理权限：一般授权</w:t>
            </w:r>
            <w:r>
              <w:rPr>
                <w:color w:val="231F20"/>
                <w:spacing w:val="-3"/>
                <w:lang w:val="en-US" w:eastAsia="zh-CN"/>
              </w:rPr>
              <w:t xml:space="preserve">□    </w:t>
            </w:r>
            <w:r>
              <w:rPr>
                <w:color w:val="231F20"/>
                <w:spacing w:val="-3"/>
                <w:lang w:eastAsia="zh-CN"/>
              </w:rPr>
              <w:t>特别授权</w:t>
            </w:r>
            <w:r>
              <w:rPr>
                <w:rFonts w:hint="default" w:ascii="Wingdings 2" w:hAnsi="Wingdings 2" w:eastAsia="Wingdings 2" w:cs="Wingdings 2"/>
                <w:color w:val="231F20"/>
                <w:spacing w:val="-3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45"/>
                <w:sz w:val="23"/>
                <w:szCs w:val="23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2"/>
                <w:sz w:val="23"/>
                <w:szCs w:val="23"/>
                <w:u w:val="single"/>
                <w:lang w:val="en-US" w:eastAsia="zh-CN"/>
              </w:rPr>
              <w:t xml:space="preserve">                          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1"/>
                <w:sz w:val="23"/>
                <w:szCs w:val="23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1"/>
                <w:sz w:val="23"/>
                <w:szCs w:val="23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  <w:tr w14:paraId="0E879A8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339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279D7D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1974A0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C2F806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3E9B40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4FE472E">
            <w:pPr>
              <w:pStyle w:val="10"/>
              <w:widowControl/>
              <w:spacing w:before="78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被告</w:t>
            </w:r>
          </w:p>
          <w:p w14:paraId="3DA47B79">
            <w:pPr>
              <w:pStyle w:val="10"/>
              <w:widowControl/>
              <w:spacing w:before="68" w:beforeAutospacing="0" w:after="0" w:afterAutospacing="0" w:line="206" w:lineRule="auto"/>
              <w:ind w:left="594" w:right="0"/>
            </w:pP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0D37FF1">
            <w:pPr>
              <w:pStyle w:val="10"/>
              <w:widowControl/>
              <w:spacing w:before="86" w:beforeAutospacing="0" w:after="0" w:afterAutospacing="0" w:line="206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7"/>
                <w:lang w:eastAsia="zh-CN"/>
              </w:rPr>
              <w:t>姓名：</w:t>
            </w:r>
            <w:r>
              <w:rPr>
                <w:color w:val="231F20"/>
                <w:spacing w:val="-24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eastAsia="zh-CN"/>
              </w:rPr>
              <w:t>陈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 w:eastAsia="zh-CN"/>
              </w:rPr>
              <w:t>×</w:t>
            </w:r>
          </w:p>
          <w:p w14:paraId="01E15736">
            <w:pPr>
              <w:pStyle w:val="10"/>
              <w:widowControl/>
              <w:spacing w:before="78" w:beforeAutospacing="0" w:after="0" w:afterAutospacing="0" w:line="172" w:lineRule="auto"/>
              <w:ind w:left="83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性别：男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女</w:t>
            </w:r>
            <w:r>
              <w:rPr>
                <w:rFonts w:hint="default" w:ascii="Wingdings 2" w:hAnsi="Wingdings 2" w:eastAsia="Wingdings 2" w:cs="Wingdings 2"/>
                <w:color w:val="231F20"/>
                <w:spacing w:val="30"/>
                <w:sz w:val="23"/>
                <w:szCs w:val="21"/>
                <w:lang w:val="en-US" w:eastAsia="zh-CN"/>
              </w:rPr>
              <w:t>R</w:t>
            </w:r>
          </w:p>
          <w:p w14:paraId="2C0CD692">
            <w:pPr>
              <w:pStyle w:val="10"/>
              <w:widowControl/>
              <w:spacing w:before="40" w:beforeAutospacing="0" w:after="0" w:afterAutospacing="0" w:line="228" w:lineRule="auto"/>
              <w:ind w:left="99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9"/>
                <w:lang w:val="en-US"/>
              </w:rPr>
              <w:t xml:space="preserve">出生日期：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9"/>
                <w:lang w:val="en-US"/>
              </w:rPr>
              <w:t xml:space="preserve">×××× </w:t>
            </w:r>
            <w:r>
              <w:rPr>
                <w:color w:val="231F20"/>
                <w:spacing w:val="-9"/>
                <w:lang w:val="en-US"/>
              </w:rPr>
              <w:t xml:space="preserve">年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9"/>
                <w:lang w:val="en-US"/>
              </w:rPr>
              <w:t xml:space="preserve">× </w:t>
            </w:r>
            <w:r>
              <w:rPr>
                <w:color w:val="231F20"/>
                <w:spacing w:val="-9"/>
                <w:lang w:val="en-US"/>
              </w:rPr>
              <w:t>月</w:t>
            </w:r>
            <w:r>
              <w:rPr>
                <w:color w:val="231F20"/>
                <w:spacing w:val="10"/>
                <w:lang w:val="en-US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9"/>
                <w:lang w:val="en-US"/>
              </w:rPr>
              <w:t xml:space="preserve">×  </w:t>
            </w:r>
            <w:r>
              <w:rPr>
                <w:color w:val="231F20"/>
                <w:spacing w:val="-9"/>
                <w:lang w:val="en-US"/>
              </w:rPr>
              <w:t xml:space="preserve">日                  民族：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9"/>
                <w:lang w:val="en-US"/>
              </w:rPr>
              <w:t>× 族</w:t>
            </w:r>
          </w:p>
          <w:p w14:paraId="0FAF85A5">
            <w:pPr>
              <w:pStyle w:val="10"/>
              <w:widowControl/>
              <w:spacing w:before="40" w:beforeAutospacing="0" w:after="0" w:afterAutospacing="0" w:line="256" w:lineRule="auto"/>
              <w:ind w:left="83" w:right="194" w:firstLine="1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工作单位：</w:t>
            </w:r>
            <w:r>
              <w:rPr>
                <w:color w:val="231F20"/>
                <w:spacing w:val="-3"/>
                <w:lang w:val="en-US" w:eastAsia="zh-CN"/>
              </w:rPr>
              <w:t xml:space="preserve">                  </w:t>
            </w:r>
            <w:r>
              <w:rPr>
                <w:color w:val="231F20"/>
                <w:spacing w:val="-3"/>
                <w:lang w:eastAsia="zh-CN"/>
              </w:rPr>
              <w:t>职务：</w:t>
            </w:r>
            <w:r>
              <w:rPr>
                <w:color w:val="231F20"/>
                <w:spacing w:val="-3"/>
                <w:lang w:val="en-US" w:eastAsia="zh-CN"/>
              </w:rPr>
              <w:t xml:space="preserve">                  </w:t>
            </w:r>
            <w:r>
              <w:rPr>
                <w:color w:val="231F20"/>
                <w:spacing w:val="-3"/>
                <w:lang w:eastAsia="zh-CN"/>
              </w:rPr>
              <w:t>联系电话：</w:t>
            </w:r>
            <w:r>
              <w:rPr>
                <w:color w:val="231F20"/>
                <w:spacing w:val="13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×××××××××××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12"/>
                <w:lang w:eastAsia="zh-CN"/>
              </w:rPr>
              <w:t>住所地（户籍所在地</w:t>
            </w:r>
            <w:r>
              <w:rPr>
                <w:color w:val="231F20"/>
                <w:spacing w:val="-5"/>
                <w:lang w:eastAsia="zh-CN"/>
              </w:rPr>
              <w:t>）：</w:t>
            </w:r>
            <w:r>
              <w:rPr>
                <w:color w:val="231F20"/>
                <w:spacing w:val="2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 w:eastAsia="zh-CN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0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eastAsia="zh-CN"/>
              </w:rPr>
              <w:t>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0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eastAsia="zh-CN"/>
              </w:rPr>
              <w:t>县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 w:eastAsia="zh-CN"/>
              </w:rPr>
              <w:t xml:space="preserve"> 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eastAsia="zh-CN"/>
              </w:rPr>
              <w:t xml:space="preserve">街道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 w:eastAsia="zh-CN"/>
              </w:rPr>
              <w:t xml:space="preserve">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eastAsia="zh-CN"/>
              </w:rPr>
              <w:t>号</w:t>
            </w:r>
          </w:p>
          <w:p w14:paraId="6E99BF75">
            <w:pPr>
              <w:pStyle w:val="10"/>
              <w:widowControl/>
              <w:spacing w:before="5" w:beforeAutospacing="0" w:after="0" w:afterAutospacing="0" w:line="228" w:lineRule="auto"/>
              <w:ind w:left="86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 xml:space="preserve">经常居住地：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6"/>
                <w:w w:val="101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 xml:space="preserve"> 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县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 xml:space="preserve"> 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街道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 xml:space="preserve"> 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号</w:t>
            </w:r>
          </w:p>
          <w:p w14:paraId="11E35C7F">
            <w:pPr>
              <w:pStyle w:val="10"/>
              <w:widowControl/>
              <w:spacing w:before="39" w:beforeAutospacing="0" w:after="0" w:afterAutospacing="0" w:line="225" w:lineRule="auto"/>
              <w:ind w:left="82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证件类型：</w:t>
            </w:r>
            <w:r>
              <w:rPr>
                <w:color w:val="231F20"/>
                <w:spacing w:val="-24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身份证</w:t>
            </w:r>
          </w:p>
          <w:p w14:paraId="476FD7F3">
            <w:pPr>
              <w:pStyle w:val="10"/>
              <w:widowControl/>
              <w:spacing w:before="43" w:beforeAutospacing="0" w:after="0" w:afterAutospacing="0" w:line="216" w:lineRule="auto"/>
              <w:ind w:left="82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 xml:space="preserve">证件号码：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>×××××××××××××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×××××</w:t>
            </w:r>
          </w:p>
        </w:tc>
      </w:tr>
      <w:tr w14:paraId="40615B7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1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832C18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8C585B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2E649C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E0503F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BF05F9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F25187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7A5C4A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99599DC">
            <w:pPr>
              <w:pStyle w:val="10"/>
              <w:widowControl/>
              <w:spacing w:before="79" w:beforeAutospacing="0" w:after="0" w:afterAutospacing="0" w:line="204" w:lineRule="auto"/>
              <w:ind w:left="923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被告</w:t>
            </w:r>
          </w:p>
          <w:p w14:paraId="217BD720">
            <w:pPr>
              <w:pStyle w:val="10"/>
              <w:widowControl/>
              <w:spacing w:before="69" w:beforeAutospacing="0" w:after="0" w:afterAutospacing="0" w:line="206" w:lineRule="auto"/>
              <w:ind w:left="69" w:right="0"/>
              <w:rPr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（法人、非法人组织）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24E4E81">
            <w:pPr>
              <w:pStyle w:val="10"/>
              <w:widowControl/>
              <w:spacing w:before="80" w:beforeAutospacing="0" w:after="0" w:afterAutospacing="0" w:line="22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 xml:space="preserve">名称：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科技公司</w:t>
            </w:r>
          </w:p>
          <w:p w14:paraId="512E2D47">
            <w:pPr>
              <w:pStyle w:val="10"/>
              <w:widowControl/>
              <w:spacing w:before="41" w:beforeAutospacing="0" w:after="0" w:afterAutospacing="0" w:line="256" w:lineRule="auto"/>
              <w:ind w:left="88" w:right="931" w:hanging="5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13"/>
                <w:lang w:eastAsia="zh-CN"/>
              </w:rPr>
              <w:t>住所地（主要办事机构所在地</w:t>
            </w:r>
            <w:r>
              <w:rPr>
                <w:color w:val="231F20"/>
                <w:spacing w:val="-6"/>
                <w:lang w:eastAsia="zh-CN"/>
              </w:rPr>
              <w:t>）：</w:t>
            </w:r>
            <w:r>
              <w:rPr>
                <w:color w:val="231F20"/>
                <w:spacing w:val="13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eastAsia="zh-CN"/>
              </w:rPr>
              <w:t>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 w:eastAsia="zh-CN"/>
              </w:rPr>
              <w:t xml:space="preserve"> 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eastAsia="zh-CN"/>
              </w:rPr>
              <w:t xml:space="preserve">县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4"/>
                <w:lang w:val="en-US" w:eastAsia="zh-CN"/>
              </w:rPr>
              <w:t xml:space="preserve">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4"/>
                <w:lang w:eastAsia="zh-CN"/>
              </w:rPr>
              <w:t>街道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5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4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4"/>
                <w:lang w:eastAsia="zh-CN"/>
              </w:rPr>
              <w:t>号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8"/>
                <w:lang w:eastAsia="zh-CN"/>
              </w:rPr>
              <w:t>注册地</w:t>
            </w:r>
            <w:r>
              <w:rPr>
                <w:color w:val="231F20"/>
                <w:spacing w:val="-8"/>
                <w:lang w:val="en-US" w:eastAsia="zh-CN"/>
              </w:rPr>
              <w:t xml:space="preserve"> / </w:t>
            </w:r>
            <w:r>
              <w:rPr>
                <w:color w:val="231F20"/>
                <w:spacing w:val="-8"/>
                <w:lang w:eastAsia="zh-CN"/>
              </w:rPr>
              <w:t xml:space="preserve">登记地：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eastAsia="zh-CN"/>
              </w:rPr>
              <w:t>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 w:eastAsia="zh-CN"/>
              </w:rPr>
              <w:t xml:space="preserve"> 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eastAsia="zh-CN"/>
              </w:rPr>
              <w:t>县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 w:eastAsia="zh-CN"/>
              </w:rPr>
              <w:t xml:space="preserve"> 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eastAsia="zh-CN"/>
              </w:rPr>
              <w:t>街道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 w:eastAsia="zh-CN"/>
              </w:rPr>
              <w:t xml:space="preserve"> 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eastAsia="zh-CN"/>
              </w:rPr>
              <w:t>号</w:t>
            </w:r>
          </w:p>
          <w:p w14:paraId="2F89E24D">
            <w:pPr>
              <w:pStyle w:val="10"/>
              <w:widowControl/>
              <w:spacing w:before="2" w:beforeAutospacing="0" w:after="0" w:afterAutospacing="0" w:line="225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法定代表人</w:t>
            </w:r>
            <w:r>
              <w:rPr>
                <w:color w:val="231F20"/>
                <w:spacing w:val="-2"/>
                <w:lang w:val="en-US" w:eastAsia="zh-CN"/>
              </w:rPr>
              <w:t xml:space="preserve"> / </w:t>
            </w:r>
            <w:r>
              <w:rPr>
                <w:color w:val="231F20"/>
                <w:spacing w:val="-2"/>
                <w:lang w:eastAsia="zh-CN"/>
              </w:rPr>
              <w:t>负责人：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赵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 xml:space="preserve">  ×         </w:t>
            </w:r>
            <w:r>
              <w:rPr>
                <w:color w:val="231F20"/>
                <w:spacing w:val="-2"/>
                <w:lang w:eastAsia="zh-CN"/>
              </w:rPr>
              <w:t>职</w:t>
            </w:r>
            <w:r>
              <w:rPr>
                <w:color w:val="231F20"/>
                <w:spacing w:val="-3"/>
                <w:lang w:eastAsia="zh-CN"/>
              </w:rPr>
              <w:t>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董事长</w:t>
            </w:r>
          </w:p>
          <w:p w14:paraId="72F6DFC5">
            <w:pPr>
              <w:pStyle w:val="10"/>
              <w:widowControl/>
              <w:spacing w:before="43" w:beforeAutospacing="0" w:after="0" w:afterAutospacing="0" w:line="230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×××××××××××</w:t>
            </w:r>
          </w:p>
          <w:p w14:paraId="58797E65">
            <w:pPr>
              <w:pStyle w:val="10"/>
              <w:widowControl/>
              <w:spacing w:before="42" w:beforeAutospacing="0" w:after="0" w:afterAutospacing="0" w:line="228" w:lineRule="auto"/>
              <w:ind w:left="82" w:right="1316" w:firstLine="3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统一社会信用代码：</w:t>
            </w:r>
            <w:r>
              <w:rPr>
                <w:color w:val="231F20"/>
                <w:lang w:val="en-US" w:eastAsia="zh-CN"/>
              </w:rPr>
              <w:t>×××××××××××</w:t>
            </w:r>
            <w:r>
              <w:rPr>
                <w:color w:val="231F20"/>
                <w:spacing w:val="-1"/>
                <w:lang w:val="en-US" w:eastAsia="zh-CN"/>
              </w:rPr>
              <w:t>×××××××</w:t>
            </w:r>
            <w:r>
              <w:rPr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类型：有限责任公司</w:t>
            </w:r>
            <w:r>
              <w:rPr>
                <w:rFonts w:hint="default" w:ascii="Wingdings 2" w:hAnsi="Wingdings 2" w:eastAsia="Wingdings 2" w:cs="Wingdings 2"/>
                <w:color w:val="231F20"/>
                <w:spacing w:val="-2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2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2"/>
                <w:lang w:eastAsia="zh-CN"/>
              </w:rPr>
              <w:t>股份有限公司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上市公司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39D33796">
            <w:pPr>
              <w:pStyle w:val="10"/>
              <w:widowControl/>
              <w:spacing w:line="208" w:lineRule="auto"/>
              <w:ind w:left="713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其他企业法人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事业单位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社会团体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基金会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2A5AB457">
            <w:pPr>
              <w:pStyle w:val="10"/>
              <w:widowControl/>
              <w:spacing w:before="66" w:beforeAutospacing="0" w:after="0" w:afterAutospacing="0" w:line="208" w:lineRule="auto"/>
              <w:ind w:left="71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社会服务机构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机关法人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农村集体经济组织法人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44C62CB7">
            <w:pPr>
              <w:pStyle w:val="10"/>
              <w:widowControl/>
              <w:spacing w:before="67" w:beforeAutospacing="0" w:after="0" w:afterAutospacing="0" w:line="208" w:lineRule="auto"/>
              <w:ind w:left="71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城镇农村的合作经济组织法人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基层群众性自治组织</w:t>
            </w:r>
            <w:r>
              <w:rPr>
                <w:color w:val="231F20"/>
                <w:spacing w:val="-1"/>
                <w:lang w:eastAsia="zh-CN"/>
              </w:rPr>
              <w:t>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4BB35DC4">
            <w:pPr>
              <w:pStyle w:val="10"/>
              <w:widowControl/>
              <w:spacing w:before="66" w:beforeAutospacing="0" w:after="0" w:afterAutospacing="0" w:line="235" w:lineRule="auto"/>
              <w:ind w:left="83" w:right="266" w:firstLine="629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个人独资企业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合伙企业</w:t>
            </w:r>
            <w:r>
              <w:rPr>
                <w:color w:val="231F20"/>
                <w:lang w:val="en-US" w:eastAsia="zh-CN"/>
              </w:rPr>
              <w:t xml:space="preserve">□   </w:t>
            </w:r>
            <w:r>
              <w:rPr>
                <w:color w:val="231F20"/>
                <w:lang w:eastAsia="zh-CN"/>
              </w:rPr>
              <w:t>不具有法人资格的专业服务机构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spacing w:val="3"/>
                <w:lang w:val="en-US"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所有制性质：国有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lang w:eastAsia="zh-CN"/>
              </w:rPr>
              <w:t>（控股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参股</w:t>
            </w:r>
            <w:r>
              <w:rPr>
                <w:color w:val="231F20"/>
                <w:lang w:val="en-US" w:eastAsia="zh-CN"/>
              </w:rPr>
              <w:t xml:space="preserve">□)    </w:t>
            </w:r>
            <w:r>
              <w:rPr>
                <w:color w:val="231F20"/>
                <w:lang w:eastAsia="zh-CN"/>
              </w:rPr>
              <w:t>民营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其他</w:t>
            </w:r>
            <w:r>
              <w:rPr>
                <w:color w:val="231F20"/>
                <w:u w:val="single"/>
                <w:lang w:val="en-US" w:eastAsia="zh-CN"/>
              </w:rPr>
              <w:t xml:space="preserve">                     </w:t>
            </w:r>
          </w:p>
        </w:tc>
      </w:tr>
      <w:tr w14:paraId="30C94AD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522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4EC0E4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7AFE93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B02060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591E5A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18EEFC1">
            <w:pPr>
              <w:pStyle w:val="10"/>
              <w:widowControl/>
              <w:spacing w:before="78" w:beforeAutospacing="0" w:after="0" w:afterAutospacing="0" w:line="261" w:lineRule="auto"/>
              <w:ind w:left="594" w:right="600" w:firstLine="221"/>
            </w:pPr>
            <w:r>
              <w:rPr>
                <w:color w:val="231F20"/>
                <w:spacing w:val="-1"/>
                <w:lang w:val="en-US"/>
              </w:rPr>
              <w:t>第三人</w:t>
            </w:r>
            <w:r>
              <w:rPr>
                <w:color w:val="231F20"/>
                <w:lang w:val="en-US"/>
              </w:rPr>
              <w:t xml:space="preserve">    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9244FD8">
            <w:pPr>
              <w:pStyle w:val="10"/>
              <w:widowControl/>
              <w:spacing w:before="82" w:beforeAutospacing="0" w:after="0" w:afterAutospacing="0" w:line="22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姓名：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李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>××</w:t>
            </w:r>
          </w:p>
          <w:p w14:paraId="06CCB170">
            <w:pPr>
              <w:pStyle w:val="10"/>
              <w:widowControl/>
              <w:spacing w:before="56" w:beforeAutospacing="0" w:after="0" w:afterAutospacing="0" w:line="172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spacing w:val="-5"/>
                <w:lang w:eastAsia="zh-CN"/>
              </w:rPr>
              <w:t>性别：男</w:t>
            </w:r>
            <w:r>
              <w:rPr>
                <w:rFonts w:hint="default" w:ascii="Wingdings 2" w:hAnsi="Wingdings 2" w:eastAsia="Wingdings 2" w:cs="Wingdings 2"/>
                <w:color w:val="231F20"/>
                <w:spacing w:val="-5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"/>
                <w:position w:val="-1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5"/>
                <w:lang w:eastAsia="zh-CN"/>
              </w:rPr>
              <w:t>女</w:t>
            </w:r>
            <w:r>
              <w:rPr>
                <w:color w:val="231F20"/>
                <w:spacing w:val="-5"/>
                <w:lang w:val="en-US" w:eastAsia="zh-CN"/>
              </w:rPr>
              <w:t>□</w:t>
            </w:r>
          </w:p>
          <w:p w14:paraId="30A77F6A">
            <w:pPr>
              <w:pStyle w:val="10"/>
              <w:widowControl/>
              <w:spacing w:before="40" w:beforeAutospacing="0" w:after="0" w:afterAutospacing="0" w:line="228" w:lineRule="auto"/>
              <w:ind w:left="99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8"/>
                <w:lang w:val="en-US"/>
              </w:rPr>
              <w:t>出生日期：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/>
              </w:rPr>
              <w:t xml:space="preserve">×××× </w:t>
            </w:r>
            <w:r>
              <w:rPr>
                <w:color w:val="231F20"/>
                <w:spacing w:val="-8"/>
                <w:lang w:val="en-US"/>
              </w:rPr>
              <w:t xml:space="preserve">年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/>
              </w:rPr>
              <w:t xml:space="preserve">× </w:t>
            </w:r>
            <w:r>
              <w:rPr>
                <w:color w:val="231F20"/>
                <w:spacing w:val="-8"/>
                <w:lang w:val="en-US"/>
              </w:rPr>
              <w:t>月</w:t>
            </w:r>
            <w:r>
              <w:rPr>
                <w:color w:val="231F20"/>
                <w:spacing w:val="2"/>
                <w:lang w:val="en-US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/>
              </w:rPr>
              <w:t xml:space="preserve">××  </w:t>
            </w:r>
            <w:r>
              <w:rPr>
                <w:color w:val="231F20"/>
                <w:spacing w:val="-8"/>
                <w:lang w:val="en-US"/>
              </w:rPr>
              <w:t xml:space="preserve">日   </w:t>
            </w:r>
            <w:r>
              <w:rPr>
                <w:color w:val="231F20"/>
                <w:spacing w:val="-9"/>
                <w:lang w:val="en-US"/>
              </w:rPr>
              <w:t xml:space="preserve">               民族：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9"/>
                <w:lang w:val="en-US"/>
              </w:rPr>
              <w:t>× 族</w:t>
            </w:r>
          </w:p>
          <w:p w14:paraId="0DBB3716">
            <w:pPr>
              <w:pStyle w:val="10"/>
              <w:widowControl/>
              <w:spacing w:before="40" w:beforeAutospacing="0" w:after="0" w:afterAutospacing="0" w:line="256" w:lineRule="auto"/>
              <w:ind w:left="83" w:right="99" w:firstLine="1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工作单位：</w:t>
            </w:r>
            <w:r>
              <w:rPr>
                <w:color w:val="231F20"/>
                <w:spacing w:val="-3"/>
                <w:lang w:val="en-US" w:eastAsia="zh-CN"/>
              </w:rPr>
              <w:t xml:space="preserve">                  </w:t>
            </w:r>
            <w:r>
              <w:rPr>
                <w:color w:val="231F20"/>
                <w:spacing w:val="-3"/>
                <w:lang w:eastAsia="zh-CN"/>
              </w:rPr>
              <w:t>职务：</w:t>
            </w:r>
            <w:r>
              <w:rPr>
                <w:color w:val="231F20"/>
                <w:spacing w:val="-3"/>
                <w:lang w:val="en-US" w:eastAsia="zh-CN"/>
              </w:rPr>
              <w:t xml:space="preserve">                    </w:t>
            </w:r>
            <w:r>
              <w:rPr>
                <w:color w:val="231F20"/>
                <w:spacing w:val="-3"/>
                <w:lang w:eastAsia="zh-CN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×××××××××××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4"/>
                <w:lang w:val="en-US" w:eastAsia="zh-CN"/>
              </w:rPr>
              <w:t xml:space="preserve"> </w:t>
            </w:r>
            <w:r>
              <w:rPr>
                <w:color w:val="231F20"/>
                <w:spacing w:val="-12"/>
                <w:lang w:eastAsia="zh-CN"/>
              </w:rPr>
              <w:t>住所地（户籍所在地</w:t>
            </w:r>
            <w:r>
              <w:rPr>
                <w:color w:val="231F20"/>
                <w:spacing w:val="-5"/>
                <w:lang w:eastAsia="zh-CN"/>
              </w:rPr>
              <w:t>）：</w:t>
            </w:r>
            <w:r>
              <w:rPr>
                <w:color w:val="231F20"/>
                <w:spacing w:val="2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 w:eastAsia="zh-CN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0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eastAsia="zh-CN"/>
              </w:rPr>
              <w:t>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0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eastAsia="zh-CN"/>
              </w:rPr>
              <w:t>县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 w:eastAsia="zh-CN"/>
              </w:rPr>
              <w:t xml:space="preserve"> 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eastAsia="zh-CN"/>
              </w:rPr>
              <w:t xml:space="preserve">街道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 w:eastAsia="zh-CN"/>
              </w:rPr>
              <w:t xml:space="preserve">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eastAsia="zh-CN"/>
              </w:rPr>
              <w:t>号</w:t>
            </w:r>
          </w:p>
          <w:p w14:paraId="2BD61059">
            <w:pPr>
              <w:pStyle w:val="10"/>
              <w:widowControl/>
              <w:spacing w:before="5" w:beforeAutospacing="0" w:after="0" w:afterAutospacing="0" w:line="228" w:lineRule="auto"/>
              <w:ind w:left="86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 xml:space="preserve">经常居住地：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6"/>
                <w:w w:val="101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 xml:space="preserve"> 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县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 xml:space="preserve"> 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街道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 xml:space="preserve">  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号</w:t>
            </w:r>
          </w:p>
          <w:p w14:paraId="49970B1D">
            <w:pPr>
              <w:pStyle w:val="10"/>
              <w:widowControl/>
              <w:spacing w:before="39" w:beforeAutospacing="0" w:after="0" w:afterAutospacing="0" w:line="225" w:lineRule="auto"/>
              <w:ind w:left="82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证件类型：</w:t>
            </w:r>
            <w:r>
              <w:rPr>
                <w:color w:val="231F20"/>
                <w:spacing w:val="-24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身份证</w:t>
            </w:r>
          </w:p>
          <w:p w14:paraId="4881B4AB">
            <w:pPr>
              <w:pStyle w:val="10"/>
              <w:widowControl/>
              <w:spacing w:before="43" w:beforeAutospacing="0" w:after="0" w:afterAutospacing="0" w:line="216" w:lineRule="auto"/>
              <w:ind w:left="82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 xml:space="preserve">证件号码：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>×××××××××××××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×××××</w:t>
            </w:r>
          </w:p>
        </w:tc>
      </w:tr>
      <w:tr w14:paraId="70522EB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0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06303E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53AFD4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15C908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CFB3DD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10B21E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026200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6A0ABC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F5B356F">
            <w:pPr>
              <w:pStyle w:val="10"/>
              <w:widowControl/>
              <w:spacing w:before="79" w:beforeAutospacing="0" w:after="0" w:afterAutospacing="0" w:line="208" w:lineRule="auto"/>
              <w:ind w:left="816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第三人</w:t>
            </w:r>
          </w:p>
          <w:p w14:paraId="18DE99AC">
            <w:pPr>
              <w:pStyle w:val="10"/>
              <w:widowControl/>
              <w:spacing w:before="69" w:beforeAutospacing="0" w:after="0" w:afterAutospacing="0" w:line="206" w:lineRule="auto"/>
              <w:ind w:left="69" w:right="0"/>
              <w:rPr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（法人、非法人组织）</w:t>
            </w:r>
          </w:p>
        </w:tc>
        <w:tc>
          <w:tcPr>
            <w:tcW w:w="7076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EE28CEB">
            <w:pPr>
              <w:pStyle w:val="10"/>
              <w:widowControl/>
              <w:spacing w:before="81" w:beforeAutospacing="0" w:after="0" w:afterAutospacing="0" w:line="22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名称：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北京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6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有限公司</w:t>
            </w:r>
          </w:p>
          <w:p w14:paraId="283F39D1">
            <w:pPr>
              <w:pStyle w:val="10"/>
              <w:widowControl/>
              <w:spacing w:before="41" w:beforeAutospacing="0" w:after="0" w:afterAutospacing="0" w:line="252" w:lineRule="auto"/>
              <w:ind w:left="88" w:right="976" w:hanging="5"/>
              <w:rPr>
                <w:lang w:val="en-US" w:eastAsia="zh-CN"/>
              </w:rPr>
            </w:pPr>
            <w:r>
              <w:rPr>
                <w:color w:val="231F20"/>
                <w:spacing w:val="-13"/>
                <w:lang w:eastAsia="zh-CN"/>
              </w:rPr>
              <w:t>住所地（主要办事机构所在地</w:t>
            </w:r>
            <w:r>
              <w:rPr>
                <w:color w:val="231F20"/>
                <w:spacing w:val="5"/>
                <w:lang w:eastAsia="zh-CN"/>
              </w:rPr>
              <w:t>）：</w:t>
            </w:r>
            <w:r>
              <w:rPr>
                <w:color w:val="231F20"/>
                <w:spacing w:val="-17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eastAsia="zh-CN"/>
              </w:rPr>
              <w:t>北京市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0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 w:eastAsia="zh-CN"/>
              </w:rPr>
              <w:t>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5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eastAsia="zh-CN"/>
              </w:rPr>
              <w:t>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 w:eastAsia="zh-CN"/>
              </w:rPr>
              <w:t xml:space="preserve">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eastAsia="zh-CN"/>
              </w:rPr>
              <w:t>街道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 w:eastAsia="zh-CN"/>
              </w:rPr>
              <w:t xml:space="preserve">  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eastAsia="zh-CN"/>
              </w:rPr>
              <w:t>路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 w:eastAsia="zh-CN"/>
              </w:rPr>
              <w:t xml:space="preserve">  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eastAsia="zh-CN"/>
              </w:rPr>
              <w:t>号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注册地</w:t>
            </w:r>
            <w:r>
              <w:rPr>
                <w:color w:val="231F20"/>
                <w:spacing w:val="-4"/>
                <w:lang w:val="en-US" w:eastAsia="zh-CN"/>
              </w:rPr>
              <w:t xml:space="preserve"> / </w:t>
            </w:r>
            <w:r>
              <w:rPr>
                <w:color w:val="231F20"/>
                <w:spacing w:val="-4"/>
                <w:lang w:eastAsia="zh-CN"/>
              </w:rPr>
              <w:t>登记地：</w:t>
            </w:r>
          </w:p>
          <w:p w14:paraId="13F4CEDC">
            <w:pPr>
              <w:pStyle w:val="10"/>
              <w:widowControl/>
              <w:spacing w:before="23" w:beforeAutospacing="0" w:after="0" w:afterAutospacing="0" w:line="259" w:lineRule="auto"/>
              <w:ind w:left="84" w:right="2571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法定代表人</w:t>
            </w:r>
            <w:r>
              <w:rPr>
                <w:color w:val="231F20"/>
                <w:spacing w:val="-3"/>
                <w:lang w:val="en-US" w:eastAsia="zh-CN"/>
              </w:rPr>
              <w:t xml:space="preserve"> / </w:t>
            </w:r>
            <w:r>
              <w:rPr>
                <w:color w:val="231F20"/>
                <w:spacing w:val="-3"/>
                <w:lang w:eastAsia="zh-CN"/>
              </w:rPr>
              <w:t>负责人：</w:t>
            </w:r>
            <w:r>
              <w:rPr>
                <w:color w:val="231F20"/>
                <w:spacing w:val="-18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张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 xml:space="preserve">  ××       </w:t>
            </w:r>
            <w:r>
              <w:rPr>
                <w:color w:val="231F20"/>
                <w:spacing w:val="-3"/>
                <w:lang w:eastAsia="zh-CN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总经理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×××××××××××</w:t>
            </w:r>
          </w:p>
          <w:p w14:paraId="2F1783B0">
            <w:pPr>
              <w:pStyle w:val="10"/>
              <w:widowControl/>
              <w:spacing w:before="0" w:beforeAutospacing="0" w:after="0" w:afterAutospacing="0" w:line="228" w:lineRule="auto"/>
              <w:ind w:left="82" w:right="1316" w:firstLine="3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统一社会信用代码：</w:t>
            </w:r>
            <w:r>
              <w:rPr>
                <w:color w:val="231F20"/>
                <w:lang w:val="en-US" w:eastAsia="zh-CN"/>
              </w:rPr>
              <w:t>×××××××××××</w:t>
            </w:r>
            <w:r>
              <w:rPr>
                <w:color w:val="231F20"/>
                <w:spacing w:val="-1"/>
                <w:lang w:val="en-US" w:eastAsia="zh-CN"/>
              </w:rPr>
              <w:t>×××××××</w:t>
            </w:r>
            <w:r>
              <w:rPr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类型：有限责任公司</w:t>
            </w:r>
            <w:r>
              <w:rPr>
                <w:rFonts w:hint="default" w:ascii="Wingdings 2" w:hAnsi="Wingdings 2" w:eastAsia="Wingdings 2" w:cs="Wingdings 2"/>
                <w:color w:val="231F20"/>
                <w:spacing w:val="-2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2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2"/>
                <w:lang w:eastAsia="zh-CN"/>
              </w:rPr>
              <w:t>股份有限公司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上市公司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6F22D214">
            <w:pPr>
              <w:pStyle w:val="10"/>
              <w:widowControl/>
              <w:spacing w:line="208" w:lineRule="auto"/>
              <w:ind w:left="713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其他企业法人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事业单位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社会团体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基金会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560FFA53">
            <w:pPr>
              <w:pStyle w:val="10"/>
              <w:widowControl/>
              <w:spacing w:before="66" w:beforeAutospacing="0" w:after="0" w:afterAutospacing="0" w:line="208" w:lineRule="auto"/>
              <w:ind w:left="71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社会服务机构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机关法人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农村集体经济组织法人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688199EF">
            <w:pPr>
              <w:pStyle w:val="10"/>
              <w:widowControl/>
              <w:spacing w:before="67" w:beforeAutospacing="0" w:after="0" w:afterAutospacing="0" w:line="208" w:lineRule="auto"/>
              <w:ind w:left="71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城镇农村的合作经济组织法人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基层群众性自治组织</w:t>
            </w:r>
            <w:r>
              <w:rPr>
                <w:color w:val="231F20"/>
                <w:spacing w:val="-1"/>
                <w:lang w:eastAsia="zh-CN"/>
              </w:rPr>
              <w:t>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120A98BB">
            <w:pPr>
              <w:pStyle w:val="10"/>
              <w:widowControl/>
              <w:spacing w:before="68" w:beforeAutospacing="0" w:after="0" w:afterAutospacing="0" w:line="235" w:lineRule="auto"/>
              <w:ind w:left="83" w:right="266" w:firstLine="629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个人独资企业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合伙企业</w:t>
            </w:r>
            <w:r>
              <w:rPr>
                <w:color w:val="231F20"/>
                <w:lang w:val="en-US" w:eastAsia="zh-CN"/>
              </w:rPr>
              <w:t xml:space="preserve">□   </w:t>
            </w:r>
            <w:r>
              <w:rPr>
                <w:color w:val="231F20"/>
                <w:lang w:eastAsia="zh-CN"/>
              </w:rPr>
              <w:t>不具有法人资格的专业服务机构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spacing w:val="3"/>
                <w:lang w:val="en-US"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所有制性质：国有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lang w:eastAsia="zh-CN"/>
              </w:rPr>
              <w:t>（控股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参股</w:t>
            </w:r>
            <w:r>
              <w:rPr>
                <w:color w:val="231F20"/>
                <w:lang w:val="en-US" w:eastAsia="zh-CN"/>
              </w:rPr>
              <w:t xml:space="preserve">□)    </w:t>
            </w:r>
            <w:r>
              <w:rPr>
                <w:color w:val="231F20"/>
                <w:lang w:eastAsia="zh-CN"/>
              </w:rPr>
              <w:t>民营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其他</w:t>
            </w:r>
            <w:r>
              <w:rPr>
                <w:color w:val="231F20"/>
                <w:u w:val="single"/>
                <w:lang w:val="en-US" w:eastAsia="zh-CN"/>
              </w:rPr>
              <w:t xml:space="preserve">                     </w:t>
            </w:r>
          </w:p>
        </w:tc>
      </w:tr>
      <w:tr w14:paraId="1A588B8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465" w:hRule="atLeast"/>
        </w:trPr>
        <w:tc>
          <w:tcPr>
            <w:tcW w:w="9347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0D5330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89" w:lineRule="auto"/>
              <w:ind w:left="4068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诉讼请求</w:t>
            </w:r>
          </w:p>
        </w:tc>
      </w:tr>
      <w:tr w14:paraId="466D38A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575" w:hRule="atLeast"/>
        </w:trPr>
        <w:tc>
          <w:tcPr>
            <w:tcW w:w="9347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8CB5AB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0" w:beforeAutospacing="0" w:after="0" w:afterAutospacing="0" w:line="228" w:lineRule="auto"/>
              <w:ind w:left="135" w:right="0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3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实施了侵害涉案商标权的行为，应当承担有关侵权责任。</w:t>
            </w:r>
          </w:p>
        </w:tc>
      </w:tr>
      <w:tr w14:paraId="7B4E539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296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60CE0A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A399EA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7C5DA4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D3CE89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4047AEE">
            <w:pPr>
              <w:pStyle w:val="10"/>
              <w:widowControl/>
              <w:spacing w:before="79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4"/>
                <w:lang w:val="en-US"/>
              </w:rPr>
              <w:t>1. 停止侵权</w:t>
            </w:r>
          </w:p>
        </w:tc>
        <w:tc>
          <w:tcPr>
            <w:tcW w:w="7076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9EE2CEA">
            <w:pPr>
              <w:pStyle w:val="10"/>
              <w:widowControl/>
              <w:spacing w:before="98" w:beforeAutospacing="0" w:after="0" w:afterAutospacing="0" w:line="168" w:lineRule="auto"/>
              <w:ind w:left="84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0"/>
                <w:lang w:eastAsia="zh-CN"/>
              </w:rPr>
              <w:t>有</w:t>
            </w:r>
            <w:r>
              <w:rPr>
                <w:rFonts w:hint="default" w:ascii="Wingdings 2" w:hAnsi="Wingdings 2" w:eastAsia="微软雅黑" w:cs="Wingdings 2"/>
                <w:color w:val="231F20"/>
                <w:spacing w:val="20"/>
                <w:sz w:val="23"/>
                <w:szCs w:val="23"/>
                <w:lang w:val="en-US" w:eastAsia="zh-CN"/>
              </w:rPr>
              <w:t>R</w:t>
            </w:r>
          </w:p>
          <w:p w14:paraId="6C3C2A51">
            <w:pPr>
              <w:pStyle w:val="10"/>
              <w:widowControl/>
              <w:spacing w:before="52" w:beforeAutospacing="0" w:after="0" w:afterAutospacing="0" w:line="206" w:lineRule="auto"/>
              <w:ind w:left="544" w:right="79" w:firstLine="15"/>
              <w:rPr>
                <w:lang w:val="en-US" w:eastAsia="zh-CN"/>
              </w:rPr>
            </w:pPr>
            <w:r>
              <w:rPr>
                <w:rFonts w:hint="default" w:ascii="Wingdings 2" w:hAnsi="Wingdings 2" w:eastAsia="微软雅黑" w:cs="Wingdings 2"/>
                <w:color w:val="231F20"/>
                <w:spacing w:val="5"/>
                <w:sz w:val="23"/>
                <w:szCs w:val="23"/>
                <w:lang w:val="en-US" w:eastAsia="zh-CN"/>
              </w:rPr>
              <w:t>R</w:t>
            </w:r>
            <w:r>
              <w:rPr>
                <w:color w:val="231F20"/>
                <w:spacing w:val="5"/>
                <w:lang w:val="en-US" w:eastAsia="zh-CN"/>
              </w:rPr>
              <w:t xml:space="preserve">1. </w:t>
            </w:r>
            <w:r>
              <w:rPr>
                <w:color w:val="231F20"/>
                <w:spacing w:val="5"/>
                <w:lang w:eastAsia="zh-CN"/>
              </w:rPr>
              <w:t>立即停止生产</w:t>
            </w:r>
            <w:r>
              <w:rPr>
                <w:color w:val="231F20"/>
                <w:spacing w:val="5"/>
                <w:lang w:val="en-US" w:eastAsia="zh-CN"/>
              </w:rPr>
              <w:t xml:space="preserve"> / </w:t>
            </w:r>
            <w:r>
              <w:rPr>
                <w:color w:val="231F20"/>
                <w:spacing w:val="5"/>
                <w:lang w:eastAsia="zh-CN"/>
              </w:rPr>
              <w:t>销售</w:t>
            </w:r>
            <w:r>
              <w:rPr>
                <w:color w:val="231F20"/>
                <w:spacing w:val="5"/>
                <w:lang w:val="en-US" w:eastAsia="zh-CN"/>
              </w:rPr>
              <w:t xml:space="preserve"> / </w:t>
            </w:r>
            <w:r>
              <w:rPr>
                <w:color w:val="231F20"/>
                <w:spacing w:val="5"/>
                <w:lang w:eastAsia="zh-CN"/>
              </w:rPr>
              <w:t>生产、销售侵害原</w:t>
            </w:r>
            <w:r>
              <w:rPr>
                <w:color w:val="231F20"/>
                <w:spacing w:val="4"/>
                <w:lang w:eastAsia="zh-CN"/>
              </w:rPr>
              <w:t>告</w:t>
            </w:r>
            <w:r>
              <w:rPr>
                <w:color w:val="231F20"/>
                <w:spacing w:val="4"/>
                <w:lang w:val="en-US" w:eastAsia="zh-CN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"/>
                <w:lang w:eastAsia="zh-CN"/>
              </w:rPr>
              <w:t>第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6"/>
                <w:w w:val="10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"/>
                <w:lang w:val="en-US" w:eastAsia="zh-CN"/>
              </w:rPr>
              <w:t xml:space="preserve">387653×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"/>
                <w:lang w:eastAsia="zh-CN"/>
              </w:rPr>
              <w:t>号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"/>
                <w:lang w:val="en-US" w:eastAsia="zh-CN"/>
              </w:rPr>
              <w:t>“×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6"/>
                <w:lang w:eastAsia="zh-CN"/>
              </w:rPr>
              <w:t>及图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6"/>
                <w:lang w:val="en-US" w:eastAsia="zh-CN"/>
              </w:rPr>
              <w:t>”</w:t>
            </w:r>
            <w:r>
              <w:rPr>
                <w:color w:val="231F20"/>
                <w:spacing w:val="6"/>
                <w:lang w:eastAsia="zh-CN"/>
              </w:rPr>
              <w:t>商标权的侵权商品</w:t>
            </w:r>
            <w:r>
              <w:rPr>
                <w:color w:val="231F20"/>
                <w:spacing w:val="6"/>
                <w:lang w:val="en-US" w:eastAsia="zh-CN"/>
              </w:rPr>
              <w:t xml:space="preserve">    □ 2. </w:t>
            </w:r>
            <w:r>
              <w:rPr>
                <w:color w:val="231F20"/>
                <w:spacing w:val="6"/>
                <w:lang w:eastAsia="zh-CN"/>
              </w:rPr>
              <w:t>立即停止在</w:t>
            </w:r>
            <w:r>
              <w:rPr>
                <w:color w:val="231F20"/>
                <w:spacing w:val="5"/>
                <w:lang w:eastAsia="zh-CN"/>
              </w:rPr>
              <w:t>店铺招牌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w w:val="101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7"/>
                <w:position w:val="-1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5"/>
                <w:lang w:eastAsia="zh-CN"/>
              </w:rPr>
              <w:t>店内装饰</w:t>
            </w:r>
          </w:p>
          <w:p w14:paraId="263886AA">
            <w:pPr>
              <w:pStyle w:val="10"/>
              <w:widowControl/>
              <w:spacing w:line="187" w:lineRule="auto"/>
              <w:ind w:left="559"/>
              <w:rPr>
                <w:lang w:val="en-US" w:eastAsia="zh-CN"/>
              </w:rPr>
            </w:pPr>
            <w:r>
              <w:rPr>
                <w:rFonts w:hint="default" w:ascii="Wingdings 2" w:hAnsi="Wingdings 2" w:eastAsia="微软雅黑" w:cs="Wingdings 2"/>
                <w:color w:val="231F20"/>
                <w:spacing w:val="3"/>
                <w:position w:val="-1"/>
                <w:sz w:val="23"/>
                <w:szCs w:val="23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3"/>
                <w:position w:val="-1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3"/>
                <w:lang w:eastAsia="zh-CN"/>
              </w:rPr>
              <w:t>宣传册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3"/>
                <w:position w:val="-1"/>
                <w:sz w:val="23"/>
                <w:szCs w:val="23"/>
                <w:lang w:val="en-US" w:eastAsia="zh-CN"/>
              </w:rPr>
              <w:t xml:space="preserve"> </w:t>
            </w:r>
            <w:r>
              <w:rPr>
                <w:color w:val="231F20"/>
                <w:spacing w:val="3"/>
                <w:lang w:eastAsia="zh-CN"/>
              </w:rPr>
              <w:t>网站（网店）</w:t>
            </w:r>
            <w:r>
              <w:rPr>
                <w:color w:val="231F20"/>
                <w:spacing w:val="-16"/>
                <w:lang w:eastAsia="zh-CN"/>
              </w:rPr>
              <w:t xml:space="preserve"> </w:t>
            </w:r>
            <w:r>
              <w:rPr>
                <w:color w:val="231F20"/>
                <w:spacing w:val="3"/>
                <w:lang w:eastAsia="zh-CN"/>
              </w:rPr>
              <w:t>宣传、链接</w:t>
            </w:r>
            <w:r>
              <w:rPr>
                <w:color w:val="231F20"/>
                <w:spacing w:val="3"/>
                <w:lang w:val="en-US" w:eastAsia="zh-CN"/>
              </w:rPr>
              <w:t xml:space="preserve">□    </w:t>
            </w:r>
            <w:r>
              <w:rPr>
                <w:color w:val="231F20"/>
                <w:spacing w:val="3"/>
                <w:lang w:eastAsia="zh-CN"/>
              </w:rPr>
              <w:t>其他场合</w:t>
            </w:r>
            <w:r>
              <w:rPr>
                <w:color w:val="231F20"/>
                <w:spacing w:val="3"/>
                <w:lang w:val="en-US" w:eastAsia="zh-CN"/>
              </w:rPr>
              <w:t xml:space="preserve">□(             </w:t>
            </w:r>
            <w:r>
              <w:rPr>
                <w:color w:val="231F20"/>
                <w:spacing w:val="2"/>
                <w:lang w:val="en-US" w:eastAsia="zh-CN"/>
              </w:rPr>
              <w:t xml:space="preserve">     )</w:t>
            </w:r>
          </w:p>
          <w:p w14:paraId="2EC61D12">
            <w:pPr>
              <w:pStyle w:val="10"/>
              <w:widowControl/>
              <w:spacing w:before="19" w:beforeAutospacing="0" w:after="0" w:afterAutospacing="0" w:line="249" w:lineRule="auto"/>
              <w:ind w:left="541" w:right="79" w:firstLine="1"/>
              <w:rPr>
                <w:lang w:val="en-US" w:eastAsia="zh-CN"/>
              </w:rPr>
            </w:pPr>
            <w:r>
              <w:rPr>
                <w:color w:val="231F20"/>
                <w:spacing w:val="3"/>
                <w:lang w:eastAsia="zh-CN"/>
              </w:rPr>
              <w:t>使用侵害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"/>
                <w:lang w:eastAsia="zh-CN"/>
              </w:rPr>
              <w:t>原告第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6"/>
                <w:w w:val="10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"/>
                <w:lang w:val="en-US" w:eastAsia="zh-CN"/>
              </w:rPr>
              <w:t xml:space="preserve">387653×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"/>
                <w:lang w:eastAsia="zh-CN"/>
              </w:rPr>
              <w:t>号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"/>
                <w:lang w:val="en-US" w:eastAsia="zh-CN"/>
              </w:rPr>
              <w:t xml:space="preserve">“××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"/>
                <w:lang w:eastAsia="zh-CN"/>
              </w:rPr>
              <w:t>及图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"/>
                <w:lang w:val="en-US" w:eastAsia="zh-CN"/>
              </w:rPr>
              <w:t>”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3"/>
                <w:lang w:val="en-US" w:eastAsia="zh-CN"/>
              </w:rPr>
              <w:t xml:space="preserve"> </w:t>
            </w:r>
            <w:r>
              <w:rPr>
                <w:color w:val="231F20"/>
                <w:spacing w:val="3"/>
                <w:lang w:eastAsia="zh-CN"/>
              </w:rPr>
              <w:t>商标权的</w:t>
            </w:r>
            <w:r>
              <w:rPr>
                <w:color w:val="231F20"/>
                <w:spacing w:val="2"/>
                <w:lang w:val="en-US" w:eastAsia="zh-CN"/>
              </w:rPr>
              <w:t>“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"/>
                <w:lang w:eastAsia="zh-CN"/>
              </w:rPr>
              <w:t>及图</w:t>
            </w:r>
            <w:r>
              <w:rPr>
                <w:color w:val="231F20"/>
                <w:spacing w:val="2"/>
                <w:lang w:val="en-US" w:eastAsia="zh-CN"/>
              </w:rPr>
              <w:t>”</w:t>
            </w:r>
            <w:r>
              <w:rPr>
                <w:color w:val="231F20"/>
                <w:spacing w:val="2"/>
                <w:lang w:eastAsia="zh-CN"/>
              </w:rPr>
              <w:t>标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识</w:t>
            </w:r>
            <w:r>
              <w:rPr>
                <w:color w:val="231F20"/>
                <w:spacing w:val="8"/>
                <w:lang w:val="en-US" w:eastAsia="zh-CN"/>
              </w:rPr>
              <w:t xml:space="preserve">    </w:t>
            </w:r>
            <w:r>
              <w:rPr>
                <w:color w:val="231F20"/>
                <w:spacing w:val="-2"/>
                <w:lang w:val="en-US" w:eastAsia="zh-CN"/>
              </w:rPr>
              <w:t xml:space="preserve">□ 3. </w:t>
            </w:r>
            <w:r>
              <w:rPr>
                <w:color w:val="231F20"/>
                <w:spacing w:val="-2"/>
                <w:lang w:eastAsia="zh-CN"/>
              </w:rPr>
              <w:t>立即停止其他侵权行为</w:t>
            </w:r>
          </w:p>
          <w:p w14:paraId="55E324FC">
            <w:pPr>
              <w:pStyle w:val="10"/>
              <w:widowControl/>
              <w:spacing w:before="35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397E352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2750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FD6573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705325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4828AE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A44AA0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94E2AB9">
            <w:pPr>
              <w:pStyle w:val="10"/>
              <w:widowControl/>
              <w:spacing w:before="78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赔偿经济损失</w:t>
            </w:r>
          </w:p>
        </w:tc>
        <w:tc>
          <w:tcPr>
            <w:tcW w:w="7076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DD6875C">
            <w:pPr>
              <w:pStyle w:val="10"/>
              <w:widowControl/>
              <w:spacing w:before="96" w:beforeAutospacing="0" w:after="0" w:afterAutospacing="0" w:line="170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-6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6"/>
                <w:lang w:eastAsia="zh-CN"/>
              </w:rPr>
              <w:t>经济损失</w:t>
            </w:r>
            <w:r>
              <w:rPr>
                <w:color w:val="231F20"/>
                <w:spacing w:val="2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>100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4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万</w:t>
            </w:r>
            <w:r>
              <w:rPr>
                <w:color w:val="231F20"/>
                <w:spacing w:val="-6"/>
                <w:lang w:eastAsia="zh-CN"/>
              </w:rPr>
              <w:t>元</w:t>
            </w:r>
          </w:p>
          <w:p w14:paraId="2D36E17A">
            <w:pPr>
              <w:pStyle w:val="10"/>
              <w:widowControl/>
              <w:spacing w:before="45" w:beforeAutospacing="0" w:after="0" w:afterAutospacing="0" w:line="208" w:lineRule="auto"/>
              <w:ind w:left="715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原告损失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被告获利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商标许可使用费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倍数：</w:t>
            </w:r>
          </w:p>
          <w:p w14:paraId="1CB3FDE4">
            <w:pPr>
              <w:pStyle w:val="10"/>
              <w:widowControl/>
              <w:spacing w:before="78" w:beforeAutospacing="0" w:after="0" w:afterAutospacing="0" w:line="170" w:lineRule="auto"/>
              <w:ind w:left="715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法定赔偿</w:t>
            </w:r>
            <w:r>
              <w:rPr>
                <w:rFonts w:hint="default" w:ascii="Wingdings 2" w:hAnsi="Wingdings 2" w:eastAsia="Wingdings 2" w:cs="Wingdings 2"/>
                <w:color w:val="231F20"/>
                <w:spacing w:val="-2"/>
                <w:sz w:val="23"/>
                <w:szCs w:val="21"/>
                <w:lang w:val="en-US" w:eastAsia="zh-CN"/>
              </w:rPr>
              <w:t>R</w:t>
            </w:r>
          </w:p>
          <w:p w14:paraId="6EB270EC">
            <w:pPr>
              <w:pStyle w:val="10"/>
              <w:widowControl/>
              <w:spacing w:before="48" w:beforeAutospacing="0" w:after="0" w:afterAutospacing="0" w:line="206" w:lineRule="auto"/>
              <w:ind w:left="711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惩罚性赔偿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基数的确定方式：原告损失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被告获利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582171FC">
            <w:pPr>
              <w:pStyle w:val="10"/>
              <w:widowControl/>
              <w:spacing w:before="66" w:beforeAutospacing="0" w:after="0" w:afterAutospacing="0" w:line="259" w:lineRule="auto"/>
              <w:ind w:left="712" w:right="3874" w:firstLine="3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商标许可使用费</w:t>
            </w:r>
            <w:r>
              <w:rPr>
                <w:color w:val="231F20"/>
                <w:spacing w:val="-3"/>
                <w:lang w:val="en-US" w:eastAsia="zh-CN"/>
              </w:rPr>
              <w:t xml:space="preserve">□    </w:t>
            </w:r>
            <w:r>
              <w:rPr>
                <w:color w:val="231F20"/>
                <w:spacing w:val="-3"/>
                <w:lang w:eastAsia="zh-CN"/>
              </w:rPr>
              <w:t>倍数：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计算依据或参考因素：</w:t>
            </w:r>
          </w:p>
          <w:p w14:paraId="111D3E5B">
            <w:pPr>
              <w:pStyle w:val="10"/>
              <w:widowControl/>
              <w:spacing w:before="7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5BADF49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243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EF9A4F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2D2153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1774B6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478DC93">
            <w:pPr>
              <w:pStyle w:val="10"/>
              <w:widowControl/>
              <w:spacing w:before="78" w:beforeAutospacing="0" w:after="0" w:afterAutospacing="0" w:line="208" w:lineRule="auto"/>
              <w:ind w:left="89" w:right="0"/>
            </w:pPr>
            <w:r>
              <w:rPr>
                <w:color w:val="231F20"/>
                <w:spacing w:val="-1"/>
                <w:lang w:val="en-US"/>
              </w:rPr>
              <w:t>3. 支付合理费用</w:t>
            </w:r>
          </w:p>
        </w:tc>
        <w:tc>
          <w:tcPr>
            <w:tcW w:w="62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nil"/>
            </w:tcBorders>
            <w:shd w:val="clear" w:color="auto" w:fill="auto"/>
            <w:vAlign w:val="top"/>
          </w:tcPr>
          <w:p w14:paraId="5C33F044">
            <w:pPr>
              <w:pStyle w:val="10"/>
              <w:widowControl/>
              <w:spacing w:before="100" w:beforeAutospacing="0" w:after="0" w:afterAutospacing="0" w:line="168" w:lineRule="auto"/>
              <w:ind w:left="84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0"/>
                <w:lang w:val="en-US"/>
              </w:rPr>
              <w:t>有</w:t>
            </w:r>
            <w:r>
              <w:rPr>
                <w:rFonts w:hint="default" w:ascii="Wingdings 2" w:hAnsi="Wingdings 2" w:eastAsia="微软雅黑" w:cs="Wingdings 2"/>
                <w:color w:val="231F20"/>
                <w:spacing w:val="20"/>
                <w:sz w:val="23"/>
                <w:szCs w:val="23"/>
                <w:lang w:val="en-US" w:eastAsia="zh-CN"/>
              </w:rPr>
              <w:t>R</w:t>
            </w:r>
          </w:p>
          <w:p w14:paraId="17175EE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2ABFE9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C3C0F6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62F569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7865A9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168D24A">
            <w:pPr>
              <w:pStyle w:val="10"/>
              <w:widowControl/>
              <w:spacing w:before="79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  <w:tc>
          <w:tcPr>
            <w:tcW w:w="1970" w:type="dxa"/>
            <w:tcBorders>
              <w:top w:val="single" w:color="231F20" w:sz="2" w:space="0"/>
              <w:left w:val="nil"/>
              <w:bottom w:val="single" w:color="231F20" w:sz="2" w:space="0"/>
              <w:right w:val="nil"/>
            </w:tcBorders>
            <w:shd w:val="clear" w:color="auto" w:fill="auto"/>
            <w:vAlign w:val="top"/>
          </w:tcPr>
          <w:p w14:paraId="573D851B">
            <w:pPr>
              <w:pStyle w:val="10"/>
              <w:widowControl/>
              <w:spacing w:before="98" w:beforeAutospacing="0" w:after="0" w:afterAutospacing="0" w:line="206" w:lineRule="auto"/>
              <w:ind w:left="117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律师费</w:t>
            </w:r>
            <w:r>
              <w:rPr>
                <w:color w:val="231F20"/>
                <w:spacing w:val="17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 xml:space="preserve">30000 </w:t>
            </w:r>
            <w:r>
              <w:rPr>
                <w:color w:val="231F20"/>
                <w:spacing w:val="-2"/>
                <w:lang w:eastAsia="zh-CN"/>
              </w:rPr>
              <w:t>元</w:t>
            </w:r>
          </w:p>
          <w:p w14:paraId="6208766F">
            <w:pPr>
              <w:pStyle w:val="10"/>
              <w:widowControl/>
              <w:spacing w:before="70" w:beforeAutospacing="0" w:after="0" w:afterAutospacing="0" w:line="204" w:lineRule="auto"/>
              <w:ind w:left="94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 xml:space="preserve">公证费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 w:eastAsia="zh-CN"/>
              </w:rPr>
              <w:t xml:space="preserve">5000 </w:t>
            </w:r>
            <w:r>
              <w:rPr>
                <w:color w:val="231F20"/>
                <w:spacing w:val="-1"/>
                <w:lang w:eastAsia="zh-CN"/>
              </w:rPr>
              <w:t>元</w:t>
            </w:r>
          </w:p>
          <w:p w14:paraId="1BD36AFF">
            <w:pPr>
              <w:pStyle w:val="10"/>
              <w:widowControl/>
              <w:spacing w:before="67" w:beforeAutospacing="0" w:after="0" w:afterAutospacing="0" w:line="254" w:lineRule="auto"/>
              <w:ind w:left="95" w:right="208" w:firstLine="2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 xml:space="preserve">购买产品费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 xml:space="preserve">200 </w:t>
            </w:r>
            <w:r>
              <w:rPr>
                <w:color w:val="231F20"/>
                <w:spacing w:val="-2"/>
                <w:lang w:eastAsia="zh-CN"/>
              </w:rPr>
              <w:t>元</w:t>
            </w:r>
            <w:r>
              <w:rPr>
                <w:color w:val="231F20"/>
                <w:spacing w:val="9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 xml:space="preserve">差旅费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 w:eastAsia="zh-CN"/>
              </w:rPr>
              <w:t xml:space="preserve">600 </w:t>
            </w:r>
            <w:r>
              <w:rPr>
                <w:color w:val="231F20"/>
                <w:spacing w:val="-1"/>
                <w:lang w:eastAsia="zh-CN"/>
              </w:rPr>
              <w:t>元</w:t>
            </w:r>
          </w:p>
          <w:p w14:paraId="73F170C1">
            <w:pPr>
              <w:pStyle w:val="10"/>
              <w:widowControl/>
              <w:spacing w:line="208" w:lineRule="auto"/>
              <w:ind w:left="95"/>
            </w:pPr>
            <w:r>
              <w:rPr>
                <w:color w:val="231F20"/>
                <w:spacing w:val="-1"/>
                <w:lang w:val="en-US"/>
              </w:rPr>
              <w:t>其他费用</w:t>
            </w:r>
          </w:p>
        </w:tc>
        <w:tc>
          <w:tcPr>
            <w:tcW w:w="4485" w:type="dxa"/>
            <w:tcBorders>
              <w:top w:val="single" w:color="231F20" w:sz="2" w:space="0"/>
              <w:left w:val="nil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3116DD5">
            <w:pPr>
              <w:pStyle w:val="10"/>
              <w:widowControl/>
              <w:spacing w:before="98" w:beforeAutospacing="0" w:after="0" w:afterAutospacing="0" w:line="170" w:lineRule="auto"/>
              <w:ind w:left="237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律师费凭证：有</w:t>
            </w:r>
            <w:r>
              <w:rPr>
                <w:rFonts w:hint="default" w:ascii="Wingdings 2" w:hAnsi="Wingdings 2" w:eastAsia="Wingdings 2" w:cs="Wingdings 2"/>
                <w:color w:val="231F20"/>
                <w:spacing w:val="-4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4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4"/>
                <w:lang w:eastAsia="zh-CN"/>
              </w:rPr>
              <w:t>无</w:t>
            </w:r>
            <w:r>
              <w:rPr>
                <w:color w:val="231F20"/>
                <w:spacing w:val="-4"/>
                <w:lang w:val="en-US" w:eastAsia="zh-CN"/>
              </w:rPr>
              <w:t>□</w:t>
            </w:r>
          </w:p>
          <w:p w14:paraId="63165F01">
            <w:pPr>
              <w:pStyle w:val="10"/>
              <w:widowControl/>
              <w:spacing w:before="58" w:beforeAutospacing="0" w:after="0" w:afterAutospacing="0" w:line="170" w:lineRule="auto"/>
              <w:ind w:left="209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公证费凭证：有</w:t>
            </w:r>
            <w:r>
              <w:rPr>
                <w:rFonts w:hint="default" w:ascii="Wingdings 2" w:hAnsi="Wingdings 2" w:eastAsia="Wingdings 2" w:cs="Wingdings 2"/>
                <w:color w:val="231F20"/>
                <w:spacing w:val="-4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4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4"/>
                <w:lang w:eastAsia="zh-CN"/>
              </w:rPr>
              <w:t>无</w:t>
            </w:r>
            <w:r>
              <w:rPr>
                <w:color w:val="231F20"/>
                <w:spacing w:val="-4"/>
                <w:lang w:val="en-US" w:eastAsia="zh-CN"/>
              </w:rPr>
              <w:t>□</w:t>
            </w:r>
          </w:p>
          <w:p w14:paraId="0946C1F7">
            <w:pPr>
              <w:pStyle w:val="10"/>
              <w:widowControl/>
              <w:spacing w:before="58" w:beforeAutospacing="0" w:after="0" w:afterAutospacing="0" w:line="170" w:lineRule="auto"/>
              <w:ind w:left="218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购买产品费凭证：有</w:t>
            </w:r>
            <w:r>
              <w:rPr>
                <w:rFonts w:hint="default" w:ascii="Wingdings 2" w:hAnsi="Wingdings 2" w:eastAsia="Wingdings 2" w:cs="Wingdings 2"/>
                <w:color w:val="231F20"/>
                <w:spacing w:val="-4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4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4"/>
                <w:lang w:eastAsia="zh-CN"/>
              </w:rPr>
              <w:t>无</w:t>
            </w:r>
            <w:r>
              <w:rPr>
                <w:color w:val="231F20"/>
                <w:spacing w:val="-4"/>
                <w:lang w:val="en-US" w:eastAsia="zh-CN"/>
              </w:rPr>
              <w:t>□</w:t>
            </w:r>
          </w:p>
          <w:p w14:paraId="301138F3">
            <w:pPr>
              <w:pStyle w:val="10"/>
              <w:widowControl/>
              <w:spacing w:before="59" w:beforeAutospacing="0" w:after="0" w:afterAutospacing="0" w:line="170" w:lineRule="auto"/>
              <w:ind w:left="216" w:right="0"/>
            </w:pPr>
            <w:r>
              <w:rPr>
                <w:color w:val="231F20"/>
                <w:spacing w:val="-4"/>
                <w:lang w:val="en-US"/>
              </w:rPr>
              <w:t>差旅费凭证：有</w:t>
            </w:r>
            <w:r>
              <w:rPr>
                <w:rFonts w:hint="default" w:ascii="Wingdings 2" w:hAnsi="Wingdings 2" w:eastAsia="Wingdings 2" w:cs="Wingdings 2"/>
                <w:color w:val="231F20"/>
                <w:spacing w:val="-4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4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4"/>
                <w:lang w:val="en-US"/>
              </w:rPr>
              <w:t>无□</w:t>
            </w:r>
          </w:p>
        </w:tc>
      </w:tr>
      <w:tr w14:paraId="7227E99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1051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C5DC610">
            <w:pPr>
              <w:pStyle w:val="10"/>
              <w:widowControl/>
              <w:spacing w:before="259" w:beforeAutospacing="0" w:after="0" w:afterAutospacing="0" w:line="206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4. 是否主张诉讼费用</w:t>
            </w:r>
          </w:p>
        </w:tc>
        <w:tc>
          <w:tcPr>
            <w:tcW w:w="7076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044DCB5">
            <w:pPr>
              <w:pStyle w:val="10"/>
              <w:widowControl/>
              <w:spacing w:before="103" w:beforeAutospacing="0" w:after="0" w:afterAutospacing="0" w:line="204" w:lineRule="auto"/>
              <w:ind w:left="86" w:right="6544" w:hanging="2"/>
            </w:pPr>
            <w:r>
              <w:rPr>
                <w:color w:val="231F20"/>
                <w:spacing w:val="-2"/>
                <w:lang w:val="en-US"/>
              </w:rPr>
              <w:t>是</w:t>
            </w:r>
            <w:r>
              <w:rPr>
                <w:rFonts w:hint="default" w:ascii="Wingdings 2" w:hAnsi="Wingdings 2" w:eastAsia="微软雅黑" w:cs="Wingdings 2"/>
                <w:color w:val="231F20"/>
                <w:spacing w:val="-2"/>
                <w:sz w:val="23"/>
                <w:szCs w:val="23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z w:val="23"/>
                <w:szCs w:val="23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否□</w:t>
            </w:r>
          </w:p>
        </w:tc>
      </w:tr>
      <w:tr w14:paraId="59CA1AC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105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C8CEE7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1AC60D8">
            <w:pPr>
              <w:pStyle w:val="10"/>
              <w:widowControl/>
              <w:spacing w:before="78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5. 其他请求</w:t>
            </w:r>
          </w:p>
        </w:tc>
        <w:tc>
          <w:tcPr>
            <w:tcW w:w="7076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DE5D0FF">
            <w:pPr>
              <w:pStyle w:val="10"/>
              <w:widowControl/>
              <w:spacing w:before="93" w:beforeAutospacing="0" w:after="0" w:afterAutospacing="0" w:line="220" w:lineRule="auto"/>
              <w:ind w:left="111" w:right="1424" w:hanging="27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5"/>
                <w:lang w:eastAsia="zh-CN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-5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5"/>
                <w:lang w:eastAsia="zh-CN"/>
              </w:rPr>
              <w:t>内容：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eastAsia="zh-CN"/>
              </w:rPr>
              <w:t>请求被告在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 w:eastAsia="zh-CN"/>
              </w:rPr>
              <w:t xml:space="preserve"> 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eastAsia="zh-CN"/>
              </w:rPr>
              <w:t>报纸上刊登声明，消除影响。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5"/>
                <w:w w:val="10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eastAsia="zh-CN"/>
              </w:rPr>
              <w:t>由被告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 w:eastAsia="zh-CN"/>
              </w:rPr>
              <w:t xml:space="preserve"> 2××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eastAsia="zh-CN"/>
              </w:rPr>
              <w:t>与被告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 w:eastAsia="zh-CN"/>
              </w:rPr>
              <w:t xml:space="preserve"> 1××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eastAsia="zh-CN"/>
              </w:rPr>
              <w:t>承担连带责任。</w:t>
            </w:r>
          </w:p>
          <w:p w14:paraId="11F01EE2">
            <w:pPr>
              <w:pStyle w:val="10"/>
              <w:widowControl/>
              <w:spacing w:before="31" w:beforeAutospacing="0" w:after="0" w:afterAutospacing="0" w:line="216" w:lineRule="auto"/>
              <w:ind w:left="82" w:right="0"/>
            </w:pPr>
            <w:r>
              <w:rPr>
                <w:color w:val="231F20"/>
                <w:spacing w:val="-2"/>
                <w:lang w:val="en-US"/>
              </w:rPr>
              <w:t>无</w:t>
            </w:r>
            <w:r>
              <w:rPr>
                <w:color w:val="231F20"/>
                <w:spacing w:val="-5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□</w:t>
            </w:r>
          </w:p>
        </w:tc>
      </w:tr>
      <w:tr w14:paraId="121750E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7" w:hRule="atLeast"/>
        </w:trPr>
        <w:tc>
          <w:tcPr>
            <w:tcW w:w="9348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471B08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9" w:beforeAutospacing="0" w:after="0" w:afterAutospacing="0" w:line="199" w:lineRule="auto"/>
              <w:ind w:left="392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事实与理由</w:t>
            </w:r>
          </w:p>
        </w:tc>
      </w:tr>
      <w:tr w14:paraId="1881230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9348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FDF27A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9" w:beforeAutospacing="0" w:after="0" w:afterAutospacing="0" w:line="228" w:lineRule="auto"/>
              <w:ind w:left="135" w:right="0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3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实施了侵害涉案商标权的行为，应当承担有关侵权责任。</w:t>
            </w:r>
          </w:p>
        </w:tc>
      </w:tr>
      <w:tr w14:paraId="1DF0E4C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43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F9F993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270700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8DD977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41BC6E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044061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7C0E81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4406A86">
            <w:pPr>
              <w:pStyle w:val="10"/>
              <w:widowControl/>
              <w:spacing w:before="79" w:beforeAutospacing="0" w:after="0" w:afterAutospacing="0" w:line="208" w:lineRule="auto"/>
              <w:ind w:left="102" w:right="0"/>
            </w:pPr>
            <w:r>
              <w:rPr>
                <w:color w:val="231F20"/>
                <w:spacing w:val="-3"/>
                <w:lang w:val="en-US"/>
              </w:rPr>
              <w:t>1. 原告主体情况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23AEF7C">
            <w:pPr>
              <w:pStyle w:val="10"/>
              <w:widowControl/>
              <w:spacing w:before="83" w:beforeAutospacing="0" w:after="0" w:afterAutospacing="0" w:line="208" w:lineRule="auto"/>
              <w:ind w:left="103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val="en-US" w:eastAsia="zh-CN"/>
              </w:rPr>
              <w:t xml:space="preserve">1. </w:t>
            </w:r>
            <w:r>
              <w:rPr>
                <w:color w:val="231F20"/>
                <w:spacing w:val="-3"/>
                <w:lang w:eastAsia="zh-CN"/>
              </w:rPr>
              <w:t>商标注册人</w:t>
            </w:r>
            <w:r>
              <w:rPr>
                <w:color w:val="231F20"/>
                <w:spacing w:val="-3"/>
                <w:lang w:val="en-US" w:eastAsia="zh-CN"/>
              </w:rPr>
              <w:t>□</w:t>
            </w:r>
          </w:p>
          <w:p w14:paraId="76BB78F0">
            <w:pPr>
              <w:pStyle w:val="10"/>
              <w:widowControl/>
              <w:spacing w:before="71" w:beforeAutospacing="0" w:after="0" w:afterAutospacing="0" w:line="201" w:lineRule="auto"/>
              <w:ind w:left="85" w:right="5298"/>
              <w:rPr>
                <w:lang w:val="en-US" w:eastAsia="zh-CN"/>
              </w:rPr>
            </w:pPr>
            <w:r>
              <w:rPr>
                <w:color w:val="231F20"/>
                <w:spacing w:val="-9"/>
                <w:lang w:val="en-US" w:eastAsia="zh-CN"/>
              </w:rPr>
              <w:t xml:space="preserve">2. </w:t>
            </w:r>
            <w:r>
              <w:rPr>
                <w:color w:val="231F20"/>
                <w:spacing w:val="-9"/>
                <w:lang w:eastAsia="zh-CN"/>
              </w:rPr>
              <w:t>利害关系人</w:t>
            </w:r>
            <w:r>
              <w:rPr>
                <w:rFonts w:hint="default" w:ascii="Wingdings 2" w:hAnsi="Wingdings 2" w:eastAsia="Wingdings 2" w:cs="Wingdings 2"/>
                <w:color w:val="231F20"/>
                <w:spacing w:val="21"/>
                <w:sz w:val="23"/>
                <w:szCs w:val="21"/>
                <w:lang w:val="en-US" w:eastAsia="zh-CN"/>
              </w:rPr>
              <w:t>R</w:t>
            </w:r>
            <w:r>
              <w:rPr>
                <w:color w:val="231F20"/>
                <w:spacing w:val="-9"/>
                <w:lang w:eastAsia="zh-CN"/>
              </w:rPr>
              <w:t>：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lang w:eastAsia="zh-CN"/>
              </w:rPr>
              <w:t>被许可人</w:t>
            </w:r>
            <w:r>
              <w:rPr>
                <w:rFonts w:hint="default" w:ascii="Wingdings 2" w:hAnsi="Wingdings 2" w:eastAsia="Wingdings 2" w:cs="Wingdings 2"/>
                <w:color w:val="231F20"/>
                <w:spacing w:val="24"/>
                <w:sz w:val="23"/>
                <w:szCs w:val="21"/>
                <w:lang w:val="en-US" w:eastAsia="zh-CN"/>
              </w:rPr>
              <w:t>R</w:t>
            </w:r>
            <w:r>
              <w:rPr>
                <w:color w:val="231F20"/>
                <w:spacing w:val="-9"/>
                <w:lang w:eastAsia="zh-CN"/>
              </w:rPr>
              <w:t>：</w:t>
            </w:r>
          </w:p>
          <w:p w14:paraId="74636979">
            <w:pPr>
              <w:pStyle w:val="10"/>
              <w:widowControl/>
              <w:spacing w:before="14" w:beforeAutospacing="0" w:after="0" w:afterAutospacing="0" w:line="172" w:lineRule="auto"/>
              <w:ind w:left="84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>①</w:t>
            </w:r>
            <w:r>
              <w:rPr>
                <w:color w:val="231F20"/>
                <w:spacing w:val="-1"/>
                <w:lang w:eastAsia="zh-CN"/>
              </w:rPr>
              <w:t>独占使用许可合同的被许可人</w:t>
            </w:r>
            <w:r>
              <w:rPr>
                <w:rFonts w:hint="default" w:ascii="Wingdings 2" w:hAnsi="Wingdings 2" w:eastAsia="Wingdings 2" w:cs="Wingdings 2"/>
                <w:color w:val="231F20"/>
                <w:spacing w:val="-1"/>
                <w:sz w:val="23"/>
                <w:szCs w:val="21"/>
                <w:lang w:val="en-US" w:eastAsia="zh-CN"/>
              </w:rPr>
              <w:t>R</w:t>
            </w:r>
          </w:p>
          <w:p w14:paraId="41CFB5F8">
            <w:pPr>
              <w:pStyle w:val="10"/>
              <w:widowControl/>
              <w:spacing w:before="34" w:beforeAutospacing="0" w:after="0" w:afterAutospacing="0" w:line="218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lang w:val="en-US" w:eastAsia="zh-CN"/>
              </w:rPr>
              <w:t>②</w:t>
            </w:r>
            <w:r>
              <w:rPr>
                <w:color w:val="231F20"/>
                <w:lang w:eastAsia="zh-CN"/>
              </w:rPr>
              <w:t>排他使用许可合同的被许可人</w:t>
            </w:r>
            <w:r>
              <w:rPr>
                <w:color w:val="231F20"/>
                <w:lang w:val="en-US" w:eastAsia="zh-CN"/>
              </w:rPr>
              <w:t>□:</w:t>
            </w:r>
          </w:p>
          <w:p w14:paraId="5CCC581E">
            <w:pPr>
              <w:pStyle w:val="10"/>
              <w:widowControl/>
              <w:spacing w:before="67" w:beforeAutospacing="0" w:after="0" w:afterAutospacing="0" w:line="192" w:lineRule="auto"/>
              <w:ind w:left="91" w:right="0"/>
              <w:rPr>
                <w:lang w:val="en-US" w:eastAsia="zh-CN"/>
              </w:rPr>
            </w:pPr>
            <w:r>
              <w:rPr>
                <w:color w:val="231F20"/>
                <w:spacing w:val="2"/>
                <w:lang w:eastAsia="zh-CN"/>
              </w:rPr>
              <w:t>和权利人共同起诉</w:t>
            </w:r>
            <w:r>
              <w:rPr>
                <w:color w:val="231F20"/>
                <w:spacing w:val="2"/>
                <w:lang w:val="en-US" w:eastAsia="zh-CN"/>
              </w:rPr>
              <w:t xml:space="preserve">□   </w:t>
            </w:r>
            <w:r>
              <w:rPr>
                <w:color w:val="231F20"/>
                <w:spacing w:val="2"/>
                <w:lang w:eastAsia="zh-CN"/>
              </w:rPr>
              <w:t>单独起诉</w:t>
            </w:r>
            <w:r>
              <w:rPr>
                <w:color w:val="231F20"/>
                <w:spacing w:val="2"/>
                <w:lang w:val="en-US" w:eastAsia="zh-CN"/>
              </w:rPr>
              <w:t>□</w:t>
            </w:r>
            <w:r>
              <w:rPr>
                <w:color w:val="231F20"/>
                <w:spacing w:val="2"/>
                <w:lang w:eastAsia="zh-CN"/>
              </w:rPr>
              <w:t>（权利人已起诉</w:t>
            </w:r>
            <w:r>
              <w:rPr>
                <w:color w:val="231F20"/>
                <w:spacing w:val="2"/>
                <w:lang w:val="en-US" w:eastAsia="zh-CN"/>
              </w:rPr>
              <w:t xml:space="preserve">□   </w:t>
            </w:r>
            <w:r>
              <w:rPr>
                <w:color w:val="231F20"/>
                <w:spacing w:val="2"/>
                <w:lang w:eastAsia="zh-CN"/>
              </w:rPr>
              <w:t>权利人未起诉</w:t>
            </w:r>
            <w:r>
              <w:rPr>
                <w:color w:val="231F20"/>
                <w:spacing w:val="2"/>
                <w:lang w:val="en-US" w:eastAsia="zh-CN"/>
              </w:rPr>
              <w:t>□)</w:t>
            </w:r>
          </w:p>
          <w:p w14:paraId="17C8AFE9">
            <w:pPr>
              <w:pStyle w:val="10"/>
              <w:widowControl/>
              <w:spacing w:before="85" w:beforeAutospacing="0" w:after="0" w:afterAutospacing="0" w:line="208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lang w:val="en-US" w:eastAsia="zh-CN"/>
              </w:rPr>
              <w:t>③</w:t>
            </w:r>
            <w:r>
              <w:rPr>
                <w:color w:val="231F20"/>
                <w:lang w:eastAsia="zh-CN"/>
              </w:rPr>
              <w:t>普通使用许可合同的被许可人</w:t>
            </w:r>
            <w:r>
              <w:rPr>
                <w:color w:val="231F20"/>
                <w:lang w:val="en-US" w:eastAsia="zh-CN"/>
              </w:rPr>
              <w:t>□:</w:t>
            </w:r>
          </w:p>
          <w:p w14:paraId="70FB5BC0">
            <w:pPr>
              <w:pStyle w:val="10"/>
              <w:widowControl/>
              <w:spacing w:before="62" w:beforeAutospacing="0" w:after="0" w:afterAutospacing="0" w:line="237" w:lineRule="auto"/>
              <w:ind w:left="84" w:right="88" w:firstLine="7"/>
              <w:rPr>
                <w:lang w:val="en-US" w:eastAsia="zh-CN"/>
              </w:rPr>
            </w:pPr>
            <w:r>
              <w:rPr>
                <w:color w:val="231F20"/>
                <w:spacing w:val="5"/>
                <w:lang w:eastAsia="zh-CN"/>
              </w:rPr>
              <w:t>和权利人共同起诉</w:t>
            </w:r>
            <w:r>
              <w:rPr>
                <w:color w:val="231F20"/>
                <w:spacing w:val="5"/>
                <w:lang w:val="en-US" w:eastAsia="zh-CN"/>
              </w:rPr>
              <w:t xml:space="preserve">□   </w:t>
            </w:r>
            <w:r>
              <w:rPr>
                <w:color w:val="231F20"/>
                <w:spacing w:val="5"/>
                <w:lang w:eastAsia="zh-CN"/>
              </w:rPr>
              <w:t>单独起诉</w:t>
            </w:r>
            <w:r>
              <w:rPr>
                <w:color w:val="231F20"/>
                <w:spacing w:val="5"/>
                <w:lang w:val="en-US" w:eastAsia="zh-CN"/>
              </w:rPr>
              <w:t>□</w:t>
            </w:r>
            <w:r>
              <w:rPr>
                <w:color w:val="231F20"/>
                <w:spacing w:val="5"/>
                <w:lang w:eastAsia="zh-CN"/>
              </w:rPr>
              <w:t>（权利人书面授权单独起</w:t>
            </w:r>
            <w:r>
              <w:rPr>
                <w:color w:val="231F20"/>
                <w:spacing w:val="4"/>
                <w:lang w:eastAsia="zh-CN"/>
              </w:rPr>
              <w:t>诉</w:t>
            </w:r>
            <w:r>
              <w:rPr>
                <w:color w:val="231F20"/>
                <w:spacing w:val="4"/>
                <w:lang w:val="en-US" w:eastAsia="zh-CN"/>
              </w:rPr>
              <w:t>□;</w:t>
            </w:r>
            <w:r>
              <w:rPr>
                <w:color w:val="231F20"/>
                <w:spacing w:val="4"/>
                <w:lang w:eastAsia="zh-CN"/>
              </w:rPr>
              <w:t>权利人未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6"/>
                <w:lang w:eastAsia="zh-CN"/>
              </w:rPr>
              <w:t>授权单独起诉</w:t>
            </w:r>
            <w:r>
              <w:rPr>
                <w:color w:val="231F20"/>
                <w:spacing w:val="6"/>
                <w:lang w:val="en-US" w:eastAsia="zh-CN"/>
              </w:rPr>
              <w:t>□)</w:t>
            </w:r>
          </w:p>
          <w:p w14:paraId="7A37C25A">
            <w:pPr>
              <w:pStyle w:val="10"/>
              <w:widowControl/>
              <w:spacing w:before="62" w:beforeAutospacing="0" w:after="0" w:afterAutospacing="0" w:line="208" w:lineRule="auto"/>
              <w:ind w:left="89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val="en-US" w:eastAsia="zh-CN"/>
              </w:rPr>
              <w:t xml:space="preserve">3. </w:t>
            </w:r>
            <w:r>
              <w:rPr>
                <w:color w:val="231F20"/>
                <w:spacing w:val="-2"/>
                <w:lang w:eastAsia="zh-CN"/>
              </w:rPr>
              <w:t>其他利害关系人</w:t>
            </w:r>
            <w:r>
              <w:rPr>
                <w:color w:val="231F20"/>
                <w:spacing w:val="-2"/>
                <w:lang w:val="en-US" w:eastAsia="zh-CN"/>
              </w:rPr>
              <w:t xml:space="preserve">□   </w:t>
            </w:r>
            <w:r>
              <w:rPr>
                <w:color w:val="231F20"/>
                <w:spacing w:val="-2"/>
                <w:lang w:eastAsia="zh-CN"/>
              </w:rPr>
              <w:t>具体情形：</w:t>
            </w:r>
          </w:p>
        </w:tc>
      </w:tr>
      <w:tr w14:paraId="37550AF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07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36E15D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23D98C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172071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F64CB2C">
            <w:pPr>
              <w:pStyle w:val="10"/>
              <w:widowControl/>
              <w:spacing w:before="78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原告商标权属事实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34052F5">
            <w:pPr>
              <w:pStyle w:val="10"/>
              <w:widowControl/>
              <w:spacing w:before="81" w:beforeAutospacing="0" w:after="0" w:afterAutospacing="0" w:line="247" w:lineRule="auto"/>
              <w:ind w:left="86" w:right="80" w:firstLine="16"/>
              <w:rPr>
                <w:lang w:val="en-US" w:eastAsia="zh-CN"/>
              </w:rPr>
            </w:pPr>
            <w:r>
              <w:rPr>
                <w:color w:val="231F20"/>
                <w:spacing w:val="-4"/>
                <w:lang w:val="en-US" w:eastAsia="zh-CN"/>
              </w:rPr>
              <w:t xml:space="preserve">1. </w:t>
            </w:r>
            <w:r>
              <w:rPr>
                <w:color w:val="231F20"/>
                <w:spacing w:val="-4"/>
                <w:lang w:eastAsia="zh-CN"/>
              </w:rPr>
              <w:t>权利商标情况（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eastAsia="zh-CN"/>
              </w:rPr>
              <w:t>商标号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 w:eastAsia="zh-CN"/>
              </w:rPr>
              <w:t xml:space="preserve"> 387653×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eastAsia="zh-CN"/>
              </w:rPr>
              <w:t>、标志图样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 w:eastAsia="zh-CN"/>
              </w:rPr>
              <w:t xml:space="preserve">“××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eastAsia="zh-CN"/>
              </w:rPr>
              <w:t>及图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 w:eastAsia="zh-CN"/>
              </w:rPr>
              <w:t>”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eastAsia="zh-CN"/>
              </w:rPr>
              <w:t>、核定商品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3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 w:eastAsia="zh-CN"/>
              </w:rPr>
              <w:t xml:space="preserve">/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eastAsia="zh-CN"/>
              </w:rPr>
              <w:t>服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eastAsia="zh-CN"/>
              </w:rPr>
              <w:t>务类别：第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 w:eastAsia="zh-CN"/>
              </w:rPr>
              <w:t xml:space="preserve"> 25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eastAsia="zh-CN"/>
              </w:rPr>
              <w:t>类服装等、申请时间、核准注册时间、有效期等</w:t>
            </w:r>
            <w:r>
              <w:rPr>
                <w:color w:val="231F20"/>
                <w:spacing w:val="-25"/>
                <w:lang w:eastAsia="zh-CN"/>
              </w:rPr>
              <w:t>）：</w:t>
            </w:r>
          </w:p>
          <w:p w14:paraId="62411780">
            <w:pPr>
              <w:pStyle w:val="10"/>
              <w:widowControl/>
              <w:spacing w:before="48" w:beforeAutospacing="0" w:after="0" w:afterAutospacing="0" w:line="168" w:lineRule="auto"/>
              <w:ind w:left="85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2"/>
                <w:lang w:val="en-US" w:eastAsia="zh-CN"/>
              </w:rPr>
              <w:t xml:space="preserve">2. </w:t>
            </w:r>
            <w:r>
              <w:rPr>
                <w:color w:val="231F20"/>
                <w:spacing w:val="-2"/>
                <w:lang w:eastAsia="zh-CN"/>
              </w:rPr>
              <w:t>是否主张驰名：是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  <w:r>
              <w:rPr>
                <w:color w:val="231F20"/>
                <w:spacing w:val="10"/>
                <w:lang w:val="en-US" w:eastAsia="zh-CN"/>
              </w:rPr>
              <w:t xml:space="preserve">   </w:t>
            </w:r>
            <w:r>
              <w:rPr>
                <w:color w:val="231F20"/>
                <w:spacing w:val="-2"/>
                <w:lang w:eastAsia="zh-CN"/>
              </w:rPr>
              <w:t>否</w:t>
            </w:r>
            <w:r>
              <w:rPr>
                <w:rFonts w:hint="default" w:ascii="Wingdings 2" w:hAnsi="Wingdings 2" w:eastAsia="Wingdings 2" w:cs="Wingdings 2"/>
                <w:color w:val="231F20"/>
                <w:spacing w:val="-2"/>
                <w:sz w:val="23"/>
                <w:szCs w:val="21"/>
                <w:lang w:val="en-US" w:eastAsia="zh-CN"/>
              </w:rPr>
              <w:t>R</w:t>
            </w:r>
          </w:p>
          <w:p w14:paraId="75444FBA">
            <w:pPr>
              <w:pStyle w:val="10"/>
              <w:widowControl/>
              <w:spacing w:before="42" w:beforeAutospacing="0" w:after="0" w:afterAutospacing="0" w:line="237" w:lineRule="auto"/>
              <w:ind w:left="9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主张驰名的商标是否系注册商标：是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-1"/>
                <w:lang w:eastAsia="zh-CN"/>
              </w:rPr>
              <w:t>（商标号</w:t>
            </w:r>
            <w:r>
              <w:rPr>
                <w:color w:val="231F20"/>
                <w:spacing w:val="3"/>
                <w:lang w:eastAsia="zh-CN"/>
              </w:rPr>
              <w:t>：</w:t>
            </w:r>
            <w:r>
              <w:rPr>
                <w:color w:val="231F20"/>
                <w:lang w:val="en-US" w:eastAsia="zh-CN"/>
              </w:rPr>
              <w:t xml:space="preserve">              </w:t>
            </w:r>
            <w:r>
              <w:rPr>
                <w:color w:val="231F20"/>
                <w:spacing w:val="3"/>
                <w:lang w:eastAsia="zh-CN"/>
              </w:rPr>
              <w:t>）</w:t>
            </w:r>
            <w:r>
              <w:rPr>
                <w:color w:val="231F20"/>
                <w:spacing w:val="9"/>
                <w:lang w:val="en-US" w:eastAsia="zh-CN"/>
              </w:rPr>
              <w:t xml:space="preserve">  </w:t>
            </w:r>
            <w:r>
              <w:rPr>
                <w:color w:val="231F20"/>
                <w:spacing w:val="-1"/>
                <w:lang w:eastAsia="zh-CN"/>
              </w:rPr>
              <w:t>否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2B46AC36">
            <w:pPr>
              <w:pStyle w:val="10"/>
              <w:widowControl/>
              <w:spacing w:before="28" w:beforeAutospacing="0" w:after="0" w:afterAutospacing="0" w:line="244" w:lineRule="auto"/>
              <w:ind w:left="85" w:right="85" w:firstLine="3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2"/>
                <w:lang w:val="en-US" w:eastAsia="zh-CN"/>
              </w:rPr>
              <w:t xml:space="preserve">3. </w:t>
            </w:r>
            <w:r>
              <w:rPr>
                <w:color w:val="231F20"/>
                <w:spacing w:val="-2"/>
                <w:lang w:eastAsia="zh-CN"/>
              </w:rPr>
              <w:t>效力状态（是否存在或正处于商标授权确权程序</w:t>
            </w:r>
            <w:r>
              <w:rPr>
                <w:color w:val="231F20"/>
                <w:spacing w:val="-1"/>
                <w:lang w:eastAsia="zh-CN"/>
              </w:rPr>
              <w:t>）：</w:t>
            </w:r>
            <w:r>
              <w:rPr>
                <w:color w:val="231F20"/>
                <w:spacing w:val="-2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有效，曾经经过无效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程序，被维持有效。</w:t>
            </w:r>
          </w:p>
        </w:tc>
      </w:tr>
      <w:tr w14:paraId="0904908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5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4302EC7">
            <w:pPr>
              <w:pStyle w:val="10"/>
              <w:widowControl/>
              <w:spacing w:before="254" w:beforeAutospacing="0" w:after="0" w:afterAutospacing="0" w:line="261" w:lineRule="auto"/>
              <w:ind w:left="85" w:right="84" w:firstLine="3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3. </w:t>
            </w:r>
            <w:r>
              <w:rPr>
                <w:color w:val="231F20"/>
                <w:spacing w:val="-1"/>
                <w:lang w:eastAsia="zh-CN"/>
              </w:rPr>
              <w:t>原告商标权使用及知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名度事实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904991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1" w:beforeAutospacing="0" w:after="0" w:afterAutospacing="0" w:line="259" w:lineRule="auto"/>
              <w:ind w:left="90" w:right="78" w:firstLine="42"/>
              <w:jc w:val="both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自 2001 年获得注册以来，经过长期使用，已经获得较高知名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度，于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5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2010 年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"/>
                <w:kern w:val="0"/>
                <w:sz w:val="21"/>
                <w:szCs w:val="21"/>
                <w:lang w:val="en-US" w:eastAsia="zh-CN" w:bidi="ar"/>
              </w:rPr>
              <w:t>获得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55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"/>
                <w:kern w:val="0"/>
                <w:sz w:val="21"/>
                <w:szCs w:val="21"/>
                <w:lang w:val="en-US" w:eastAsia="zh-CN" w:bidi="ar"/>
              </w:rPr>
              <w:t>×× 省著名商标。近五年，年销售额达千万，在北京、上海等 20 个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8"/>
                <w:kern w:val="0"/>
                <w:sz w:val="21"/>
                <w:szCs w:val="21"/>
                <w:lang w:val="en-US" w:eastAsia="zh-CN" w:bidi="ar"/>
              </w:rPr>
              <w:t>地区均有店铺。（详见证据  ×)</w:t>
            </w:r>
          </w:p>
        </w:tc>
      </w:tr>
      <w:tr w14:paraId="593D5EF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73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34B574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A229B4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617742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67C333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A7FC566">
            <w:pPr>
              <w:pStyle w:val="10"/>
              <w:widowControl/>
              <w:spacing w:before="78" w:beforeAutospacing="0" w:after="0" w:afterAutospacing="0" w:line="256" w:lineRule="auto"/>
              <w:ind w:left="0" w:right="84" w:firstLine="114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15"/>
                <w:lang w:val="en-US" w:eastAsia="zh-CN"/>
              </w:rPr>
              <w:t xml:space="preserve">4. </w:t>
            </w:r>
            <w:r>
              <w:rPr>
                <w:color w:val="231F20"/>
                <w:spacing w:val="15"/>
                <w:lang w:eastAsia="zh-CN"/>
              </w:rPr>
              <w:t>被告商标侵权事实</w:t>
            </w:r>
            <w:r>
              <w:rPr>
                <w:color w:val="231F20"/>
                <w:spacing w:val="8"/>
                <w:lang w:eastAsia="zh-CN"/>
              </w:rPr>
              <w:t xml:space="preserve"> </w:t>
            </w:r>
            <w:r>
              <w:rPr>
                <w:color w:val="231F20"/>
                <w:spacing w:val="6"/>
                <w:lang w:eastAsia="zh-CN"/>
              </w:rPr>
              <w:t>（包括持续时间、使用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31"/>
                <w:lang w:eastAsia="zh-CN"/>
              </w:rPr>
              <w:t>场合、表现形式、主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32"/>
                <w:lang w:eastAsia="zh-CN"/>
              </w:rPr>
              <w:t>观故意程度及损害后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37"/>
                <w:lang w:eastAsia="zh-CN"/>
              </w:rPr>
              <w:t>果等）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6C78B86">
            <w:pPr>
              <w:pStyle w:val="10"/>
              <w:widowControl/>
              <w:spacing w:before="81" w:beforeAutospacing="0" w:after="0" w:afterAutospacing="0" w:line="259" w:lineRule="auto"/>
              <w:ind w:left="88" w:right="78" w:firstLine="14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1. </w:t>
            </w:r>
            <w:r>
              <w:rPr>
                <w:color w:val="231F20"/>
                <w:spacing w:val="5"/>
                <w:lang w:eastAsia="zh-CN"/>
              </w:rPr>
              <w:t>被告侵权行为表现形式及使用的侵权标识图样（结合法律依</w:t>
            </w:r>
            <w:r>
              <w:rPr>
                <w:color w:val="231F20"/>
                <w:spacing w:val="4"/>
                <w:lang w:eastAsia="zh-CN"/>
              </w:rPr>
              <w:t>据的具体项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目陈述，并附图样及证据</w:t>
            </w:r>
            <w:r>
              <w:rPr>
                <w:color w:val="231F20"/>
                <w:spacing w:val="4"/>
                <w:lang w:eastAsia="zh-CN"/>
              </w:rPr>
              <w:t>）：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被告生产销售带有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 xml:space="preserve">“××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及图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”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商标的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eastAsia="zh-CN"/>
              </w:rPr>
              <w:t>侵权商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"/>
                <w:lang w:eastAsia="zh-CN"/>
              </w:rPr>
              <w:t>品，并在店铺招牌、店内装饰、宣传册上使用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"/>
                <w:lang w:val="en-US" w:eastAsia="zh-CN"/>
              </w:rPr>
              <w:t xml:space="preserve">“××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"/>
                <w:lang w:eastAsia="zh-CN"/>
              </w:rPr>
              <w:t>及图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"/>
                <w:lang w:val="en-US" w:eastAsia="zh-CN"/>
              </w:rPr>
              <w:t>”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"/>
                <w:lang w:eastAsia="zh-CN"/>
              </w:rPr>
              <w:t>商标，被告销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7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"/>
                <w:lang w:eastAsia="zh-CN"/>
              </w:rPr>
              <w:t>售的商品与原告注册商标核定使用商品相同，且使用的被诉标识与原告注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9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eastAsia="zh-CN"/>
              </w:rPr>
              <w:t>册商标近似。</w:t>
            </w:r>
          </w:p>
          <w:p w14:paraId="0E701DA4">
            <w:pPr>
              <w:pStyle w:val="10"/>
              <w:widowControl/>
              <w:spacing w:before="53" w:beforeAutospacing="0" w:after="0" w:afterAutospacing="0" w:line="254" w:lineRule="auto"/>
              <w:ind w:left="82" w:right="8" w:firstLine="3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2. </w:t>
            </w:r>
            <w:r>
              <w:rPr>
                <w:color w:val="231F20"/>
                <w:spacing w:val="5"/>
                <w:lang w:eastAsia="zh-CN"/>
              </w:rPr>
              <w:t>被告主观故意程度及具体情节：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"/>
                <w:lang w:eastAsia="zh-CN"/>
              </w:rPr>
              <w:t>被告与原告从事相同行业，经营的店铺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"/>
                <w:lang w:val="en-US" w:eastAsia="zh-CN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8"/>
                <w:lang w:eastAsia="zh-CN"/>
              </w:rPr>
              <w:t>与原告店铺在临近地域范围，在原告注册商标具有较高知名度的情况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7"/>
                <w:lang w:eastAsia="zh-CN"/>
              </w:rPr>
              <w:t>下，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被告对原告的注册商标应当知晓。</w:t>
            </w:r>
          </w:p>
          <w:p w14:paraId="1AE5CEF4">
            <w:pPr>
              <w:pStyle w:val="10"/>
              <w:widowControl/>
              <w:spacing w:before="51" w:beforeAutospacing="0" w:after="0" w:afterAutospacing="0" w:line="225" w:lineRule="auto"/>
              <w:ind w:left="89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3. </w:t>
            </w:r>
            <w:r>
              <w:rPr>
                <w:color w:val="231F20"/>
                <w:spacing w:val="-1"/>
                <w:lang w:eastAsia="zh-CN"/>
              </w:rPr>
              <w:t>损害后果：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eastAsia="zh-CN"/>
              </w:rPr>
              <w:t>被告的行为造成原告经济损失，并损害原告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商誉。</w:t>
            </w:r>
          </w:p>
          <w:p w14:paraId="5A0A34A4">
            <w:pPr>
              <w:pStyle w:val="10"/>
              <w:widowControl/>
              <w:spacing w:before="47" w:beforeAutospacing="0" w:after="0" w:afterAutospacing="0" w:line="208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val="en-US" w:eastAsia="zh-CN"/>
              </w:rPr>
              <w:t xml:space="preserve">4. </w:t>
            </w:r>
            <w:r>
              <w:rPr>
                <w:color w:val="231F20"/>
                <w:spacing w:val="-3"/>
                <w:lang w:eastAsia="zh-CN"/>
              </w:rPr>
              <w:t>是否存在适用惩罚性赔偿的事由：</w:t>
            </w:r>
          </w:p>
          <w:p w14:paraId="3312397F">
            <w:pPr>
              <w:pStyle w:val="10"/>
              <w:widowControl/>
              <w:spacing w:before="66" w:beforeAutospacing="0" w:after="0" w:afterAutospacing="0" w:line="208" w:lineRule="auto"/>
              <w:ind w:left="85" w:right="0"/>
            </w:pPr>
            <w:r>
              <w:rPr>
                <w:color w:val="231F20"/>
                <w:spacing w:val="-5"/>
                <w:lang w:val="en-US"/>
              </w:rPr>
              <w:t>5. 其他：</w:t>
            </w:r>
          </w:p>
        </w:tc>
      </w:tr>
      <w:tr w14:paraId="19A68E9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EF8BCE0">
            <w:pPr>
              <w:pStyle w:val="10"/>
              <w:widowControl/>
              <w:spacing w:before="88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5. 其他事项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096945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694FCC9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516150A">
            <w:pPr>
              <w:pStyle w:val="10"/>
              <w:widowControl/>
              <w:spacing w:before="88" w:beforeAutospacing="0" w:line="208" w:lineRule="auto"/>
              <w:jc w:val="right"/>
              <w:rPr>
                <w:lang w:val="en-US" w:eastAsia="zh-CN"/>
              </w:rPr>
            </w:pPr>
            <w:r>
              <w:rPr>
                <w:color w:val="231F20"/>
                <w:spacing w:val="-11"/>
                <w:lang w:val="en-US" w:eastAsia="zh-CN"/>
              </w:rPr>
              <w:t xml:space="preserve">6. </w:t>
            </w:r>
            <w:r>
              <w:rPr>
                <w:color w:val="231F20"/>
                <w:spacing w:val="-11"/>
                <w:lang w:eastAsia="zh-CN"/>
              </w:rPr>
              <w:t>证据清单（可另附页）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239636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</w:tr>
      <w:tr w14:paraId="33A8B0D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7" w:hRule="atLeast"/>
        </w:trPr>
        <w:tc>
          <w:tcPr>
            <w:tcW w:w="9348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BAAFA0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70" w:lineRule="auto"/>
              <w:ind w:left="3769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关联案件情况</w:t>
            </w:r>
          </w:p>
          <w:p w14:paraId="679E070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28" w:lineRule="auto"/>
              <w:ind w:left="2137" w:right="0"/>
              <w:jc w:val="left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（原告依据本案注册商标提起的其他侵害商标权诉讼）</w:t>
            </w:r>
          </w:p>
        </w:tc>
      </w:tr>
      <w:tr w14:paraId="11EB2FE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0" w:hRule="atLeast"/>
        </w:trPr>
        <w:tc>
          <w:tcPr>
            <w:tcW w:w="9348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C7E61E5">
            <w:pPr>
              <w:pStyle w:val="10"/>
              <w:widowControl/>
              <w:spacing w:before="95" w:beforeAutospacing="0" w:after="0" w:afterAutospacing="0" w:line="170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-4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4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4"/>
                <w:lang w:eastAsia="zh-CN"/>
              </w:rPr>
              <w:t>内容：</w:t>
            </w:r>
            <w:r>
              <w:rPr>
                <w:color w:val="231F20"/>
                <w:spacing w:val="-4"/>
                <w:lang w:val="en-US" w:eastAsia="zh-CN"/>
              </w:rPr>
              <w:t>20</w:t>
            </w:r>
            <w:r>
              <w:rPr>
                <w:color w:val="231F20"/>
                <w:spacing w:val="15"/>
                <w:lang w:val="en-US"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件（已结</w:t>
            </w:r>
            <w:r>
              <w:rPr>
                <w:color w:val="231F20"/>
                <w:spacing w:val="24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val="en-US" w:eastAsia="zh-CN"/>
              </w:rPr>
              <w:t>14</w:t>
            </w:r>
            <w:r>
              <w:rPr>
                <w:color w:val="231F20"/>
                <w:spacing w:val="5"/>
                <w:lang w:val="en-US"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件、未结</w:t>
            </w:r>
            <w:r>
              <w:rPr>
                <w:color w:val="231F20"/>
                <w:spacing w:val="8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val="en-US" w:eastAsia="zh-CN"/>
              </w:rPr>
              <w:t>6</w:t>
            </w:r>
            <w:r>
              <w:rPr>
                <w:color w:val="231F20"/>
                <w:spacing w:val="5"/>
                <w:lang w:val="en-US"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件）</w:t>
            </w:r>
          </w:p>
          <w:p w14:paraId="32EDB0A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43" w:beforeAutospacing="0" w:after="0" w:afterAutospacing="0" w:line="264" w:lineRule="auto"/>
              <w:ind w:left="1511" w:right="79" w:hanging="153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8"/>
                <w:kern w:val="0"/>
                <w:sz w:val="21"/>
                <w:szCs w:val="21"/>
                <w:lang w:val="en-US" w:eastAsia="zh-CN" w:bidi="ar"/>
              </w:rPr>
              <w:t>1. ××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8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8"/>
                <w:kern w:val="0"/>
                <w:sz w:val="21"/>
                <w:szCs w:val="21"/>
                <w:lang w:val="en-US" w:eastAsia="zh-CN" w:bidi="ar"/>
              </w:rPr>
              <w:t>公司诉  ××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7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8"/>
                <w:kern w:val="0"/>
                <w:sz w:val="21"/>
                <w:szCs w:val="21"/>
                <w:lang w:val="en-US" w:eastAsia="zh-CN" w:bidi="ar"/>
              </w:rPr>
              <w:t>股份公司，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8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8"/>
                <w:kern w:val="0"/>
                <w:sz w:val="21"/>
                <w:szCs w:val="21"/>
                <w:lang w:val="en-US" w:eastAsia="zh-CN" w:bidi="ar"/>
              </w:rPr>
              <w:t>北京  ×  法院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9"/>
                <w:kern w:val="0"/>
                <w:sz w:val="21"/>
                <w:szCs w:val="21"/>
                <w:lang w:val="en-US" w:eastAsia="zh-CN" w:bidi="ar"/>
              </w:rPr>
              <w:t>，（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8"/>
                <w:kern w:val="0"/>
                <w:sz w:val="21"/>
                <w:szCs w:val="21"/>
                <w:lang w:val="en-US" w:eastAsia="zh-CN" w:bidi="ar"/>
              </w:rPr>
              <w:t>202×)  京  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3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8"/>
                <w:kern w:val="0"/>
                <w:sz w:val="21"/>
                <w:szCs w:val="21"/>
                <w:lang w:val="en-US" w:eastAsia="zh-CN" w:bidi="ar"/>
              </w:rPr>
              <w:t>民初  × 号，侵害商标权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纠纷，已立案，未开庭。</w:t>
            </w:r>
          </w:p>
          <w:p w14:paraId="0936ADE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22" w:beforeAutospacing="0" w:after="0" w:afterAutospacing="0" w:line="264" w:lineRule="auto"/>
              <w:ind w:left="1510" w:right="79" w:hanging="164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7"/>
                <w:kern w:val="0"/>
                <w:sz w:val="21"/>
                <w:szCs w:val="21"/>
                <w:lang w:val="en-US" w:eastAsia="zh-CN" w:bidi="ar"/>
              </w:rPr>
              <w:t>2. ××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9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7"/>
                <w:kern w:val="0"/>
                <w:sz w:val="21"/>
                <w:szCs w:val="21"/>
                <w:lang w:val="en-US" w:eastAsia="zh-CN" w:bidi="ar"/>
              </w:rPr>
              <w:t>公司诉  ××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3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7"/>
                <w:kern w:val="0"/>
                <w:sz w:val="21"/>
                <w:szCs w:val="21"/>
                <w:lang w:val="en-US" w:eastAsia="zh-CN" w:bidi="ar"/>
              </w:rPr>
              <w:t>技术公司，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8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7"/>
                <w:kern w:val="0"/>
                <w:sz w:val="21"/>
                <w:szCs w:val="21"/>
                <w:lang w:val="en-US" w:eastAsia="zh-CN" w:bidi="ar"/>
              </w:rPr>
              <w:t xml:space="preserve">北京  × 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8"/>
                <w:kern w:val="0"/>
                <w:sz w:val="21"/>
                <w:szCs w:val="21"/>
                <w:lang w:val="en-US" w:eastAsia="zh-CN" w:bidi="ar"/>
              </w:rPr>
              <w:t>法院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4"/>
                <w:kern w:val="0"/>
                <w:sz w:val="21"/>
                <w:szCs w:val="21"/>
                <w:lang w:val="en-US" w:eastAsia="zh-CN" w:bidi="ar"/>
              </w:rPr>
              <w:t>，（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8"/>
                <w:kern w:val="0"/>
                <w:sz w:val="21"/>
                <w:szCs w:val="21"/>
                <w:lang w:val="en-US" w:eastAsia="zh-CN" w:bidi="ar"/>
              </w:rPr>
              <w:t>202×)  京  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3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8"/>
                <w:kern w:val="0"/>
                <w:sz w:val="21"/>
                <w:szCs w:val="21"/>
                <w:lang w:val="en-US" w:eastAsia="zh-CN" w:bidi="ar"/>
              </w:rPr>
              <w:t>民初  × 号，侵害商标权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纠纷，已立案，已开庭。</w:t>
            </w:r>
          </w:p>
          <w:p w14:paraId="41845CF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18" w:beforeAutospacing="0" w:after="0" w:afterAutospacing="0" w:line="167" w:lineRule="exact"/>
              <w:ind w:left="1361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position w:val="-2"/>
                <w:sz w:val="21"/>
                <w:szCs w:val="21"/>
                <w:lang w:val="en-US" w:eastAsia="zh-CN" w:bidi="ar"/>
              </w:rPr>
              <w:t>……</w:t>
            </w:r>
          </w:p>
          <w:p w14:paraId="25874502">
            <w:pPr>
              <w:pStyle w:val="10"/>
              <w:widowControl/>
              <w:spacing w:before="89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7D72219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4" w:hRule="atLeast"/>
        </w:trPr>
        <w:tc>
          <w:tcPr>
            <w:tcW w:w="9348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CC5901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6" w:beforeAutospacing="0" w:after="0" w:afterAutospacing="0" w:line="189" w:lineRule="auto"/>
              <w:ind w:left="3167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kern w:val="0"/>
                <w:sz w:val="30"/>
                <w:szCs w:val="30"/>
                <w:lang w:val="en-US" w:eastAsia="zh-CN" w:bidi="ar"/>
              </w:rPr>
              <w:t>对纠纷解决方式的意愿</w:t>
            </w:r>
          </w:p>
        </w:tc>
      </w:tr>
      <w:tr w14:paraId="012B12F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39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C505D0F">
            <w:pPr>
              <w:pStyle w:val="10"/>
              <w:widowControl/>
              <w:spacing w:before="88" w:beforeAutospacing="0" w:after="0" w:afterAutospacing="0" w:line="247" w:lineRule="auto"/>
              <w:ind w:left="80" w:right="0" w:firstLine="3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是否了解调解作为非诉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spacing w:val="21"/>
                <w:lang w:eastAsia="zh-CN"/>
              </w:rPr>
              <w:t>讼纠纷解决方式，能</w:t>
            </w:r>
            <w:r>
              <w:rPr>
                <w:color w:val="231F20"/>
                <w:spacing w:val="2"/>
                <w:lang w:val="en-US" w:eastAsia="zh-CN"/>
              </w:rPr>
              <w:t xml:space="preserve">   </w:t>
            </w:r>
            <w:r>
              <w:rPr>
                <w:color w:val="231F20"/>
                <w:spacing w:val="8"/>
                <w:lang w:eastAsia="zh-CN"/>
              </w:rPr>
              <w:t>及时、高效、低成本、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不伤和气地解决纠纷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4BA043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4D065C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9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EE899EB">
            <w:pPr>
              <w:pStyle w:val="10"/>
              <w:widowControl/>
              <w:spacing w:before="78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0AE3B27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5470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E86F1F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2EF8CF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462A9A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FF473D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807B1F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576A07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07B7E4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F64E2B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EA54C1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970E741">
            <w:pPr>
              <w:pStyle w:val="10"/>
              <w:widowControl/>
              <w:spacing w:before="78" w:beforeAutospacing="0" w:after="0" w:afterAutospacing="0" w:line="261" w:lineRule="auto"/>
              <w:ind w:left="83" w:right="84"/>
              <w:rPr>
                <w:lang w:val="en-US" w:eastAsia="zh-CN"/>
              </w:rPr>
            </w:pPr>
            <w:r>
              <w:rPr>
                <w:color w:val="231F20"/>
                <w:spacing w:val="22"/>
                <w:lang w:eastAsia="zh-CN"/>
              </w:rPr>
              <w:t>是否了解先行调解解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决纠纷的好处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4143289">
            <w:pPr>
              <w:pStyle w:val="10"/>
              <w:widowControl/>
              <w:spacing w:before="87" w:beforeAutospacing="0" w:after="0" w:afterAutospacing="0" w:line="256" w:lineRule="auto"/>
              <w:ind w:left="82" w:right="89" w:firstLine="20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4"/>
                <w:lang w:val="en-US" w:eastAsia="zh-CN"/>
              </w:rPr>
              <w:t xml:space="preserve">1. </w:t>
            </w:r>
            <w:r>
              <w:rPr>
                <w:color w:val="231F20"/>
                <w:spacing w:val="4"/>
                <w:lang w:eastAsia="zh-CN"/>
              </w:rPr>
              <w:t>立案后选择先行调解的，可以很快启动调解程序。如不同意调解，法院</w:t>
            </w:r>
            <w:r>
              <w:rPr>
                <w:color w:val="231F20"/>
                <w:spacing w:val="18"/>
                <w:lang w:eastAsia="zh-CN"/>
              </w:rPr>
              <w:t xml:space="preserve"> </w:t>
            </w:r>
            <w:r>
              <w:rPr>
                <w:color w:val="231F20"/>
                <w:spacing w:val="5"/>
                <w:lang w:eastAsia="zh-CN"/>
              </w:rPr>
              <w:t>将依程序开庭审理案件，但可能需要经过较长一段时间的排期等待，且审</w:t>
            </w:r>
            <w:r>
              <w:rPr>
                <w:color w:val="231F20"/>
                <w:spacing w:val="12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理、执行周期相对较长。</w:t>
            </w:r>
          </w:p>
          <w:p w14:paraId="50A5E1F4">
            <w:pPr>
              <w:pStyle w:val="10"/>
              <w:widowControl/>
              <w:spacing w:before="1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0C4D89DA">
            <w:pPr>
              <w:pStyle w:val="10"/>
              <w:widowControl/>
              <w:spacing w:before="65" w:beforeAutospacing="0" w:after="0" w:afterAutospacing="0" w:line="259" w:lineRule="auto"/>
              <w:ind w:left="85" w:right="94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2. </w:t>
            </w:r>
            <w:r>
              <w:rPr>
                <w:color w:val="231F20"/>
                <w:spacing w:val="5"/>
                <w:lang w:eastAsia="zh-CN"/>
              </w:rPr>
              <w:t>选择先行调解，调解成功且自动履行的免交诉讼费用，申请司法</w:t>
            </w:r>
            <w:r>
              <w:rPr>
                <w:color w:val="231F20"/>
                <w:spacing w:val="4"/>
                <w:lang w:eastAsia="zh-CN"/>
              </w:rPr>
              <w:t>确认的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不交纳诉讼费用，要求出具调解书的减半交纳</w:t>
            </w:r>
            <w:r>
              <w:rPr>
                <w:color w:val="231F20"/>
                <w:spacing w:val="-2"/>
                <w:lang w:eastAsia="zh-CN"/>
              </w:rPr>
              <w:t>诉讼费用。</w:t>
            </w:r>
          </w:p>
          <w:p w14:paraId="5750D7BA">
            <w:pPr>
              <w:pStyle w:val="10"/>
              <w:widowControl/>
              <w:spacing w:before="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37D6D378">
            <w:pPr>
              <w:pStyle w:val="10"/>
              <w:widowControl/>
              <w:spacing w:before="67" w:beforeAutospacing="0" w:after="0" w:afterAutospacing="0" w:line="254" w:lineRule="auto"/>
              <w:ind w:left="82" w:right="92" w:firstLine="6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3. </w:t>
            </w:r>
            <w:r>
              <w:rPr>
                <w:color w:val="231F20"/>
                <w:spacing w:val="5"/>
                <w:lang w:eastAsia="zh-CN"/>
              </w:rPr>
              <w:t>首次调解不成功，但仍有继续调解意愿的，可以选择更换调</w:t>
            </w:r>
            <w:r>
              <w:rPr>
                <w:color w:val="231F20"/>
                <w:spacing w:val="4"/>
                <w:lang w:eastAsia="zh-CN"/>
              </w:rPr>
              <w:t>解组织和调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解员再进行调解。调解无法达成一致意见的，法院将依程序排期开庭。</w:t>
            </w:r>
          </w:p>
          <w:p w14:paraId="08ABF679">
            <w:pPr>
              <w:pStyle w:val="10"/>
              <w:widowControl/>
              <w:spacing w:before="14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6836B066">
            <w:pPr>
              <w:pStyle w:val="10"/>
              <w:widowControl/>
              <w:spacing w:before="66" w:beforeAutospacing="0" w:after="0" w:afterAutospacing="0" w:line="259" w:lineRule="auto"/>
              <w:ind w:left="99" w:right="88" w:hanging="17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4. </w:t>
            </w:r>
            <w:r>
              <w:rPr>
                <w:color w:val="231F20"/>
                <w:spacing w:val="5"/>
                <w:lang w:eastAsia="zh-CN"/>
              </w:rPr>
              <w:t>依照法律规定，调解具有保密性要求，调解过程不公开，调解协议未经</w:t>
            </w:r>
            <w:r>
              <w:rPr>
                <w:color w:val="231F20"/>
                <w:spacing w:val="7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当事人同意不得公开。</w:t>
            </w:r>
          </w:p>
          <w:p w14:paraId="25E34B05">
            <w:pPr>
              <w:pStyle w:val="10"/>
              <w:widowControl/>
              <w:spacing w:before="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5734E1FE">
            <w:pPr>
              <w:pStyle w:val="10"/>
              <w:widowControl/>
              <w:spacing w:before="66" w:beforeAutospacing="0" w:after="0" w:afterAutospacing="0" w:line="259" w:lineRule="auto"/>
              <w:ind w:left="85" w:right="92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5. </w:t>
            </w:r>
            <w:r>
              <w:rPr>
                <w:color w:val="231F20"/>
                <w:spacing w:val="5"/>
                <w:lang w:eastAsia="zh-CN"/>
              </w:rPr>
              <w:t>调解达成的协议具有法律效力，可以依照法律规定申请司法确认，具有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强制执行效力。</w:t>
            </w:r>
          </w:p>
          <w:p w14:paraId="79D4D509">
            <w:pPr>
              <w:pStyle w:val="10"/>
              <w:widowControl/>
              <w:spacing w:before="2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0F6EBFC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59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5329802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A51D096">
            <w:pPr>
              <w:pStyle w:val="10"/>
              <w:widowControl/>
              <w:spacing w:before="79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是否考虑先行调解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1C1AA2FF">
            <w:pPr>
              <w:pStyle w:val="10"/>
              <w:widowControl/>
              <w:spacing w:before="99" w:beforeAutospacing="0" w:after="0" w:afterAutospacing="0" w:line="256" w:lineRule="auto"/>
              <w:ind w:left="86" w:right="6566" w:hanging="2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是</w:t>
            </w:r>
            <w:r>
              <w:rPr>
                <w:color w:val="231F20"/>
                <w:spacing w:val="-3"/>
                <w:lang w:val="en-US" w:eastAsia="zh-CN"/>
              </w:rPr>
              <w:t>□</w:t>
            </w:r>
            <w:r>
              <w:rPr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否</w:t>
            </w:r>
            <w:r>
              <w:rPr>
                <w:color w:val="231F20"/>
                <w:spacing w:val="-4"/>
                <w:lang w:val="en-US" w:eastAsia="zh-CN"/>
              </w:rPr>
              <w:t>□</w:t>
            </w:r>
          </w:p>
          <w:p w14:paraId="0E94479B">
            <w:pPr>
              <w:pStyle w:val="10"/>
              <w:widowControl/>
              <w:spacing w:line="206" w:lineRule="auto"/>
              <w:ind w:left="86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暂不确定，想要了解更多内容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</w:tbl>
    <w:p w14:paraId="179B4C18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9" w:beforeAutospacing="0" w:after="0" w:afterAutospacing="0" w:line="218" w:lineRule="auto"/>
        <w:ind w:right="0"/>
        <w:jc w:val="right"/>
        <w:rPr>
          <w:rFonts w:hint="eastAsia" w:ascii="方正楷体_GBK" w:hAnsi="方正楷体_GBK" w:eastAsia="方正楷体_GBK" w:cs="方正楷体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8"/>
          <w:kern w:val="0"/>
          <w:sz w:val="30"/>
          <w:szCs w:val="30"/>
          <w:lang w:val="en-US" w:eastAsia="zh-CN" w:bidi="ar"/>
        </w:rPr>
        <w:t>具状人（签字、盖章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7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5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8"/>
          <w:kern w:val="0"/>
          <w:sz w:val="30"/>
          <w:szCs w:val="30"/>
          <w:lang w:val="en-US" w:eastAsia="zh-CN" w:bidi="ar"/>
        </w:rPr>
        <w:t>张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7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8"/>
          <w:kern w:val="0"/>
          <w:sz w:val="30"/>
          <w:szCs w:val="30"/>
          <w:lang w:val="en-US" w:eastAsia="zh-CN" w:bidi="ar"/>
        </w:rPr>
        <w:t>×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11"/>
          <w:kern w:val="0"/>
          <w:sz w:val="30"/>
          <w:szCs w:val="30"/>
          <w:lang w:val="en-US" w:eastAsia="zh-CN" w:bidi="ar"/>
        </w:rPr>
        <w:t xml:space="preserve">   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8"/>
          <w:kern w:val="0"/>
          <w:sz w:val="30"/>
          <w:szCs w:val="30"/>
          <w:lang w:val="en-US" w:eastAsia="zh-CN" w:bidi="ar"/>
        </w:rPr>
        <w:t>×× 有限公司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  <w:t xml:space="preserve"> </w:t>
      </w:r>
    </w:p>
    <w:p w14:paraId="4521F431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9" w:beforeAutospacing="0" w:after="0" w:afterAutospacing="0" w:line="218" w:lineRule="auto"/>
        <w:ind w:left="5429" w:right="0" w:hanging="2104"/>
        <w:jc w:val="right"/>
        <w:rPr>
          <w:rFonts w:hint="eastAsia" w:ascii="方正楷体_GBK" w:hAnsi="方正楷体_GBK" w:eastAsia="方正楷体_GBK" w:cs="方正楷体_GBK"/>
          <w:sz w:val="30"/>
          <w:szCs w:val="30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 xml:space="preserve">日期：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×× 年  ××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42"/>
          <w:w w:val="10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月  ××  日</w:t>
      </w:r>
    </w:p>
    <w:p w14:paraId="159B6EE9">
      <w:pPr>
        <w:spacing w:line="218" w:lineRule="auto"/>
        <w:rPr>
          <w:rFonts w:hint="eastAsia" w:ascii="方正楷体_GBK" w:hAnsi="方正楷体_GBK" w:eastAsia="方正楷体_GBK" w:cs="方正楷体_GBK"/>
          <w:snapToGrid w:val="0"/>
          <w:color w:val="000000"/>
          <w:sz w:val="30"/>
          <w:szCs w:val="30"/>
          <w:lang w:val="en-US" w:eastAsia="zh-CN" w:bidi="ar"/>
        </w:rPr>
        <w:sectPr>
          <w:pgSz w:w="11906" w:h="16838"/>
          <w:pgMar w:top="400" w:right="1417" w:bottom="998" w:left="1133" w:header="1" w:footer="810" w:gutter="0"/>
          <w:cols w:space="425" w:num="1"/>
          <w:docGrid w:type="lines" w:linePitch="312" w:charSpace="0"/>
        </w:sectPr>
      </w:pPr>
    </w:p>
    <w:p w14:paraId="750E7C69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0" w:beforeAutospacing="0" w:after="0" w:afterAutospacing="0" w:line="228" w:lineRule="auto"/>
        <w:ind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"/>
          <w:kern w:val="0"/>
          <w:sz w:val="36"/>
          <w:szCs w:val="36"/>
          <w:lang w:val="en-US" w:eastAsia="zh-CN" w:bidi="ar"/>
        </w:rPr>
        <w:t>实例</w:t>
      </w:r>
    </w:p>
    <w:p w14:paraId="74EE6D37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9" w:beforeAutospacing="0" w:after="0" w:afterAutospacing="0" w:line="232" w:lineRule="auto"/>
        <w:ind w:left="3625" w:right="0"/>
        <w:jc w:val="left"/>
        <w:outlineLvl w:val="0"/>
        <w:rPr>
          <w:rFonts w:hint="eastAsia" w:ascii="方正大标宋_GBK" w:hAnsi="方正大标宋_GBK" w:eastAsia="方正大标宋_GBK" w:cs="方正大标宋_GBK"/>
          <w:sz w:val="44"/>
          <w:szCs w:val="44"/>
          <w:lang w:val="en-US" w:eastAsia="zh-CN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8"/>
          <w:kern w:val="0"/>
          <w:sz w:val="44"/>
          <w:szCs w:val="44"/>
          <w:lang w:val="en-US" w:eastAsia="zh-CN" w:bidi="ar"/>
        </w:rPr>
        <w:t>民事答辩状</w:t>
      </w:r>
    </w:p>
    <w:p w14:paraId="455EA6AF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62" w:beforeAutospacing="0" w:after="0" w:afterAutospacing="0" w:line="204" w:lineRule="auto"/>
        <w:ind w:left="303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4"/>
          <w:kern w:val="0"/>
          <w:sz w:val="36"/>
          <w:szCs w:val="36"/>
          <w:lang w:val="en-US" w:eastAsia="zh-CN" w:bidi="ar"/>
        </w:rPr>
        <w:t>（侵害商标权纠纷）</w:t>
      </w:r>
    </w:p>
    <w:p w14:paraId="0E871A6B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22" w:lineRule="exact"/>
        <w:ind w:left="0" w:right="0"/>
        <w:jc w:val="left"/>
        <w:rPr>
          <w:lang w:val="en-US" w:eastAsia="zh-CN"/>
        </w:rPr>
      </w:pPr>
    </w:p>
    <w:tbl>
      <w:tblPr>
        <w:tblStyle w:val="11"/>
        <w:tblW w:w="9348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"/>
        <w:gridCol w:w="992"/>
        <w:gridCol w:w="1278"/>
        <w:gridCol w:w="1"/>
        <w:gridCol w:w="1510"/>
        <w:gridCol w:w="1019"/>
        <w:gridCol w:w="208"/>
        <w:gridCol w:w="4338"/>
        <w:gridCol w:w="1"/>
      </w:tblGrid>
      <w:tr w14:paraId="32E6297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4213" w:hRule="atLeast"/>
        </w:trPr>
        <w:tc>
          <w:tcPr>
            <w:tcW w:w="9346" w:type="dxa"/>
            <w:gridSpan w:val="7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03FBB2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2226AFDF">
            <w:pPr>
              <w:pStyle w:val="10"/>
              <w:widowControl/>
              <w:spacing w:before="30" w:beforeAutospacing="0" w:after="0" w:afterAutospacing="0" w:line="208" w:lineRule="auto"/>
              <w:ind w:left="503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eastAsia="zh-CN"/>
              </w:rPr>
              <w:t>，请填写本表。</w:t>
            </w:r>
          </w:p>
          <w:p w14:paraId="280202BA">
            <w:pPr>
              <w:pStyle w:val="10"/>
              <w:widowControl/>
              <w:spacing w:before="46" w:beforeAutospacing="0" w:after="0" w:afterAutospacing="0" w:line="208" w:lineRule="auto"/>
              <w:ind w:left="516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1. </w:t>
            </w:r>
            <w:r>
              <w:rPr>
                <w:color w:val="231F20"/>
                <w:spacing w:val="-1"/>
                <w:lang w:eastAsia="zh-CN"/>
              </w:rPr>
              <w:t>应诉时需向人民法院提交证明您身份的材料，如身份证复印件、营业</w:t>
            </w:r>
            <w:r>
              <w:rPr>
                <w:color w:val="231F20"/>
                <w:spacing w:val="-2"/>
                <w:lang w:eastAsia="zh-CN"/>
              </w:rPr>
              <w:t>执照复印件等。</w:t>
            </w:r>
          </w:p>
          <w:p w14:paraId="3581676C">
            <w:pPr>
              <w:pStyle w:val="10"/>
              <w:widowControl/>
              <w:spacing w:before="45" w:beforeAutospacing="0" w:after="0" w:afterAutospacing="0" w:line="208" w:lineRule="auto"/>
              <w:ind w:left="499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2. </w:t>
            </w:r>
            <w:r>
              <w:rPr>
                <w:color w:val="231F20"/>
                <w:spacing w:val="-1"/>
                <w:lang w:eastAsia="zh-CN"/>
              </w:rPr>
              <w:t>本表所列内容是您参加诉讼以及人民法院查明案件事实所需，请务必如实填写。</w:t>
            </w:r>
          </w:p>
          <w:p w14:paraId="74E9E30E">
            <w:pPr>
              <w:pStyle w:val="10"/>
              <w:widowControl/>
              <w:spacing w:before="43" w:beforeAutospacing="0" w:after="0" w:afterAutospacing="0" w:line="237" w:lineRule="auto"/>
              <w:ind w:left="83" w:right="80" w:firstLine="419"/>
              <w:rPr>
                <w:lang w:val="en-US" w:eastAsia="zh-CN"/>
              </w:rPr>
            </w:pPr>
            <w:r>
              <w:rPr>
                <w:color w:val="231F20"/>
                <w:spacing w:val="-8"/>
                <w:lang w:val="en-US" w:eastAsia="zh-CN"/>
              </w:rPr>
              <w:t xml:space="preserve">3. </w:t>
            </w:r>
            <w:r>
              <w:rPr>
                <w:color w:val="231F20"/>
                <w:spacing w:val="-8"/>
                <w:lang w:eastAsia="zh-CN"/>
              </w:rPr>
              <w:t>本表有些内容可能与您的案件无关，您认为与案件无关的项目可以填</w:t>
            </w:r>
            <w:r>
              <w:rPr>
                <w:color w:val="231F20"/>
                <w:spacing w:val="-8"/>
                <w:lang w:val="en-US" w:eastAsia="zh-CN"/>
              </w:rPr>
              <w:t>“</w:t>
            </w:r>
            <w:r>
              <w:rPr>
                <w:color w:val="231F20"/>
                <w:spacing w:val="-8"/>
                <w:lang w:eastAsia="zh-CN"/>
              </w:rPr>
              <w:t>无</w:t>
            </w:r>
            <w:r>
              <w:rPr>
                <w:color w:val="231F20"/>
                <w:spacing w:val="-8"/>
                <w:lang w:val="en-US" w:eastAsia="zh-CN"/>
              </w:rPr>
              <w:t>”</w:t>
            </w:r>
            <w:r>
              <w:rPr>
                <w:color w:val="231F20"/>
                <w:spacing w:val="-8"/>
                <w:lang w:eastAsia="zh-CN"/>
              </w:rPr>
              <w:t>或不填；对于</w:t>
            </w:r>
            <w:r>
              <w:rPr>
                <w:color w:val="231F20"/>
                <w:spacing w:val="30"/>
                <w:w w:val="101"/>
                <w:lang w:eastAsia="zh-CN"/>
              </w:rPr>
              <w:t xml:space="preserve"> </w:t>
            </w:r>
            <w:r>
              <w:rPr>
                <w:color w:val="231F20"/>
                <w:spacing w:val="-8"/>
                <w:lang w:eastAsia="zh-CN"/>
              </w:rPr>
              <w:t>本表中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lang w:eastAsia="zh-CN"/>
              </w:rPr>
              <w:t>勾选项可以在对应项打</w:t>
            </w:r>
            <w:r>
              <w:rPr>
                <w:color w:val="231F20"/>
                <w:spacing w:val="-7"/>
                <w:lang w:val="en-US" w:eastAsia="zh-CN"/>
              </w:rPr>
              <w:t>“√ ”;</w:t>
            </w:r>
            <w:r>
              <w:rPr>
                <w:color w:val="231F20"/>
                <w:spacing w:val="-7"/>
                <w:lang w:eastAsia="zh-CN"/>
              </w:rPr>
              <w:t>您认为另有重要内容需要列明的，可以另附页填写。</w:t>
            </w:r>
          </w:p>
          <w:p w14:paraId="1D091EF6">
            <w:pPr>
              <w:pStyle w:val="10"/>
              <w:widowControl/>
              <w:spacing w:before="15" w:beforeAutospacing="0" w:after="0" w:afterAutospacing="0"/>
              <w:ind w:left="85" w:right="89" w:firstLine="410"/>
              <w:rPr>
                <w:lang w:val="en-US" w:eastAsia="zh-CN"/>
              </w:rPr>
            </w:pPr>
            <w:r>
              <w:rPr>
                <w:color w:val="231F20"/>
                <w:spacing w:val="3"/>
                <w:lang w:val="en-US" w:eastAsia="zh-CN"/>
              </w:rPr>
              <w:t xml:space="preserve">4.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可根据实际情况复制粘贴</w:t>
            </w:r>
            <w:r>
              <w:rPr>
                <w:color w:val="231F20"/>
                <w:spacing w:val="3"/>
                <w:lang w:val="en-US" w:eastAsia="zh-CN"/>
              </w:rPr>
              <w:t xml:space="preserve"> ; </w:t>
            </w:r>
            <w:r>
              <w:rPr>
                <w:color w:val="231F20"/>
                <w:spacing w:val="3"/>
                <w:lang w:eastAsia="zh-CN"/>
              </w:rPr>
              <w:t>需填写文字较多时，可根据实际对栏目进行扩容等。</w:t>
            </w:r>
          </w:p>
          <w:p w14:paraId="6256D54F">
            <w:pPr>
              <w:pStyle w:val="10"/>
              <w:widowControl/>
              <w:spacing w:before="25" w:beforeAutospacing="0" w:after="0" w:afterAutospacing="0" w:line="206" w:lineRule="auto"/>
              <w:ind w:left="520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val="en-US" w:eastAsia="zh-CN"/>
              </w:rPr>
              <w:t>★</w:t>
            </w:r>
            <w:r>
              <w:rPr>
                <w:color w:val="231F20"/>
                <w:spacing w:val="-4"/>
                <w:lang w:eastAsia="zh-CN"/>
              </w:rPr>
              <w:t>特别提示</w:t>
            </w:r>
            <w:r>
              <w:rPr>
                <w:color w:val="231F20"/>
                <w:spacing w:val="-4"/>
                <w:lang w:val="en-US" w:eastAsia="zh-CN"/>
              </w:rPr>
              <w:t>★</w:t>
            </w:r>
          </w:p>
          <w:p w14:paraId="2D7250DE">
            <w:pPr>
              <w:pStyle w:val="10"/>
              <w:widowControl/>
              <w:spacing w:before="46" w:beforeAutospacing="0" w:after="0" w:afterAutospacing="0" w:line="208" w:lineRule="auto"/>
              <w:ind w:left="494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诉讼参加人应遵守诚信原则如实认真填写表格。</w:t>
            </w:r>
          </w:p>
          <w:p w14:paraId="552231D7">
            <w:pPr>
              <w:pStyle w:val="10"/>
              <w:widowControl/>
              <w:spacing w:before="45" w:beforeAutospacing="0" w:after="0" w:afterAutospacing="0" w:line="228" w:lineRule="auto"/>
              <w:ind w:left="84" w:right="87" w:firstLine="416"/>
              <w:rPr>
                <w:lang w:val="en-US" w:eastAsia="zh-CN"/>
              </w:rPr>
            </w:pPr>
            <w:r>
              <w:rPr>
                <w:color w:val="231F20"/>
                <w:spacing w:val="3"/>
                <w:lang w:eastAsia="zh-CN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lang w:eastAsia="zh-CN"/>
              </w:rPr>
              <w:t>追究责任。</w:t>
            </w:r>
          </w:p>
        </w:tc>
      </w:tr>
      <w:tr w14:paraId="21310DD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375" w:hRule="atLeast"/>
        </w:trPr>
        <w:tc>
          <w:tcPr>
            <w:tcW w:w="992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5ACAEFB">
            <w:pPr>
              <w:pStyle w:val="10"/>
              <w:widowControl/>
              <w:spacing w:before="86" w:beforeAutospacing="0" w:after="0" w:afterAutospacing="0" w:line="206" w:lineRule="auto"/>
              <w:ind w:left="284" w:right="0"/>
            </w:pPr>
            <w:r>
              <w:rPr>
                <w:color w:val="231F20"/>
                <w:spacing w:val="-2"/>
                <w:lang w:val="en-US"/>
              </w:rPr>
              <w:t>案号</w:t>
            </w:r>
          </w:p>
        </w:tc>
        <w:tc>
          <w:tcPr>
            <w:tcW w:w="2789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2BC0D8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0" w:beforeAutospacing="0" w:after="0" w:afterAutospacing="0" w:line="228" w:lineRule="auto"/>
              <w:ind w:left="31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（2024）×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2"/>
                <w:kern w:val="0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民初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5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× 号</w:t>
            </w:r>
          </w:p>
        </w:tc>
        <w:tc>
          <w:tcPr>
            <w:tcW w:w="101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17258AE">
            <w:pPr>
              <w:pStyle w:val="10"/>
              <w:widowControl/>
              <w:spacing w:before="86" w:beforeAutospacing="0" w:after="0" w:afterAutospacing="0" w:line="206" w:lineRule="auto"/>
              <w:ind w:left="302" w:right="0"/>
            </w:pPr>
            <w:r>
              <w:rPr>
                <w:color w:val="231F20"/>
                <w:spacing w:val="-2"/>
                <w:lang w:val="en-US"/>
              </w:rPr>
              <w:t>案由</w:t>
            </w:r>
          </w:p>
        </w:tc>
        <w:tc>
          <w:tcPr>
            <w:tcW w:w="4546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978FBD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0" w:beforeAutospacing="0" w:after="0" w:afterAutospacing="0" w:line="228" w:lineRule="auto"/>
              <w:ind w:left="1538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侵害商标权纠纷</w:t>
            </w:r>
          </w:p>
        </w:tc>
      </w:tr>
      <w:tr w14:paraId="003F8A1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465" w:hRule="atLeast"/>
        </w:trPr>
        <w:tc>
          <w:tcPr>
            <w:tcW w:w="9346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A10C94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6175F9D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2933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A5F03C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D9B669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975785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C21C07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46BE6C0">
            <w:pPr>
              <w:pStyle w:val="10"/>
              <w:widowControl/>
              <w:spacing w:before="78" w:beforeAutospacing="0" w:after="0" w:afterAutospacing="0" w:line="244" w:lineRule="auto"/>
              <w:ind w:left="594" w:right="601" w:firstLine="220"/>
            </w:pPr>
            <w:r>
              <w:rPr>
                <w:color w:val="231F20"/>
                <w:spacing w:val="-1"/>
                <w:lang w:val="en-US"/>
              </w:rPr>
              <w:t>答辩人</w:t>
            </w:r>
            <w:r>
              <w:rPr>
                <w:color w:val="231F20"/>
                <w:lang w:val="en-US"/>
              </w:rPr>
              <w:t xml:space="preserve">    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5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6E7AD3D">
            <w:pPr>
              <w:pStyle w:val="10"/>
              <w:widowControl/>
              <w:spacing w:before="81" w:beforeAutospacing="0" w:after="0" w:afterAutospacing="0" w:line="228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姓名：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李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2"/>
                <w:w w:val="10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>×</w:t>
            </w:r>
          </w:p>
          <w:p w14:paraId="6081FBBF">
            <w:pPr>
              <w:pStyle w:val="10"/>
              <w:widowControl/>
              <w:spacing w:before="30" w:beforeAutospacing="0" w:after="0" w:afterAutospacing="0" w:line="187" w:lineRule="auto"/>
              <w:ind w:left="82" w:right="0"/>
              <w:rPr>
                <w:rFonts w:hint="eastAsia" w:ascii="方正书宋简体" w:hAnsi="方正书宋简体" w:eastAsia="方正书宋简体" w:cs="方正书宋简体"/>
                <w:lang w:val="en-US" w:eastAsia="zh-CN"/>
              </w:rPr>
            </w:pPr>
            <w:r>
              <w:rPr>
                <w:color w:val="231F20"/>
                <w:spacing w:val="-5"/>
                <w:lang w:eastAsia="zh-CN"/>
              </w:rPr>
              <w:t>性别：男</w:t>
            </w:r>
            <w:r>
              <w:rPr>
                <w:rFonts w:hint="default" w:ascii="Wingdings 2" w:hAnsi="Wingdings 2" w:eastAsia="Wingdings 2" w:cs="Wingdings 2"/>
                <w:color w:val="231F20"/>
                <w:spacing w:val="-5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"/>
                <w:position w:val="-1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5"/>
                <w:lang w:eastAsia="zh-CN"/>
              </w:rPr>
              <w:t>女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spacing w:val="-5"/>
                <w:lang w:val="en-US" w:eastAsia="zh-CN"/>
              </w:rPr>
              <w:t>□</w:t>
            </w:r>
          </w:p>
          <w:p w14:paraId="229388C9">
            <w:pPr>
              <w:pStyle w:val="10"/>
              <w:widowControl/>
              <w:spacing w:before="1" w:beforeAutospacing="0" w:after="0" w:afterAutospacing="0" w:line="228" w:lineRule="auto"/>
              <w:ind w:left="98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7"/>
                <w:lang w:eastAsia="zh-CN"/>
              </w:rPr>
              <w:t xml:space="preserve">出生日期：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 w:eastAsia="zh-CN"/>
              </w:rPr>
              <w:t xml:space="preserve">×××× </w:t>
            </w:r>
            <w:r>
              <w:rPr>
                <w:color w:val="231F20"/>
                <w:spacing w:val="-7"/>
                <w:lang w:eastAsia="zh-CN"/>
              </w:rPr>
              <w:t>年</w:t>
            </w:r>
            <w:r>
              <w:rPr>
                <w:color w:val="231F20"/>
                <w:spacing w:val="-7"/>
                <w:lang w:val="en-US" w:eastAsia="zh-CN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 w:eastAsia="zh-CN"/>
              </w:rPr>
              <w:t xml:space="preserve">× </w:t>
            </w:r>
            <w:r>
              <w:rPr>
                <w:color w:val="231F20"/>
                <w:spacing w:val="-7"/>
                <w:lang w:eastAsia="zh-CN"/>
              </w:rPr>
              <w:t>月</w:t>
            </w:r>
            <w:r>
              <w:rPr>
                <w:color w:val="231F20"/>
                <w:spacing w:val="-7"/>
                <w:lang w:val="en-US" w:eastAsia="zh-CN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 w:eastAsia="zh-CN"/>
              </w:rPr>
              <w:t xml:space="preserve">×  </w:t>
            </w:r>
            <w:r>
              <w:rPr>
                <w:color w:val="231F20"/>
                <w:spacing w:val="-7"/>
                <w:lang w:eastAsia="zh-CN"/>
              </w:rPr>
              <w:t>日</w:t>
            </w:r>
            <w:r>
              <w:rPr>
                <w:color w:val="231F20"/>
                <w:spacing w:val="-7"/>
                <w:lang w:val="en-US" w:eastAsia="zh-CN"/>
              </w:rPr>
              <w:t xml:space="preserve">            </w:t>
            </w:r>
            <w:r>
              <w:rPr>
                <w:color w:val="231F20"/>
                <w:spacing w:val="-8"/>
                <w:lang w:val="en-US" w:eastAsia="zh-CN"/>
              </w:rPr>
              <w:t xml:space="preserve">      </w:t>
            </w:r>
            <w:r>
              <w:rPr>
                <w:color w:val="231F20"/>
                <w:spacing w:val="-8"/>
                <w:lang w:eastAsia="zh-CN"/>
              </w:rPr>
              <w:t>民族：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eastAsia="zh-CN"/>
              </w:rPr>
              <w:t>汉族</w:t>
            </w:r>
          </w:p>
          <w:p w14:paraId="4A4583DD">
            <w:pPr>
              <w:pStyle w:val="10"/>
              <w:widowControl/>
              <w:spacing w:before="19" w:beforeAutospacing="0" w:after="0" w:afterAutospacing="0" w:line="228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 xml:space="preserve">工作单位：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公司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"/>
                <w:lang w:val="en-US" w:eastAsia="zh-CN"/>
              </w:rPr>
              <w:t xml:space="preserve">       </w:t>
            </w:r>
            <w:r>
              <w:rPr>
                <w:color w:val="231F20"/>
                <w:spacing w:val="-6"/>
                <w:lang w:eastAsia="zh-CN"/>
              </w:rPr>
              <w:t xml:space="preserve">职务：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>××</w:t>
            </w:r>
          </w:p>
          <w:p w14:paraId="684C4F90">
            <w:pPr>
              <w:pStyle w:val="10"/>
              <w:widowControl/>
              <w:spacing w:before="20" w:beforeAutospacing="0" w:after="0" w:afterAutospacing="0" w:line="230" w:lineRule="auto"/>
              <w:ind w:left="83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×××××××××××</w:t>
            </w:r>
          </w:p>
          <w:p w14:paraId="7A394542">
            <w:pPr>
              <w:pStyle w:val="10"/>
              <w:widowControl/>
              <w:spacing w:before="18" w:beforeAutospacing="0" w:after="0" w:afterAutospacing="0" w:line="228" w:lineRule="auto"/>
              <w:ind w:left="82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12"/>
                <w:lang w:eastAsia="zh-CN"/>
              </w:rPr>
              <w:t>住所地（户籍所在地</w:t>
            </w:r>
            <w:r>
              <w:rPr>
                <w:color w:val="231F20"/>
                <w:spacing w:val="-5"/>
                <w:lang w:eastAsia="zh-CN"/>
              </w:rPr>
              <w:t>）：</w:t>
            </w:r>
            <w:r>
              <w:rPr>
                <w:color w:val="231F20"/>
                <w:spacing w:val="2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 w:eastAsia="zh-CN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0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eastAsia="zh-CN"/>
              </w:rPr>
              <w:t>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0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eastAsia="zh-CN"/>
              </w:rPr>
              <w:t>县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 w:eastAsia="zh-CN"/>
              </w:rPr>
              <w:t xml:space="preserve"> 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eastAsia="zh-CN"/>
              </w:rPr>
              <w:t xml:space="preserve">街道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 w:eastAsia="zh-CN"/>
              </w:rPr>
              <w:t xml:space="preserve">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eastAsia="zh-CN"/>
              </w:rPr>
              <w:t>号</w:t>
            </w:r>
          </w:p>
          <w:p w14:paraId="5F887B32">
            <w:pPr>
              <w:pStyle w:val="10"/>
              <w:widowControl/>
              <w:spacing w:before="21" w:beforeAutospacing="0" w:after="0" w:afterAutospacing="0" w:line="22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 xml:space="preserve">经常居住地：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6"/>
                <w:w w:val="101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 xml:space="preserve"> 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县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 xml:space="preserve"> 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街道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 xml:space="preserve"> 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号</w:t>
            </w:r>
          </w:p>
          <w:p w14:paraId="540CA613">
            <w:pPr>
              <w:pStyle w:val="10"/>
              <w:widowControl/>
              <w:spacing w:before="19" w:beforeAutospacing="0" w:after="0" w:afterAutospacing="0" w:line="225" w:lineRule="auto"/>
              <w:ind w:left="81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证件类型：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身份证</w:t>
            </w:r>
          </w:p>
          <w:p w14:paraId="436E5B1D">
            <w:pPr>
              <w:pStyle w:val="10"/>
              <w:widowControl/>
              <w:spacing w:before="24" w:beforeAutospacing="0" w:after="0" w:afterAutospacing="0" w:line="213" w:lineRule="auto"/>
              <w:ind w:left="81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 xml:space="preserve">证件号码：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>×××××××××××××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×××××</w:t>
            </w:r>
          </w:p>
        </w:tc>
      </w:tr>
      <w:tr w14:paraId="452D2EA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0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8A6F71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F02429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0C24B1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A2E2D2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A9E1D4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DE9A16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0A35E18">
            <w:pPr>
              <w:pStyle w:val="10"/>
              <w:widowControl/>
              <w:spacing w:before="79" w:beforeAutospacing="0" w:after="0" w:afterAutospacing="0" w:line="206" w:lineRule="auto"/>
              <w:ind w:left="815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答辩人</w:t>
            </w:r>
          </w:p>
          <w:p w14:paraId="7905F35F">
            <w:pPr>
              <w:pStyle w:val="10"/>
              <w:widowControl/>
              <w:spacing w:before="49" w:beforeAutospacing="0" w:after="0" w:afterAutospacing="0" w:line="206" w:lineRule="auto"/>
              <w:ind w:left="69" w:right="0"/>
              <w:rPr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（法人、非法人组织）</w:t>
            </w:r>
          </w:p>
        </w:tc>
        <w:tc>
          <w:tcPr>
            <w:tcW w:w="7075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698DA88">
            <w:pPr>
              <w:pStyle w:val="10"/>
              <w:widowControl/>
              <w:spacing w:before="83" w:beforeAutospacing="0" w:after="0" w:afterAutospacing="0" w:line="228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5"/>
                <w:lang w:eastAsia="zh-CN"/>
              </w:rPr>
              <w:t xml:space="preserve">名称：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eastAsia="zh-CN"/>
              </w:rPr>
              <w:t>科技股份公司</w:t>
            </w:r>
          </w:p>
          <w:p w14:paraId="4BDA803D">
            <w:pPr>
              <w:pStyle w:val="10"/>
              <w:widowControl/>
              <w:spacing w:before="20" w:beforeAutospacing="0" w:after="0" w:afterAutospacing="0" w:line="242" w:lineRule="auto"/>
              <w:ind w:left="87" w:right="923" w:hanging="5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13"/>
                <w:lang w:eastAsia="zh-CN"/>
              </w:rPr>
              <w:t>住所地（主要办事机构所在地</w:t>
            </w:r>
            <w:r>
              <w:rPr>
                <w:color w:val="231F20"/>
                <w:spacing w:val="-4"/>
                <w:lang w:eastAsia="zh-CN"/>
              </w:rPr>
              <w:t>）：</w:t>
            </w:r>
            <w:r>
              <w:rPr>
                <w:color w:val="231F20"/>
                <w:spacing w:val="21"/>
                <w:w w:val="10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 w:eastAsia="zh-CN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0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eastAsia="zh-CN"/>
              </w:rPr>
              <w:t>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 w:eastAsia="zh-CN"/>
              </w:rPr>
              <w:t xml:space="preserve">  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5"/>
                <w:w w:val="101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eastAsia="zh-CN"/>
              </w:rPr>
              <w:t>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 w:eastAsia="zh-CN"/>
              </w:rPr>
              <w:t xml:space="preserve">  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eastAsia="zh-CN"/>
              </w:rPr>
              <w:t>街道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 w:eastAsia="zh-CN"/>
              </w:rPr>
              <w:t xml:space="preserve">  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eastAsia="zh-CN"/>
              </w:rPr>
              <w:t>路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 w:eastAsia="zh-CN"/>
              </w:rPr>
              <w:t xml:space="preserve">  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4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4"/>
                <w:lang w:eastAsia="zh-CN"/>
              </w:rPr>
              <w:t>号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1"/>
                <w:lang w:eastAsia="zh-CN"/>
              </w:rPr>
              <w:t>注册地</w:t>
            </w:r>
            <w:r>
              <w:rPr>
                <w:color w:val="231F20"/>
                <w:spacing w:val="-11"/>
                <w:lang w:val="en-US" w:eastAsia="zh-CN"/>
              </w:rPr>
              <w:t xml:space="preserve"> / </w:t>
            </w:r>
            <w:r>
              <w:rPr>
                <w:color w:val="231F20"/>
                <w:spacing w:val="-11"/>
                <w:lang w:eastAsia="zh-CN"/>
              </w:rPr>
              <w:t xml:space="preserve">登记地：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 w:eastAsia="zh-CN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4"/>
                <w:w w:val="101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eastAsia="zh-CN"/>
              </w:rPr>
              <w:t>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 w:eastAsia="zh-CN"/>
              </w:rPr>
              <w:t xml:space="preserve">  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5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eastAsia="zh-CN"/>
              </w:rPr>
              <w:t>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 w:eastAsia="zh-CN"/>
              </w:rPr>
              <w:t xml:space="preserve">  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eastAsia="zh-CN"/>
              </w:rPr>
              <w:t>街道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 w:eastAsia="zh-CN"/>
              </w:rPr>
              <w:t xml:space="preserve">  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eastAsia="zh-CN"/>
              </w:rPr>
              <w:t>路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 w:eastAsia="zh-CN"/>
              </w:rPr>
              <w:t xml:space="preserve">  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eastAsia="zh-CN"/>
              </w:rPr>
              <w:t>号</w:t>
            </w:r>
          </w:p>
          <w:p w14:paraId="78CD7F20">
            <w:pPr>
              <w:pStyle w:val="10"/>
              <w:widowControl/>
              <w:spacing w:before="2" w:beforeAutospacing="0" w:after="0" w:afterAutospacing="0" w:line="225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法定代表人</w:t>
            </w:r>
            <w:r>
              <w:rPr>
                <w:color w:val="231F20"/>
                <w:spacing w:val="-2"/>
                <w:lang w:val="en-US" w:eastAsia="zh-CN"/>
              </w:rPr>
              <w:t xml:space="preserve"> / </w:t>
            </w:r>
            <w:r>
              <w:rPr>
                <w:color w:val="231F20"/>
                <w:spacing w:val="-2"/>
                <w:lang w:eastAsia="zh-CN"/>
              </w:rPr>
              <w:t>负责人：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李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 xml:space="preserve">  ××        </w:t>
            </w:r>
            <w:r>
              <w:rPr>
                <w:color w:val="231F20"/>
                <w:spacing w:val="-2"/>
                <w:lang w:eastAsia="zh-CN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董事长</w:t>
            </w:r>
          </w:p>
          <w:p w14:paraId="29369CD2">
            <w:pPr>
              <w:pStyle w:val="10"/>
              <w:widowControl/>
              <w:spacing w:before="23" w:beforeAutospacing="0" w:after="0" w:afterAutospacing="0" w:line="230" w:lineRule="auto"/>
              <w:ind w:left="83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×××××××××××</w:t>
            </w:r>
          </w:p>
          <w:p w14:paraId="04C11A98">
            <w:pPr>
              <w:pStyle w:val="10"/>
              <w:widowControl/>
              <w:spacing w:before="18" w:beforeAutospacing="0" w:after="0" w:afterAutospacing="0" w:line="216" w:lineRule="auto"/>
              <w:ind w:left="81" w:right="1316" w:firstLine="3"/>
              <w:rPr>
                <w:rFonts w:hint="eastAsia" w:ascii="方正书宋简体" w:hAnsi="方正书宋简体" w:eastAsia="方正书宋简体" w:cs="方正书宋简体"/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 xml:space="preserve">统一社会信用代码：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>×××××××××××××××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类型：有限责任公司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股份有限公</w:t>
            </w:r>
            <w:r>
              <w:rPr>
                <w:color w:val="231F20"/>
                <w:spacing w:val="-2"/>
                <w:lang w:eastAsia="zh-CN"/>
              </w:rPr>
              <w:t>司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2"/>
                <w:position w:val="-1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2"/>
                <w:lang w:eastAsia="zh-CN"/>
              </w:rPr>
              <w:t>上市公司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spacing w:val="-2"/>
                <w:lang w:val="en-US" w:eastAsia="zh-CN"/>
              </w:rPr>
              <w:t>□</w:t>
            </w:r>
          </w:p>
          <w:p w14:paraId="6B0D29BC">
            <w:pPr>
              <w:pStyle w:val="10"/>
              <w:widowControl/>
              <w:spacing w:before="2" w:beforeAutospacing="0" w:after="0" w:afterAutospacing="0" w:line="240" w:lineRule="auto"/>
              <w:ind w:left="712" w:right="1106"/>
              <w:rPr>
                <w:rFonts w:hint="eastAsia" w:ascii="方正书宋简体" w:hAnsi="方正书宋简体" w:eastAsia="方正书宋简体" w:cs="方正书宋简体"/>
                <w:lang w:val="en-US" w:eastAsia="zh-CN"/>
              </w:rPr>
            </w:pPr>
            <w:r>
              <w:rPr>
                <w:color w:val="231F20"/>
                <w:lang w:eastAsia="zh-CN"/>
              </w:rPr>
              <w:t>其他企业法人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事业单位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社会团体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基金会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 w:eastAsia="zh-CN"/>
              </w:rPr>
              <w:t>□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spacing w:val="1"/>
                <w:lang w:val="en-US" w:eastAsia="zh-CN"/>
              </w:rPr>
              <w:t xml:space="preserve">     </w:t>
            </w:r>
            <w:r>
              <w:rPr>
                <w:color w:val="231F20"/>
                <w:lang w:eastAsia="zh-CN"/>
              </w:rPr>
              <w:t>社会服务机构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机关法人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农村集体经济组织法人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 w:eastAsia="zh-CN"/>
              </w:rPr>
              <w:t>□</w:t>
            </w:r>
          </w:p>
          <w:p w14:paraId="56B5EB5B">
            <w:pPr>
              <w:pStyle w:val="10"/>
              <w:widowControl/>
              <w:spacing w:before="8" w:beforeAutospacing="0" w:after="0" w:afterAutospacing="0" w:line="237" w:lineRule="auto"/>
              <w:ind w:left="714" w:right="0"/>
              <w:rPr>
                <w:rFonts w:hint="eastAsia" w:ascii="方正书宋简体" w:hAnsi="方正书宋简体" w:eastAsia="方正书宋简体" w:cs="方正书宋简体"/>
                <w:lang w:val="en-US" w:eastAsia="zh-CN"/>
              </w:rPr>
            </w:pPr>
            <w:r>
              <w:rPr>
                <w:color w:val="231F20"/>
                <w:lang w:eastAsia="zh-CN"/>
              </w:rPr>
              <w:t>城镇农村的合作经济组织法人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基层群众性自治组织</w:t>
            </w:r>
            <w:r>
              <w:rPr>
                <w:color w:val="231F20"/>
                <w:spacing w:val="-1"/>
                <w:lang w:eastAsia="zh-CN"/>
              </w:rPr>
              <w:t>法人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spacing w:val="-1"/>
                <w:lang w:val="en-US" w:eastAsia="zh-CN"/>
              </w:rPr>
              <w:t>□</w:t>
            </w:r>
          </w:p>
          <w:p w14:paraId="2B1217E9">
            <w:pPr>
              <w:pStyle w:val="10"/>
              <w:widowControl/>
              <w:spacing w:before="7" w:beforeAutospacing="0" w:after="0" w:afterAutospacing="0" w:line="230" w:lineRule="auto"/>
              <w:ind w:left="82" w:right="266" w:firstLine="629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个人独资企业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 w:eastAsia="zh-CN"/>
              </w:rPr>
              <w:t xml:space="preserve">□    </w:t>
            </w:r>
            <w:r>
              <w:rPr>
                <w:rFonts w:hint="eastAsia" w:ascii="方正书宋_GBK" w:hAnsi="方正书宋简体" w:eastAsia="方正书宋简体" w:cs="方正书宋简体"/>
                <w:color w:val="231F20"/>
                <w:lang w:eastAsia="zh-CN"/>
              </w:rPr>
              <w:t>合伙企业□</w:t>
            </w:r>
            <w:r>
              <w:rPr>
                <w:rFonts w:eastAsia="方正书宋简体"/>
                <w:color w:val="231F20"/>
                <w:lang w:val="en-US" w:eastAsia="zh-CN"/>
              </w:rPr>
              <w:t xml:space="preserve">   </w:t>
            </w:r>
            <w:r>
              <w:rPr>
                <w:rFonts w:hint="eastAsia" w:ascii="方正书宋_GBK" w:hAnsi="方正书宋简体" w:eastAsia="方正书宋简体" w:cs="方正书宋简体"/>
                <w:color w:val="231F20"/>
                <w:lang w:eastAsia="zh-CN"/>
              </w:rPr>
              <w:t>不具有法人资格的专业服务机构□</w:t>
            </w:r>
            <w:r>
              <w:rPr>
                <w:rFonts w:eastAsia="方正书宋简体"/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所有制性质：国有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 w:eastAsia="zh-CN"/>
              </w:rPr>
              <w:t>□</w:t>
            </w:r>
            <w:r>
              <w:rPr>
                <w:color w:val="231F20"/>
                <w:lang w:eastAsia="zh-CN"/>
              </w:rPr>
              <w:t>（控股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参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eastAsia="zh-CN"/>
              </w:rPr>
              <w:t>股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 w:eastAsia="zh-CN"/>
              </w:rPr>
              <w:t>□</w:t>
            </w:r>
            <w:r>
              <w:rPr>
                <w:color w:val="231F20"/>
                <w:lang w:val="en-US" w:eastAsia="zh-CN"/>
              </w:rPr>
              <w:t xml:space="preserve">)    </w:t>
            </w:r>
            <w:r>
              <w:rPr>
                <w:color w:val="231F20"/>
                <w:lang w:eastAsia="zh-CN"/>
              </w:rPr>
              <w:t>民营</w:t>
            </w:r>
            <w:r>
              <w:rPr>
                <w:rFonts w:hint="eastAsia" w:ascii="方正书宋简体" w:hAnsi="方正书宋简体" w:eastAsia="方正书宋简体" w:cs="方正书宋简体"/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其他</w:t>
            </w:r>
            <w:r>
              <w:rPr>
                <w:color w:val="231F20"/>
                <w:u w:val="single"/>
                <w:lang w:val="en-US" w:eastAsia="zh-CN"/>
              </w:rPr>
              <w:t xml:space="preserve">                     </w:t>
            </w:r>
          </w:p>
        </w:tc>
      </w:tr>
      <w:tr w14:paraId="20815D1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7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BE88C9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0D6399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EB5938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112AFD0">
            <w:pPr>
              <w:pStyle w:val="10"/>
              <w:widowControl/>
              <w:spacing w:before="78" w:beforeAutospacing="0" w:after="0" w:afterAutospacing="0" w:line="208" w:lineRule="auto"/>
              <w:ind w:left="400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2738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nil"/>
            </w:tcBorders>
            <w:shd w:val="clear" w:color="auto" w:fill="auto"/>
            <w:vAlign w:val="top"/>
          </w:tcPr>
          <w:p w14:paraId="643CBD61">
            <w:pPr>
              <w:pStyle w:val="10"/>
              <w:widowControl/>
              <w:spacing w:before="98" w:beforeAutospacing="0" w:after="0" w:afterAutospacing="0" w:line="168" w:lineRule="auto"/>
              <w:ind w:left="84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0"/>
                <w:lang w:eastAsia="zh-CN"/>
              </w:rPr>
              <w:t>有</w:t>
            </w:r>
            <w:r>
              <w:rPr>
                <w:rFonts w:hint="default" w:ascii="Wingdings 2" w:hAnsi="Wingdings 2" w:eastAsia="微软雅黑" w:cs="Wingdings 2"/>
                <w:color w:val="231F20"/>
                <w:spacing w:val="20"/>
                <w:sz w:val="23"/>
                <w:szCs w:val="23"/>
                <w:lang w:val="en-US" w:eastAsia="zh-CN"/>
              </w:rPr>
              <w:t>R</w:t>
            </w:r>
          </w:p>
          <w:p w14:paraId="2FFE99B5">
            <w:pPr>
              <w:pStyle w:val="10"/>
              <w:widowControl/>
              <w:spacing w:before="49" w:beforeAutospacing="0" w:after="0" w:afterAutospacing="0" w:line="206" w:lineRule="auto"/>
              <w:ind w:left="505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姓名：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杨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2"/>
                <w:w w:val="10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>×</w:t>
            </w:r>
          </w:p>
          <w:p w14:paraId="25F222DE">
            <w:pPr>
              <w:pStyle w:val="10"/>
              <w:widowControl/>
              <w:spacing w:before="63" w:beforeAutospacing="0" w:after="0" w:afterAutospacing="0" w:line="252" w:lineRule="auto"/>
              <w:ind w:left="503" w:right="81"/>
              <w:rPr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 xml:space="preserve">单位：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律师事务所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lang w:eastAsia="zh-CN"/>
              </w:rPr>
              <w:t>联系电话：</w:t>
            </w:r>
          </w:p>
          <w:p w14:paraId="7DD88024">
            <w:pPr>
              <w:pStyle w:val="10"/>
              <w:widowControl/>
              <w:spacing w:before="35" w:beforeAutospacing="0" w:after="0" w:afterAutospacing="0" w:line="232" w:lineRule="auto"/>
              <w:ind w:left="82" w:right="134" w:firstLine="42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代理权限：一般授权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5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  <w:tc>
          <w:tcPr>
            <w:tcW w:w="4339" w:type="dxa"/>
            <w:gridSpan w:val="2"/>
            <w:tcBorders>
              <w:top w:val="single" w:color="231F20" w:sz="2" w:space="0"/>
              <w:left w:val="nil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F0FCCE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8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AFB966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8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F2E65CE">
            <w:pPr>
              <w:pStyle w:val="10"/>
              <w:widowControl/>
              <w:spacing w:before="79" w:beforeAutospacing="0" w:after="0" w:afterAutospacing="0" w:line="220" w:lineRule="auto"/>
              <w:ind w:left="976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2"/>
                <w:lang w:val="en-US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律师</w:t>
            </w:r>
          </w:p>
          <w:p w14:paraId="550F62F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C74B191">
            <w:pPr>
              <w:pStyle w:val="10"/>
              <w:widowControl/>
              <w:spacing w:before="98" w:beforeAutospacing="0" w:after="0" w:afterAutospacing="0" w:line="172" w:lineRule="auto"/>
              <w:ind w:left="82" w:right="0"/>
              <w:rPr>
                <w:rFonts w:hint="eastAsia" w:ascii="微软雅黑" w:hAnsi="微软雅黑" w:eastAsia="微软雅黑" w:cs="微软雅黑"/>
                <w:sz w:val="23"/>
                <w:szCs w:val="23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特别授权</w:t>
            </w:r>
            <w:r>
              <w:rPr>
                <w:rFonts w:hint="default" w:ascii="Wingdings 2" w:hAnsi="Wingdings 2" w:eastAsia="Wingdings 2" w:cs="Wingdings 2"/>
                <w:color w:val="231F20"/>
                <w:spacing w:val="23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37"/>
                <w:position w:val="-1"/>
                <w:sz w:val="23"/>
                <w:szCs w:val="23"/>
                <w:lang w:val="en-US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position w:val="-1"/>
                <w:sz w:val="23"/>
                <w:szCs w:val="23"/>
                <w:u w:val="single"/>
                <w:lang w:val="en-US"/>
              </w:rPr>
              <w:t xml:space="preserve">                               </w:t>
            </w:r>
          </w:p>
        </w:tc>
      </w:tr>
      <w:tr w14:paraId="14BD620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9348" w:type="dxa"/>
            <w:gridSpan w:val="9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EB83E3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7" w:beforeAutospacing="0" w:after="0" w:afterAutospacing="0" w:line="168" w:lineRule="auto"/>
              <w:ind w:left="4074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2"/>
                <w:kern w:val="0"/>
                <w:sz w:val="30"/>
                <w:szCs w:val="30"/>
                <w:lang w:val="en-US" w:eastAsia="zh-CN" w:bidi="ar"/>
              </w:rPr>
              <w:t>答辩事项</w:t>
            </w:r>
          </w:p>
          <w:p w14:paraId="39BC3F0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28" w:lineRule="auto"/>
              <w:ind w:left="3082" w:right="0"/>
              <w:jc w:val="left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（对原告诉讼请求的确认或异议）</w:t>
            </w:r>
          </w:p>
        </w:tc>
      </w:tr>
      <w:tr w14:paraId="5BE1D10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48" w:type="dxa"/>
            <w:gridSpan w:val="9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0F391D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9" w:beforeAutospacing="0" w:after="0" w:afterAutospacing="0" w:line="228" w:lineRule="auto"/>
              <w:ind w:left="93" w:right="0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李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58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×、×× 科技股份公司的行为未侵害涉案商标权，不应当承担有关侵权责任。</w:t>
            </w:r>
          </w:p>
        </w:tc>
      </w:tr>
      <w:tr w14:paraId="6182739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B68DE2E">
            <w:pPr>
              <w:pStyle w:val="10"/>
              <w:widowControl/>
              <w:spacing w:before="265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2"/>
                <w:lang w:val="en-US"/>
              </w:rPr>
              <w:t>1. 对停止侵权有无异议</w:t>
            </w:r>
          </w:p>
        </w:tc>
        <w:tc>
          <w:tcPr>
            <w:tcW w:w="7077" w:type="dxa"/>
            <w:gridSpan w:val="6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8DE05C2">
            <w:pPr>
              <w:pStyle w:val="10"/>
              <w:widowControl/>
              <w:spacing w:before="91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487FD41A">
            <w:pPr>
              <w:pStyle w:val="10"/>
              <w:widowControl/>
              <w:spacing w:before="73" w:beforeAutospacing="0" w:after="0" w:afterAutospacing="0" w:line="177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-3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3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3"/>
                <w:lang w:eastAsia="zh-CN"/>
              </w:rPr>
              <w:t>异议内容：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被告不构成侵权，无需停止。</w:t>
            </w:r>
          </w:p>
        </w:tc>
      </w:tr>
      <w:tr w14:paraId="72586C5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E838065">
            <w:pPr>
              <w:pStyle w:val="10"/>
              <w:widowControl/>
              <w:spacing w:before="84" w:beforeAutospacing="0" w:after="0" w:afterAutospacing="0" w:line="249" w:lineRule="auto"/>
              <w:ind w:left="81" w:right="0" w:firstLine="3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2. </w:t>
            </w:r>
            <w:r>
              <w:rPr>
                <w:color w:val="231F20"/>
                <w:spacing w:val="-1"/>
                <w:lang w:eastAsia="zh-CN"/>
              </w:rPr>
              <w:t>对赔偿经济损失有无</w:t>
            </w:r>
            <w:r>
              <w:rPr>
                <w:color w:val="231F20"/>
                <w:spacing w:val="2"/>
                <w:lang w:val="en-US" w:eastAsia="zh-CN"/>
              </w:rPr>
              <w:t xml:space="preserve">   </w:t>
            </w:r>
            <w:r>
              <w:rPr>
                <w:color w:val="231F20"/>
                <w:spacing w:val="22"/>
                <w:lang w:eastAsia="zh-CN"/>
              </w:rPr>
              <w:t>异议（包括对原告主</w:t>
            </w:r>
            <w:r>
              <w:rPr>
                <w:color w:val="231F20"/>
                <w:spacing w:val="2"/>
                <w:lang w:val="en-US" w:eastAsia="zh-CN"/>
              </w:rPr>
              <w:t xml:space="preserve">   </w:t>
            </w:r>
            <w:r>
              <w:rPr>
                <w:color w:val="231F20"/>
                <w:spacing w:val="8"/>
                <w:lang w:eastAsia="zh-CN"/>
              </w:rPr>
              <w:t>张的损失、被告获利、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22"/>
                <w:lang w:eastAsia="zh-CN"/>
              </w:rPr>
              <w:t>惩罚性赔偿、赔偿数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>额等有无异议）</w:t>
            </w:r>
          </w:p>
        </w:tc>
        <w:tc>
          <w:tcPr>
            <w:tcW w:w="7077" w:type="dxa"/>
            <w:gridSpan w:val="6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1EE832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4C334F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120E2B2">
            <w:pPr>
              <w:pStyle w:val="10"/>
              <w:widowControl/>
              <w:spacing w:before="78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47B5CF2A">
            <w:pPr>
              <w:pStyle w:val="10"/>
              <w:widowControl/>
              <w:spacing w:before="72" w:beforeAutospacing="0" w:after="0" w:afterAutospacing="0" w:line="184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5"/>
                <w:lang w:eastAsia="zh-CN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-5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5"/>
                <w:lang w:eastAsia="zh-CN"/>
              </w:rPr>
              <w:t>异议内容：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eastAsia="zh-CN"/>
              </w:rPr>
              <w:t>被告不构成侵权，无需赔偿，且原告主张的赔偿数额过高</w:t>
            </w:r>
          </w:p>
        </w:tc>
      </w:tr>
      <w:tr w14:paraId="067D445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CBED160">
            <w:pPr>
              <w:pStyle w:val="10"/>
              <w:widowControl/>
              <w:spacing w:before="252" w:beforeAutospacing="0" w:after="0" w:afterAutospacing="0" w:line="261" w:lineRule="auto"/>
              <w:ind w:left="85" w:right="84" w:firstLine="3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3. </w:t>
            </w:r>
            <w:r>
              <w:rPr>
                <w:color w:val="231F20"/>
                <w:spacing w:val="-1"/>
                <w:lang w:eastAsia="zh-CN"/>
              </w:rPr>
              <w:t>对支付合理费用有无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异议</w:t>
            </w:r>
          </w:p>
        </w:tc>
        <w:tc>
          <w:tcPr>
            <w:tcW w:w="7077" w:type="dxa"/>
            <w:gridSpan w:val="6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98B45FA">
            <w:pPr>
              <w:pStyle w:val="10"/>
              <w:widowControl/>
              <w:spacing w:before="93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342BC279">
            <w:pPr>
              <w:pStyle w:val="10"/>
              <w:widowControl/>
              <w:spacing w:before="72" w:beforeAutospacing="0" w:after="0" w:afterAutospacing="0" w:line="211" w:lineRule="auto"/>
              <w:ind w:left="96" w:right="89" w:hanging="12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3"/>
                <w:lang w:eastAsia="zh-CN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3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3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3"/>
                <w:lang w:eastAsia="zh-CN"/>
              </w:rPr>
              <w:t>异议内容：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"/>
                <w:lang w:eastAsia="zh-CN"/>
              </w:rPr>
              <w:t>被告不构成侵权，无需支付，且原告主张的公证费和律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eastAsia="zh-CN"/>
              </w:rPr>
              <w:t>师费与本案无关。</w:t>
            </w:r>
          </w:p>
        </w:tc>
      </w:tr>
      <w:tr w14:paraId="007EBF8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93502BE">
            <w:pPr>
              <w:pStyle w:val="10"/>
              <w:widowControl/>
              <w:spacing w:before="97" w:beforeAutospacing="0" w:after="0" w:afterAutospacing="0"/>
              <w:ind w:left="85" w:right="84" w:hanging="3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4. </w:t>
            </w:r>
            <w:r>
              <w:rPr>
                <w:color w:val="231F20"/>
                <w:spacing w:val="-1"/>
                <w:lang w:eastAsia="zh-CN"/>
              </w:rPr>
              <w:t>对负担诉讼费用有无</w:t>
            </w:r>
            <w:r>
              <w:rPr>
                <w:color w:val="231F20"/>
                <w:spacing w:val="9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异议</w:t>
            </w:r>
          </w:p>
        </w:tc>
        <w:tc>
          <w:tcPr>
            <w:tcW w:w="7077" w:type="dxa"/>
            <w:gridSpan w:val="6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4012865">
            <w:pPr>
              <w:pStyle w:val="10"/>
              <w:widowControl/>
              <w:spacing w:before="94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218410FE">
            <w:pPr>
              <w:pStyle w:val="10"/>
              <w:widowControl/>
              <w:spacing w:before="72" w:beforeAutospacing="0" w:after="0" w:afterAutospacing="0" w:line="177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-2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2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2"/>
                <w:lang w:eastAsia="zh-CN"/>
              </w:rPr>
              <w:t>异议内容：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被告不构成侵权，无需支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付</w:t>
            </w:r>
            <w:r>
              <w:rPr>
                <w:color w:val="231F20"/>
                <w:spacing w:val="-3"/>
                <w:lang w:eastAsia="zh-CN"/>
              </w:rPr>
              <w:t>。</w:t>
            </w:r>
          </w:p>
        </w:tc>
      </w:tr>
      <w:tr w14:paraId="2D8A6C3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522FCD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F3F220F">
            <w:pPr>
              <w:pStyle w:val="10"/>
              <w:widowControl/>
              <w:spacing w:before="78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5. 对其他请求有无异议</w:t>
            </w:r>
          </w:p>
        </w:tc>
        <w:tc>
          <w:tcPr>
            <w:tcW w:w="7077" w:type="dxa"/>
            <w:gridSpan w:val="6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7EB3BB4">
            <w:pPr>
              <w:pStyle w:val="10"/>
              <w:widowControl/>
              <w:spacing w:before="94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714F9BE9">
            <w:pPr>
              <w:pStyle w:val="10"/>
              <w:widowControl/>
              <w:spacing w:before="72" w:beforeAutospacing="0" w:after="0" w:afterAutospacing="0" w:line="211" w:lineRule="auto"/>
              <w:ind w:left="99" w:right="108" w:hanging="15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2"/>
                <w:lang w:eastAsia="zh-CN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2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2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2"/>
                <w:lang w:eastAsia="zh-CN"/>
              </w:rPr>
              <w:t>异议内容：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"/>
                <w:lang w:eastAsia="zh-CN"/>
              </w:rPr>
              <w:t>被告不构成侵权，且被诉行为未损害原告商誉，无需消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6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9"/>
                <w:lang w:eastAsia="zh-CN"/>
              </w:rPr>
              <w:t>除影响。</w:t>
            </w:r>
          </w:p>
        </w:tc>
      </w:tr>
      <w:tr w14:paraId="3F660A0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9348" w:type="dxa"/>
            <w:gridSpan w:val="9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86F575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0" w:beforeAutospacing="0" w:after="0" w:afterAutospacing="0" w:line="180" w:lineRule="auto"/>
              <w:ind w:left="392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事实与理由</w:t>
            </w:r>
          </w:p>
          <w:p w14:paraId="7FBF0E7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20" w:lineRule="auto"/>
              <w:ind w:left="3187" w:right="0"/>
              <w:jc w:val="left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（对案件事实的确认或者异议）</w:t>
            </w:r>
          </w:p>
        </w:tc>
      </w:tr>
      <w:tr w14:paraId="30999B7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48" w:type="dxa"/>
            <w:gridSpan w:val="9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EA4ADD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1" w:beforeAutospacing="0" w:after="0" w:afterAutospacing="0" w:line="228" w:lineRule="auto"/>
              <w:ind w:left="93" w:right="0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李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58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×、×× 科技股份公司的行为未侵害涉案商标权，不应当承担有关侵权责任。</w:t>
            </w:r>
          </w:p>
        </w:tc>
      </w:tr>
      <w:tr w14:paraId="78F74FD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DF84D28">
            <w:pPr>
              <w:pStyle w:val="10"/>
              <w:widowControl/>
              <w:spacing w:before="253" w:beforeAutospacing="0" w:after="0" w:afterAutospacing="0" w:line="264" w:lineRule="auto"/>
              <w:ind w:left="85" w:right="84" w:firstLine="17"/>
              <w:rPr>
                <w:lang w:val="en-US" w:eastAsia="zh-CN"/>
              </w:rPr>
            </w:pPr>
            <w:r>
              <w:rPr>
                <w:color w:val="231F20"/>
                <w:spacing w:val="-2"/>
                <w:lang w:val="en-US" w:eastAsia="zh-CN"/>
              </w:rPr>
              <w:t xml:space="preserve">1. </w:t>
            </w:r>
            <w:r>
              <w:rPr>
                <w:color w:val="231F20"/>
                <w:spacing w:val="-2"/>
                <w:lang w:eastAsia="zh-CN"/>
              </w:rPr>
              <w:t>对原告主体情况有无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异议</w:t>
            </w:r>
          </w:p>
        </w:tc>
        <w:tc>
          <w:tcPr>
            <w:tcW w:w="7077" w:type="dxa"/>
            <w:gridSpan w:val="6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2152D0B">
            <w:pPr>
              <w:pStyle w:val="10"/>
              <w:widowControl/>
              <w:spacing w:before="104" w:beforeAutospacing="0" w:after="0" w:afterAutospacing="0" w:line="163" w:lineRule="auto"/>
              <w:ind w:left="82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1"/>
                <w:lang w:eastAsia="zh-CN"/>
              </w:rPr>
              <w:t>无</w:t>
            </w:r>
            <w:r>
              <w:rPr>
                <w:rFonts w:hint="default" w:ascii="Wingdings 2" w:hAnsi="Wingdings 2" w:eastAsia="微软雅黑" w:cs="Wingdings 2"/>
                <w:color w:val="231F20"/>
                <w:spacing w:val="21"/>
                <w:sz w:val="23"/>
                <w:szCs w:val="23"/>
                <w:lang w:val="en-US" w:eastAsia="zh-CN"/>
              </w:rPr>
              <w:t>R</w:t>
            </w:r>
          </w:p>
          <w:p w14:paraId="7D5AF07A">
            <w:pPr>
              <w:pStyle w:val="10"/>
              <w:widowControl/>
              <w:spacing w:before="50" w:beforeAutospacing="0" w:after="0" w:afterAutospacing="0" w:line="208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5"/>
                <w:lang w:eastAsia="zh-CN"/>
              </w:rPr>
              <w:t>有</w:t>
            </w:r>
            <w:r>
              <w:rPr>
                <w:color w:val="231F20"/>
                <w:spacing w:val="5"/>
                <w:lang w:val="en-US" w:eastAsia="zh-CN"/>
              </w:rPr>
              <w:t xml:space="preserve">□    </w:t>
            </w:r>
            <w:r>
              <w:rPr>
                <w:color w:val="231F20"/>
                <w:spacing w:val="5"/>
                <w:lang w:eastAsia="zh-CN"/>
              </w:rPr>
              <w:t>事实与理由（包括对原告系商标注册人或利害关系人等的异议及理</w:t>
            </w:r>
          </w:p>
          <w:p w14:paraId="5F61D3D9">
            <w:pPr>
              <w:pStyle w:val="10"/>
              <w:widowControl/>
              <w:spacing w:before="63" w:beforeAutospacing="0" w:after="0" w:afterAutospacing="0" w:line="213" w:lineRule="auto"/>
              <w:ind w:left="109" w:right="0"/>
            </w:pPr>
            <w:r>
              <w:rPr>
                <w:color w:val="231F20"/>
                <w:spacing w:val="-29"/>
                <w:lang w:val="en-US"/>
              </w:rPr>
              <w:t>由</w:t>
            </w:r>
            <w:r>
              <w:rPr>
                <w:color w:val="231F20"/>
                <w:spacing w:val="-30"/>
                <w:lang w:val="en-US"/>
              </w:rPr>
              <w:t>）：</w:t>
            </w:r>
          </w:p>
        </w:tc>
      </w:tr>
      <w:tr w14:paraId="070D88B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6DD967C">
            <w:pPr>
              <w:pStyle w:val="10"/>
              <w:widowControl/>
              <w:spacing w:before="97" w:beforeAutospacing="0" w:after="0" w:afterAutospacing="0"/>
              <w:ind w:left="85" w:right="84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2. </w:t>
            </w:r>
            <w:r>
              <w:rPr>
                <w:color w:val="231F20"/>
                <w:spacing w:val="-1"/>
                <w:lang w:eastAsia="zh-CN"/>
              </w:rPr>
              <w:t>对原告商标权属有无</w:t>
            </w:r>
            <w:r>
              <w:rPr>
                <w:color w:val="231F20"/>
                <w:spacing w:val="6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异议</w:t>
            </w:r>
          </w:p>
        </w:tc>
        <w:tc>
          <w:tcPr>
            <w:tcW w:w="7077" w:type="dxa"/>
            <w:gridSpan w:val="6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3A6EBEA">
            <w:pPr>
              <w:pStyle w:val="10"/>
              <w:widowControl/>
              <w:spacing w:before="95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03400E8B">
            <w:pPr>
              <w:pStyle w:val="10"/>
              <w:widowControl/>
              <w:spacing w:before="72" w:beforeAutospacing="0" w:after="0" w:afterAutospacing="0" w:line="175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eastAsia="zh-CN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-6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6"/>
                <w:lang w:eastAsia="zh-CN"/>
              </w:rPr>
              <w:t>事实与理由：</w:t>
            </w:r>
            <w:r>
              <w:rPr>
                <w:color w:val="231F20"/>
                <w:spacing w:val="-22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涉案商标已经被宣告无效。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（详见证据  ×)</w:t>
            </w:r>
          </w:p>
        </w:tc>
      </w:tr>
      <w:tr w14:paraId="37968DE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D1A5027">
            <w:pPr>
              <w:pStyle w:val="10"/>
              <w:widowControl/>
              <w:spacing w:before="97" w:beforeAutospacing="0" w:after="0" w:afterAutospacing="0"/>
              <w:ind w:left="84" w:right="84" w:firstLine="4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3. </w:t>
            </w:r>
            <w:r>
              <w:rPr>
                <w:color w:val="231F20"/>
                <w:spacing w:val="-1"/>
                <w:lang w:eastAsia="zh-CN"/>
              </w:rPr>
              <w:t>对原告商标权知名度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有无异议</w:t>
            </w:r>
          </w:p>
        </w:tc>
        <w:tc>
          <w:tcPr>
            <w:tcW w:w="7077" w:type="dxa"/>
            <w:gridSpan w:val="6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44C4CB8">
            <w:pPr>
              <w:pStyle w:val="10"/>
              <w:widowControl/>
              <w:spacing w:before="95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7DF4F519">
            <w:pPr>
              <w:pStyle w:val="10"/>
              <w:widowControl/>
              <w:spacing w:before="73" w:beforeAutospacing="0" w:after="0" w:afterAutospacing="0" w:line="175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-2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2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2"/>
                <w:lang w:eastAsia="zh-CN"/>
              </w:rPr>
              <w:t>事实与理由：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原告提交的证据不足以证明其注册商标具有知名度</w:t>
            </w:r>
          </w:p>
        </w:tc>
      </w:tr>
      <w:tr w14:paraId="0A61D31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7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9DB786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5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1E179D3">
            <w:pPr>
              <w:pStyle w:val="10"/>
              <w:widowControl/>
              <w:spacing w:before="79" w:beforeAutospacing="0" w:after="0" w:afterAutospacing="0" w:line="261" w:lineRule="auto"/>
              <w:ind w:left="85" w:right="84" w:hanging="3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4. </w:t>
            </w:r>
            <w:r>
              <w:rPr>
                <w:color w:val="231F20"/>
                <w:spacing w:val="-1"/>
                <w:lang w:eastAsia="zh-CN"/>
              </w:rPr>
              <w:t>对商标侵权事实有无</w:t>
            </w:r>
            <w:r>
              <w:rPr>
                <w:color w:val="231F20"/>
                <w:spacing w:val="9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异议</w:t>
            </w:r>
          </w:p>
        </w:tc>
        <w:tc>
          <w:tcPr>
            <w:tcW w:w="7077" w:type="dxa"/>
            <w:gridSpan w:val="6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FB8E84E">
            <w:pPr>
              <w:pStyle w:val="10"/>
              <w:widowControl/>
              <w:spacing w:before="95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69C6CC68">
            <w:pPr>
              <w:pStyle w:val="10"/>
              <w:widowControl/>
              <w:spacing w:before="71" w:beforeAutospacing="0" w:after="0" w:afterAutospacing="0" w:line="230" w:lineRule="auto"/>
              <w:ind w:left="85" w:right="84" w:hanging="1"/>
              <w:jc w:val="both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3"/>
                <w:lang w:eastAsia="zh-CN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3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3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3"/>
                <w:lang w:eastAsia="zh-CN"/>
              </w:rPr>
              <w:t>事实与理由：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"/>
                <w:lang w:eastAsia="zh-CN"/>
              </w:rPr>
              <w:t>被诉侵权标识与原告注册商标不构成相同或近似，被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"/>
                <w:lang w:eastAsia="zh-CN"/>
              </w:rPr>
              <w:t xml:space="preserve"> 诉侵权商品与涉案商标核定使用商品不构成类似商品；原告注册商标不具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2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有知名度，被告无攀附故意；被告行为不构成侵权。</w:t>
            </w:r>
          </w:p>
        </w:tc>
      </w:tr>
      <w:tr w14:paraId="054C2CC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6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294A9D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4FC55E2">
            <w:pPr>
              <w:pStyle w:val="10"/>
              <w:widowControl/>
              <w:spacing w:before="78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5. 其他事项</w:t>
            </w:r>
          </w:p>
        </w:tc>
        <w:tc>
          <w:tcPr>
            <w:tcW w:w="7077" w:type="dxa"/>
            <w:gridSpan w:val="6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B147019">
            <w:pPr>
              <w:pStyle w:val="10"/>
              <w:widowControl/>
              <w:spacing w:before="93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5603A028">
            <w:pPr>
              <w:pStyle w:val="10"/>
              <w:widowControl/>
              <w:spacing w:before="73" w:beforeAutospacing="0" w:after="0" w:afterAutospacing="0" w:line="211" w:lineRule="auto"/>
              <w:ind w:left="1876" w:right="0" w:hanging="1792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lang w:eastAsia="zh-CN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>事实与理由：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>被告销售的商品来源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eastAsia="zh-CN"/>
              </w:rPr>
              <w:t>于其他主体，不应承担赔偿责任。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/>
              </w:rPr>
              <w:t>（详见证据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6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/>
              </w:rPr>
              <w:t>×)</w:t>
            </w:r>
          </w:p>
        </w:tc>
      </w:tr>
      <w:tr w14:paraId="567AED6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8FFA3F2">
            <w:pPr>
              <w:pStyle w:val="10"/>
              <w:widowControl/>
              <w:spacing w:before="84" w:beforeAutospacing="0" w:line="208" w:lineRule="auto"/>
              <w:jc w:val="right"/>
              <w:rPr>
                <w:lang w:val="en-US" w:eastAsia="zh-CN"/>
              </w:rPr>
            </w:pPr>
            <w:r>
              <w:rPr>
                <w:color w:val="231F20"/>
                <w:spacing w:val="-11"/>
                <w:lang w:val="en-US" w:eastAsia="zh-CN"/>
              </w:rPr>
              <w:t xml:space="preserve">6. </w:t>
            </w:r>
            <w:r>
              <w:rPr>
                <w:color w:val="231F20"/>
                <w:spacing w:val="-11"/>
                <w:lang w:eastAsia="zh-CN"/>
              </w:rPr>
              <w:t>证据清单（可另附页）</w:t>
            </w:r>
          </w:p>
        </w:tc>
        <w:tc>
          <w:tcPr>
            <w:tcW w:w="7077" w:type="dxa"/>
            <w:gridSpan w:val="6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E80A73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</w:tr>
      <w:tr w14:paraId="0768CB9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9B7EB3B">
            <w:pPr>
              <w:pStyle w:val="10"/>
              <w:widowControl/>
              <w:spacing w:before="84" w:beforeAutospacing="0" w:line="208" w:lineRule="auto"/>
              <w:jc w:val="right"/>
              <w:rPr>
                <w:lang w:val="en-US" w:eastAsia="zh-CN"/>
              </w:rPr>
            </w:pPr>
            <w:r>
              <w:rPr>
                <w:color w:val="231F20"/>
                <w:spacing w:val="-10"/>
                <w:lang w:val="en-US" w:eastAsia="zh-CN"/>
              </w:rPr>
              <w:t xml:space="preserve">7. </w:t>
            </w:r>
            <w:r>
              <w:rPr>
                <w:color w:val="231F20"/>
                <w:spacing w:val="-10"/>
                <w:lang w:eastAsia="zh-CN"/>
              </w:rPr>
              <w:t>质证清单（可另附页）</w:t>
            </w:r>
          </w:p>
        </w:tc>
        <w:tc>
          <w:tcPr>
            <w:tcW w:w="7077" w:type="dxa"/>
            <w:gridSpan w:val="6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CFC081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</w:tr>
      <w:tr w14:paraId="6B4E40D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9348" w:type="dxa"/>
            <w:gridSpan w:val="9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757833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4" w:beforeAutospacing="0" w:after="0" w:afterAutospacing="0" w:line="189" w:lineRule="auto"/>
              <w:ind w:left="3167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kern w:val="0"/>
                <w:sz w:val="30"/>
                <w:szCs w:val="30"/>
                <w:lang w:val="en-US" w:eastAsia="zh-CN" w:bidi="ar"/>
              </w:rPr>
              <w:t>对纠纷解决方式的意愿</w:t>
            </w:r>
          </w:p>
        </w:tc>
      </w:tr>
      <w:tr w14:paraId="26D9F72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2B81158">
            <w:pPr>
              <w:pStyle w:val="10"/>
              <w:widowControl/>
              <w:spacing w:before="88" w:beforeAutospacing="0" w:after="0" w:afterAutospacing="0" w:line="247" w:lineRule="auto"/>
              <w:ind w:left="80" w:right="0" w:firstLine="3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是否了解调解作为非诉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spacing w:val="21"/>
                <w:lang w:eastAsia="zh-CN"/>
              </w:rPr>
              <w:t>讼纠纷解决方式，能</w:t>
            </w:r>
            <w:r>
              <w:rPr>
                <w:color w:val="231F20"/>
                <w:spacing w:val="2"/>
                <w:lang w:val="en-US" w:eastAsia="zh-CN"/>
              </w:rPr>
              <w:t xml:space="preserve">   </w:t>
            </w:r>
            <w:r>
              <w:rPr>
                <w:color w:val="231F20"/>
                <w:spacing w:val="8"/>
                <w:lang w:eastAsia="zh-CN"/>
              </w:rPr>
              <w:t>及时、高效、低成本、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不伤和气地解决纠纷</w:t>
            </w:r>
          </w:p>
        </w:tc>
        <w:tc>
          <w:tcPr>
            <w:tcW w:w="7077" w:type="dxa"/>
            <w:gridSpan w:val="6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04DA10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0C74FB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9F6E0D6">
            <w:pPr>
              <w:pStyle w:val="10"/>
              <w:widowControl/>
              <w:spacing w:before="78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1A3EBF2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0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7B79CE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EB26E8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43A6F3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5FBFBD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994E61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1BE2A4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71EDDB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300989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07F8ED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E415644">
            <w:pPr>
              <w:pStyle w:val="10"/>
              <w:widowControl/>
              <w:spacing w:before="78" w:beforeAutospacing="0" w:after="0" w:afterAutospacing="0" w:line="261" w:lineRule="auto"/>
              <w:ind w:left="83" w:right="84"/>
              <w:rPr>
                <w:lang w:val="en-US" w:eastAsia="zh-CN"/>
              </w:rPr>
            </w:pPr>
            <w:r>
              <w:rPr>
                <w:color w:val="231F20"/>
                <w:spacing w:val="22"/>
                <w:lang w:eastAsia="zh-CN"/>
              </w:rPr>
              <w:t>是否了解先行调解解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决纠纷的好处</w:t>
            </w:r>
          </w:p>
        </w:tc>
        <w:tc>
          <w:tcPr>
            <w:tcW w:w="7077" w:type="dxa"/>
            <w:gridSpan w:val="6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FA5732A">
            <w:pPr>
              <w:pStyle w:val="10"/>
              <w:widowControl/>
              <w:spacing w:before="86" w:beforeAutospacing="0" w:after="0" w:afterAutospacing="0" w:line="256" w:lineRule="auto"/>
              <w:ind w:left="82" w:right="89" w:firstLine="20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4"/>
                <w:lang w:val="en-US" w:eastAsia="zh-CN"/>
              </w:rPr>
              <w:t xml:space="preserve">1. </w:t>
            </w:r>
            <w:r>
              <w:rPr>
                <w:color w:val="231F20"/>
                <w:spacing w:val="4"/>
                <w:lang w:eastAsia="zh-CN"/>
              </w:rPr>
              <w:t>立案后选择先行调解的，可以很快启动调解程序。如不同意调解，法院</w:t>
            </w:r>
            <w:r>
              <w:rPr>
                <w:color w:val="231F20"/>
                <w:spacing w:val="18"/>
                <w:lang w:eastAsia="zh-CN"/>
              </w:rPr>
              <w:t xml:space="preserve"> </w:t>
            </w:r>
            <w:r>
              <w:rPr>
                <w:color w:val="231F20"/>
                <w:spacing w:val="5"/>
                <w:lang w:eastAsia="zh-CN"/>
              </w:rPr>
              <w:t>将依程序开庭审理案件，但可能需要经过较长一段时间的排期等待，且审</w:t>
            </w:r>
            <w:r>
              <w:rPr>
                <w:color w:val="231F20"/>
                <w:spacing w:val="12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理、执行周期相对较长。</w:t>
            </w:r>
          </w:p>
          <w:p w14:paraId="1167E80D">
            <w:pPr>
              <w:pStyle w:val="10"/>
              <w:widowControl/>
              <w:spacing w:before="1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02C18610">
            <w:pPr>
              <w:pStyle w:val="10"/>
              <w:widowControl/>
              <w:spacing w:before="65" w:beforeAutospacing="0" w:after="0" w:afterAutospacing="0" w:line="259" w:lineRule="auto"/>
              <w:ind w:left="85" w:right="94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2. </w:t>
            </w:r>
            <w:r>
              <w:rPr>
                <w:color w:val="231F20"/>
                <w:spacing w:val="5"/>
                <w:lang w:eastAsia="zh-CN"/>
              </w:rPr>
              <w:t>选择先行调解，调解成功且自动履行的免交诉讼费用，申请司法</w:t>
            </w:r>
            <w:r>
              <w:rPr>
                <w:color w:val="231F20"/>
                <w:spacing w:val="4"/>
                <w:lang w:eastAsia="zh-CN"/>
              </w:rPr>
              <w:t>确认的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不交纳诉讼费用，要求出具调解书的减半交纳</w:t>
            </w:r>
            <w:r>
              <w:rPr>
                <w:color w:val="231F20"/>
                <w:spacing w:val="-2"/>
                <w:lang w:eastAsia="zh-CN"/>
              </w:rPr>
              <w:t>诉讼费用。</w:t>
            </w:r>
          </w:p>
          <w:p w14:paraId="757D38D3">
            <w:pPr>
              <w:pStyle w:val="10"/>
              <w:widowControl/>
              <w:spacing w:before="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18C42F3D">
            <w:pPr>
              <w:pStyle w:val="10"/>
              <w:widowControl/>
              <w:spacing w:before="67" w:beforeAutospacing="0" w:after="0" w:afterAutospacing="0" w:line="254" w:lineRule="auto"/>
              <w:ind w:left="82" w:right="92" w:firstLine="6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3. </w:t>
            </w:r>
            <w:r>
              <w:rPr>
                <w:color w:val="231F20"/>
                <w:spacing w:val="5"/>
                <w:lang w:eastAsia="zh-CN"/>
              </w:rPr>
              <w:t>首次调解不成功，但仍有继续调解意愿的，可以选择更换调</w:t>
            </w:r>
            <w:r>
              <w:rPr>
                <w:color w:val="231F20"/>
                <w:spacing w:val="4"/>
                <w:lang w:eastAsia="zh-CN"/>
              </w:rPr>
              <w:t>解组织和调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解员再进行调解。调解无法达成一致意见的，法院将依程序排期开庭。</w:t>
            </w:r>
          </w:p>
          <w:p w14:paraId="210D1D63">
            <w:pPr>
              <w:pStyle w:val="10"/>
              <w:widowControl/>
              <w:spacing w:before="14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298BB2D5">
            <w:pPr>
              <w:pStyle w:val="10"/>
              <w:widowControl/>
              <w:spacing w:before="66" w:beforeAutospacing="0" w:after="0" w:afterAutospacing="0" w:line="259" w:lineRule="auto"/>
              <w:ind w:left="99" w:right="88" w:hanging="17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4. </w:t>
            </w:r>
            <w:r>
              <w:rPr>
                <w:color w:val="231F20"/>
                <w:spacing w:val="5"/>
                <w:lang w:eastAsia="zh-CN"/>
              </w:rPr>
              <w:t>依照法律规定，调解具有保密性要求，调解过程不公开，调解协议未经</w:t>
            </w:r>
            <w:r>
              <w:rPr>
                <w:color w:val="231F20"/>
                <w:spacing w:val="7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当事人同意不得公开。</w:t>
            </w:r>
          </w:p>
          <w:p w14:paraId="2804AFE4">
            <w:pPr>
              <w:pStyle w:val="10"/>
              <w:widowControl/>
              <w:spacing w:before="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43020D60">
            <w:pPr>
              <w:pStyle w:val="10"/>
              <w:widowControl/>
              <w:spacing w:before="66" w:beforeAutospacing="0" w:after="0" w:afterAutospacing="0" w:line="259" w:lineRule="auto"/>
              <w:ind w:left="85" w:right="92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5. </w:t>
            </w:r>
            <w:r>
              <w:rPr>
                <w:color w:val="231F20"/>
                <w:spacing w:val="5"/>
                <w:lang w:eastAsia="zh-CN"/>
              </w:rPr>
              <w:t>调解达成的协议具有法律效力，可以依照法律规定申请司法确认，具有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强制执行效力。</w:t>
            </w:r>
          </w:p>
          <w:p w14:paraId="2880A2FE">
            <w:pPr>
              <w:pStyle w:val="10"/>
              <w:widowControl/>
              <w:spacing w:before="3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178243B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4C7E5EA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5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057668B">
            <w:pPr>
              <w:pStyle w:val="10"/>
              <w:widowControl/>
              <w:spacing w:before="79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是否考虑先行调解</w:t>
            </w:r>
          </w:p>
        </w:tc>
        <w:tc>
          <w:tcPr>
            <w:tcW w:w="7077" w:type="dxa"/>
            <w:gridSpan w:val="6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61212D32">
            <w:pPr>
              <w:pStyle w:val="10"/>
              <w:widowControl/>
              <w:spacing w:before="99" w:beforeAutospacing="0" w:after="0" w:afterAutospacing="0" w:line="256" w:lineRule="auto"/>
              <w:ind w:left="86" w:right="6566" w:hanging="2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是</w:t>
            </w:r>
            <w:r>
              <w:rPr>
                <w:color w:val="231F20"/>
                <w:spacing w:val="-3"/>
                <w:lang w:val="en-US" w:eastAsia="zh-CN"/>
              </w:rPr>
              <w:t>□</w:t>
            </w:r>
            <w:r>
              <w:rPr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否</w:t>
            </w:r>
            <w:r>
              <w:rPr>
                <w:color w:val="231F20"/>
                <w:spacing w:val="-4"/>
                <w:lang w:val="en-US" w:eastAsia="zh-CN"/>
              </w:rPr>
              <w:t>□</w:t>
            </w:r>
          </w:p>
          <w:p w14:paraId="2D59F5CC">
            <w:pPr>
              <w:pStyle w:val="10"/>
              <w:widowControl/>
              <w:spacing w:line="206" w:lineRule="auto"/>
              <w:ind w:left="86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暂不确定，想要了解更多内容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</w:tbl>
    <w:p w14:paraId="384B4D2D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9" w:beforeAutospacing="0" w:after="0" w:afterAutospacing="0" w:line="218" w:lineRule="auto"/>
        <w:ind w:left="5429" w:right="0" w:hanging="2758"/>
        <w:jc w:val="left"/>
        <w:rPr>
          <w:rFonts w:hint="eastAsia" w:ascii="方正楷体_GBK" w:hAnsi="方正楷体_GBK" w:eastAsia="方正楷体_GBK" w:cs="方正楷体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6"/>
          <w:kern w:val="0"/>
          <w:sz w:val="30"/>
          <w:szCs w:val="30"/>
          <w:lang w:val="en-US" w:eastAsia="zh-CN" w:bidi="ar"/>
        </w:rPr>
        <w:t>答辩人（签字、盖章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4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5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6"/>
          <w:kern w:val="0"/>
          <w:sz w:val="30"/>
          <w:szCs w:val="30"/>
          <w:lang w:val="en-US" w:eastAsia="zh-CN" w:bidi="ar"/>
        </w:rPr>
        <w:t>李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7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6"/>
          <w:kern w:val="0"/>
          <w:sz w:val="30"/>
          <w:szCs w:val="30"/>
          <w:lang w:val="en-US" w:eastAsia="zh-CN" w:bidi="ar"/>
        </w:rPr>
        <w:t>×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11"/>
          <w:kern w:val="0"/>
          <w:sz w:val="30"/>
          <w:szCs w:val="30"/>
          <w:lang w:val="en-US" w:eastAsia="zh-CN" w:bidi="ar"/>
        </w:rPr>
        <w:t xml:space="preserve">   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6"/>
          <w:kern w:val="0"/>
          <w:sz w:val="30"/>
          <w:szCs w:val="30"/>
          <w:lang w:val="en-US" w:eastAsia="zh-CN" w:bidi="ar"/>
        </w:rPr>
        <w:t>×× 科技股份公司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  <w:t xml:space="preserve"> </w:t>
      </w:r>
    </w:p>
    <w:p w14:paraId="3201335F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9" w:beforeAutospacing="0" w:after="0" w:afterAutospacing="0" w:line="218" w:lineRule="auto"/>
        <w:ind w:left="5429" w:right="0" w:hanging="2758"/>
        <w:jc w:val="right"/>
        <w:rPr>
          <w:rFonts w:hint="eastAsia" w:ascii="方正楷体_GBK" w:hAnsi="方正楷体_GBK" w:eastAsia="方正楷体_GBK" w:cs="方正楷体_GBK"/>
          <w:sz w:val="30"/>
          <w:szCs w:val="30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 xml:space="preserve">日期：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×× 年  ××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42"/>
          <w:w w:val="10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月  ××  日</w:t>
      </w:r>
    </w:p>
    <w:p w14:paraId="6EB9E6BC"/>
    <w:sectPr>
      <w:pgSz w:w="12240" w:h="15840"/>
      <w:pgMar w:top="403" w:right="1134" w:bottom="998" w:left="1417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_GBK">
    <w:altName w:val="方正书宋_GBK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微软雅黑">
    <w:altName w:val="方正黑体_GBK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方正书宋简体">
    <w:altName w:val="方正书宋_GBK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xNDRkZWQ1MjU0OWM3OWM4MTg1Yjc0ZWY3NTE4YjkifQ=="/>
  </w:docVars>
  <w:rsids>
    <w:rsidRoot w:val="4E093A7F"/>
    <w:rsid w:val="4E093A7F"/>
    <w:rsid w:val="FFFF8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Arial" w:hAnsi="Arial" w:cs="Arial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7"/>
    <w:qFormat/>
    <w:uiPriority w:val="0"/>
    <w:pPr>
      <w:keepNext w:val="0"/>
      <w:keepLines w:val="0"/>
      <w:widowControl/>
      <w:suppressLineNumbers w:val="0"/>
      <w:kinsoku w:val="0"/>
      <w:autoSpaceDE w:val="0"/>
      <w:autoSpaceDN w:val="0"/>
      <w:adjustRightInd w:val="0"/>
      <w:snapToGrid w:val="0"/>
      <w:spacing w:before="0" w:beforeAutospacing="0" w:after="0" w:afterAutospacing="0"/>
      <w:ind w:left="0" w:right="0"/>
      <w:jc w:val="left"/>
    </w:pPr>
    <w:rPr>
      <w:rFonts w:hint="default" w:ascii="Arial" w:hAnsi="Arial" w:eastAsia="Arial" w:cs="Arial"/>
      <w:snapToGrid/>
      <w:color w:val="000000"/>
      <w:kern w:val="0"/>
      <w:sz w:val="21"/>
      <w:szCs w:val="21"/>
      <w:lang w:val="en-US" w:eastAsia="zh-CN" w:bidi="ar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7">
    <w:name w:val="正文文本 Char"/>
    <w:basedOn w:val="6"/>
    <w:link w:val="2"/>
    <w:qFormat/>
    <w:uiPriority w:val="0"/>
    <w:rPr>
      <w:rFonts w:hint="default" w:ascii="Arial" w:hAnsi="Arial" w:eastAsia="Arial" w:cs="Arial"/>
      <w:snapToGrid w:val="0"/>
      <w:color w:val="000000"/>
      <w:sz w:val="21"/>
      <w:szCs w:val="21"/>
      <w:lang w:eastAsia="en-US"/>
    </w:rPr>
  </w:style>
  <w:style w:type="character" w:customStyle="1" w:styleId="8">
    <w:name w:val="页脚 Char"/>
    <w:basedOn w:val="6"/>
    <w:link w:val="3"/>
    <w:qFormat/>
    <w:uiPriority w:val="0"/>
    <w:rPr>
      <w:rFonts w:hint="default" w:ascii="Arial" w:hAnsi="Arial" w:eastAsia="Arial" w:cs="Arial"/>
      <w:snapToGrid w:val="0"/>
      <w:color w:val="000000"/>
      <w:sz w:val="18"/>
      <w:szCs w:val="21"/>
      <w:lang w:eastAsia="en-US"/>
    </w:rPr>
  </w:style>
  <w:style w:type="character" w:customStyle="1" w:styleId="9">
    <w:name w:val="页眉 Char"/>
    <w:basedOn w:val="6"/>
    <w:link w:val="4"/>
    <w:qFormat/>
    <w:uiPriority w:val="0"/>
    <w:rPr>
      <w:rFonts w:hint="default" w:ascii="Arial" w:hAnsi="Arial" w:eastAsia="Arial" w:cs="Arial"/>
      <w:snapToGrid w:val="0"/>
      <w:color w:val="000000"/>
      <w:sz w:val="18"/>
      <w:szCs w:val="21"/>
      <w:lang w:eastAsia="en-US"/>
    </w:rPr>
  </w:style>
  <w:style w:type="paragraph" w:customStyle="1" w:styleId="10">
    <w:name w:val="Table Text"/>
    <w:basedOn w:val="1"/>
    <w:hidden/>
    <w:qFormat/>
    <w:uiPriority w:val="0"/>
    <w:pPr>
      <w:keepNext w:val="0"/>
      <w:keepLines w:val="0"/>
      <w:widowControl/>
      <w:suppressLineNumbers w:val="0"/>
      <w:kinsoku w:val="0"/>
      <w:autoSpaceDE w:val="0"/>
      <w:autoSpaceDN w:val="0"/>
      <w:adjustRightInd w:val="0"/>
      <w:snapToGrid w:val="0"/>
      <w:spacing w:before="0" w:beforeAutospacing="0" w:after="0" w:afterAutospacing="0"/>
      <w:ind w:left="0" w:right="0"/>
      <w:jc w:val="left"/>
    </w:pPr>
    <w:rPr>
      <w:rFonts w:hint="eastAsia" w:ascii="方正书宋_GBK" w:hAnsi="方正书宋_GBK" w:eastAsia="方正书宋_GBK" w:cs="方正书宋_GBK"/>
      <w:snapToGrid/>
      <w:color w:val="000000"/>
      <w:kern w:val="0"/>
      <w:sz w:val="21"/>
      <w:szCs w:val="21"/>
      <w:lang w:val="en-US" w:eastAsia="zh-CN" w:bidi="ar"/>
    </w:rPr>
  </w:style>
  <w:style w:type="table" w:customStyle="1" w:styleId="11">
    <w:name w:val="Table Normal"/>
    <w:basedOn w:val="5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Arial" w:hAnsi="Arial" w:cs="Arial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19</Pages>
  <Words>10141</Words>
  <Characters>10383</Characters>
  <Lines>0</Lines>
  <Paragraphs>0</Paragraphs>
  <TotalTime>8</TotalTime>
  <ScaleCrop>false</ScaleCrop>
  <LinksUpToDate>false</LinksUpToDate>
  <CharactersWithSpaces>13329</CharactersWithSpaces>
  <Application>WPS Office_12.8.2.1115_F1E327BC-269C-435d-A152-05C5408002CA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2025-06-20T15:23:00Z</dcterms:created>
  <dc:creator>Lenovo</dc:creator>
  <cp:lastModifiedBy>uos</cp:lastModifiedBy>
  <dcterms:modified xsi:type="dcterms:W3CDTF">2025-06-24T11:29:57Z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2052-12.8.2.1115</vt:lpwstr>
  </property>
  <property fmtid="{D5CDD505-2E9C-101B-9397-08002B2CF9AE}" pid="3" name="ICV">
    <vt:lpwstr>E1B492D1CF0F45AAB18E31B9A753201C</vt:lpwstr>
  </property>
</Properties>
</file>