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707" w:rsidRPr="00297707" w:rsidRDefault="00297707" w:rsidP="00FD6088">
      <w:pPr>
        <w:spacing w:line="560" w:lineRule="exact"/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 w:rsidRPr="00297707">
        <w:rPr>
          <w:rFonts w:asciiTheme="minorEastAsia" w:eastAsiaTheme="minorEastAsia" w:hAnsiTheme="minorEastAsia" w:hint="eastAsia"/>
          <w:b/>
          <w:sz w:val="44"/>
          <w:szCs w:val="44"/>
        </w:rPr>
        <w:t>厦门市思明区人民法院</w:t>
      </w:r>
    </w:p>
    <w:p w:rsidR="00297707" w:rsidRPr="00297707" w:rsidRDefault="00297707" w:rsidP="00297707">
      <w:pPr>
        <w:pStyle w:val="Default"/>
        <w:jc w:val="center"/>
      </w:pPr>
    </w:p>
    <w:p w:rsidR="00FD6088" w:rsidRPr="00297707" w:rsidRDefault="00FD6088" w:rsidP="00297707">
      <w:pPr>
        <w:spacing w:line="640" w:lineRule="exact"/>
        <w:jc w:val="center"/>
        <w:rPr>
          <w:rFonts w:asciiTheme="minorEastAsia" w:eastAsiaTheme="minorEastAsia" w:hAnsiTheme="minorEastAsia"/>
          <w:b/>
          <w:bCs/>
          <w:sz w:val="62"/>
          <w:szCs w:val="62"/>
        </w:rPr>
      </w:pPr>
      <w:r w:rsidRPr="00297707">
        <w:rPr>
          <w:rFonts w:asciiTheme="minorEastAsia" w:eastAsiaTheme="minorEastAsia" w:hAnsiTheme="minorEastAsia" w:hint="eastAsia"/>
          <w:b/>
          <w:bCs/>
          <w:sz w:val="62"/>
          <w:szCs w:val="62"/>
        </w:rPr>
        <w:t>小额诉讼程序选择确认书</w:t>
      </w:r>
    </w:p>
    <w:p w:rsidR="00FD6088" w:rsidRDefault="00FD6088" w:rsidP="00142754">
      <w:pPr>
        <w:spacing w:beforeLines="100" w:afterLines="100" w:line="560" w:lineRule="exact"/>
        <w:jc w:val="right"/>
        <w:rPr>
          <w:b/>
          <w:bCs/>
        </w:rPr>
      </w:pPr>
      <w:r>
        <w:t>（</w:t>
      </w:r>
      <w:r w:rsidR="00142754">
        <w:rPr>
          <w:rFonts w:hint="eastAsia"/>
        </w:rPr>
        <w:t>2023</w:t>
      </w:r>
      <w:r>
        <w:t>）</w:t>
      </w:r>
      <w:r>
        <w:rPr>
          <w:rFonts w:hint="eastAsia"/>
        </w:rPr>
        <w:t>闽</w:t>
      </w:r>
      <w:r>
        <w:rPr>
          <w:rFonts w:hint="eastAsia"/>
        </w:rPr>
        <w:t>02</w:t>
      </w:r>
      <w:r w:rsidR="00297707">
        <w:rPr>
          <w:rFonts w:hint="eastAsia"/>
        </w:rPr>
        <w:t>03</w:t>
      </w:r>
      <w:r>
        <w:t>民初</w:t>
      </w:r>
      <w:r>
        <w:t xml:space="preserve">   </w:t>
      </w:r>
      <w:r>
        <w:t>号</w:t>
      </w:r>
    </w:p>
    <w:p w:rsidR="00FD6088" w:rsidRDefault="00297707" w:rsidP="00FD6088">
      <w:pPr>
        <w:spacing w:line="560" w:lineRule="exact"/>
        <w:ind w:firstLineChars="496" w:firstLine="1593"/>
        <w:rPr>
          <w:b/>
          <w:bCs/>
        </w:rPr>
      </w:pPr>
      <w:r>
        <w:rPr>
          <w:rFonts w:hint="eastAsia"/>
          <w:b/>
          <w:bCs/>
        </w:rPr>
        <w:t xml:space="preserve">   </w:t>
      </w:r>
      <w:r w:rsidR="00FD6088">
        <w:rPr>
          <w:b/>
          <w:bCs/>
        </w:rPr>
        <w:t>：</w:t>
      </w:r>
    </w:p>
    <w:p w:rsidR="00FD6088" w:rsidRDefault="00297707" w:rsidP="00297707">
      <w:pPr>
        <w:spacing w:line="560" w:lineRule="exact"/>
        <w:ind w:firstLineChars="200" w:firstLine="640"/>
      </w:pPr>
      <w:r>
        <w:rPr>
          <w:rFonts w:hint="eastAsia"/>
          <w:bCs/>
        </w:rPr>
        <w:t>你诉</w:t>
      </w:r>
      <w:r w:rsidRPr="00297707">
        <w:rPr>
          <w:rFonts w:hint="eastAsia"/>
          <w:bCs/>
          <w:u w:val="single"/>
        </w:rPr>
        <w:t xml:space="preserve">                </w:t>
      </w:r>
      <w:r>
        <w:rPr>
          <w:rFonts w:hint="eastAsia"/>
          <w:bCs/>
          <w:u w:val="single"/>
        </w:rPr>
        <w:t xml:space="preserve">  </w:t>
      </w:r>
      <w:r w:rsidRPr="00297707">
        <w:rPr>
          <w:rFonts w:hint="eastAsia"/>
          <w:bCs/>
          <w:u w:val="single"/>
        </w:rPr>
        <w:t xml:space="preserve">  </w:t>
      </w:r>
      <w:r w:rsidR="00FD6088">
        <w:t>纠纷</w:t>
      </w:r>
      <w:r w:rsidR="00FD6088">
        <w:rPr>
          <w:rFonts w:hint="eastAsia"/>
        </w:rPr>
        <w:t>一</w:t>
      </w:r>
      <w:r w:rsidR="00FD6088">
        <w:t>案</w:t>
      </w:r>
      <w:r w:rsidR="00FD6088">
        <w:rPr>
          <w:rFonts w:hint="eastAsia"/>
        </w:rPr>
        <w:t>依法</w:t>
      </w:r>
      <w:r w:rsidR="00FD6088">
        <w:t>可以选择</w:t>
      </w:r>
      <w:r w:rsidR="00FD6088">
        <w:rPr>
          <w:rFonts w:hint="eastAsia"/>
        </w:rPr>
        <w:t>适用小额诉讼程序</w:t>
      </w:r>
      <w:r w:rsidR="00FD6088">
        <w:t>。</w:t>
      </w:r>
      <w:r w:rsidR="00FD6088">
        <w:t xml:space="preserve"> </w:t>
      </w:r>
    </w:p>
    <w:p w:rsidR="00FD6088" w:rsidRDefault="00FD6088" w:rsidP="00FD6088">
      <w:pPr>
        <w:spacing w:line="560" w:lineRule="exact"/>
        <w:ind w:firstLineChars="196" w:firstLine="627"/>
      </w:pPr>
      <w:r>
        <w:t>人民法院适用</w:t>
      </w:r>
      <w:r>
        <w:rPr>
          <w:rFonts w:hint="eastAsia"/>
        </w:rPr>
        <w:t>小额诉讼程序</w:t>
      </w:r>
      <w:r>
        <w:t>审理民事案件，当事人不得提起上诉。</w:t>
      </w:r>
      <w:r>
        <w:rPr>
          <w:rFonts w:hint="eastAsia"/>
        </w:rPr>
        <w:t>当事人在答辩期内提出管辖异议的，人民法院应以口头裁定处分，裁定一经作出即生效。当事人对已经发生法律效力的小额诉讼判决、裁定、调解书，认为有错误的，可以按照《中华人民共和国民事诉讼法》审判监督程序的有关规定提出再审申请。</w:t>
      </w:r>
    </w:p>
    <w:p w:rsidR="00FD6088" w:rsidRDefault="00FD6088" w:rsidP="00FD6088">
      <w:pPr>
        <w:spacing w:line="560" w:lineRule="exact"/>
        <w:ind w:firstLineChars="196" w:firstLine="627"/>
      </w:pPr>
      <w:r>
        <w:t>人民法院适用</w:t>
      </w:r>
      <w:r>
        <w:rPr>
          <w:rFonts w:hint="eastAsia"/>
        </w:rPr>
        <w:t>小额诉讼程序</w:t>
      </w:r>
      <w:r>
        <w:t>审理民事案件，诉讼费用按《诉讼费用交纳办法》确定的标准</w:t>
      </w:r>
      <w:r>
        <w:rPr>
          <w:rFonts w:hint="eastAsia"/>
        </w:rPr>
        <w:t>的一半</w:t>
      </w:r>
      <w:r>
        <w:t>收取。</w:t>
      </w:r>
      <w:r>
        <w:rPr>
          <w:rFonts w:hint="eastAsia"/>
        </w:rPr>
        <w:t>当事人申请撤诉或者经调解结案的，可在上述标准基础上再次减半。</w:t>
      </w:r>
    </w:p>
    <w:p w:rsidR="00FD6088" w:rsidRDefault="00FD6088" w:rsidP="00FD6088">
      <w:pPr>
        <w:spacing w:line="560" w:lineRule="exact"/>
        <w:ind w:firstLineChars="196" w:firstLine="627"/>
      </w:pPr>
      <w:r>
        <w:rPr>
          <w:rFonts w:hint="eastAsia"/>
        </w:rPr>
        <w:t>其他小额诉讼权利义务已经通过《小额诉讼须知》书面向本人告知。本人知悉相应内容，清楚自身权利义务。</w:t>
      </w:r>
    </w:p>
    <w:p w:rsidR="00FD6088" w:rsidRDefault="00297707" w:rsidP="00FD6088">
      <w:pPr>
        <w:spacing w:line="560" w:lineRule="exact"/>
        <w:ind w:firstLineChars="196" w:firstLine="627"/>
      </w:pPr>
      <w:r>
        <w:rPr>
          <w:rFonts w:hint="eastAsia"/>
        </w:rPr>
        <w:t>□</w:t>
      </w:r>
      <w:r w:rsidR="00FD6088">
        <w:rPr>
          <w:rFonts w:hint="eastAsia"/>
        </w:rPr>
        <w:t>本人</w:t>
      </w:r>
      <w:r w:rsidR="00FD6088">
        <w:t>选择</w:t>
      </w:r>
      <w:r w:rsidR="00FD6088">
        <w:rPr>
          <w:rFonts w:hint="eastAsia"/>
        </w:rPr>
        <w:t>小额诉讼程序</w:t>
      </w:r>
    </w:p>
    <w:p w:rsidR="00297707" w:rsidRPr="00297707" w:rsidRDefault="00297707" w:rsidP="00297707">
      <w:pPr>
        <w:spacing w:line="560" w:lineRule="exact"/>
        <w:ind w:firstLineChars="196" w:firstLine="627"/>
      </w:pPr>
      <w:r>
        <w:rPr>
          <w:rFonts w:hint="eastAsia"/>
        </w:rPr>
        <w:t>□本人不选择小额诉讼程序</w:t>
      </w:r>
    </w:p>
    <w:p w:rsidR="00FD6088" w:rsidRDefault="00FD6088" w:rsidP="00FD6088">
      <w:pPr>
        <w:spacing w:line="560" w:lineRule="exact"/>
      </w:pPr>
    </w:p>
    <w:p w:rsidR="00FD6088" w:rsidRDefault="00FD6088" w:rsidP="00FD6088">
      <w:pPr>
        <w:spacing w:line="560" w:lineRule="exact"/>
        <w:ind w:firstLine="435"/>
      </w:pPr>
      <w:r>
        <w:rPr>
          <w:rFonts w:hint="eastAsia"/>
        </w:rPr>
        <w:t xml:space="preserve">                              </w:t>
      </w:r>
      <w:r>
        <w:rPr>
          <w:rFonts w:hint="eastAsia"/>
        </w:rPr>
        <w:t>签名</w:t>
      </w:r>
      <w:r>
        <w:t>：</w:t>
      </w:r>
      <w:r>
        <w:t xml:space="preserve">   </w:t>
      </w:r>
    </w:p>
    <w:p w:rsidR="00FD6088" w:rsidRDefault="00FD6088" w:rsidP="00FD6088">
      <w:pPr>
        <w:spacing w:line="560" w:lineRule="exact"/>
      </w:pPr>
      <w:r>
        <w:rPr>
          <w:rFonts w:hint="eastAsia"/>
        </w:rPr>
        <w:t xml:space="preserve">                                 </w:t>
      </w:r>
      <w:r>
        <w:t>年</w:t>
      </w:r>
      <w:r>
        <w:t xml:space="preserve">   </w:t>
      </w:r>
      <w:r>
        <w:t>月</w:t>
      </w:r>
      <w:r>
        <w:t xml:space="preserve">   </w:t>
      </w:r>
      <w:r>
        <w:t>日</w:t>
      </w:r>
    </w:p>
    <w:sectPr w:rsidR="00FD6088" w:rsidSect="000970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3621" w:rsidRDefault="00353621" w:rsidP="00297707">
      <w:r>
        <w:separator/>
      </w:r>
    </w:p>
  </w:endnote>
  <w:endnote w:type="continuationSeparator" w:id="1">
    <w:p w:rsidR="00353621" w:rsidRDefault="00353621" w:rsidP="00297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FZFangSong-Z02">
    <w:altName w:val="宋体"/>
    <w:charset w:val="86"/>
    <w:family w:val="script"/>
    <w:pitch w:val="default"/>
    <w:sig w:usb0="00000000" w:usb1="0000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3621" w:rsidRDefault="00353621" w:rsidP="00297707">
      <w:r>
        <w:separator/>
      </w:r>
    </w:p>
  </w:footnote>
  <w:footnote w:type="continuationSeparator" w:id="1">
    <w:p w:rsidR="00353621" w:rsidRDefault="00353621" w:rsidP="002977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D6088"/>
    <w:rsid w:val="00092C74"/>
    <w:rsid w:val="00097041"/>
    <w:rsid w:val="00142754"/>
    <w:rsid w:val="00297707"/>
    <w:rsid w:val="00353621"/>
    <w:rsid w:val="00AA4C6A"/>
    <w:rsid w:val="00F57A2E"/>
    <w:rsid w:val="00FC06C0"/>
    <w:rsid w:val="00FD6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Default"/>
    <w:qFormat/>
    <w:rsid w:val="00FD6088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basedOn w:val="a"/>
    <w:semiHidden/>
    <w:qFormat/>
    <w:rsid w:val="00FD6088"/>
    <w:pPr>
      <w:autoSpaceDE w:val="0"/>
      <w:autoSpaceDN w:val="0"/>
      <w:adjustRightInd w:val="0"/>
      <w:jc w:val="left"/>
    </w:pPr>
    <w:rPr>
      <w:rFonts w:ascii="FZFangSong-Z02" w:hAnsi="FZFangSong-Z02" w:cs="宋体"/>
      <w:color w:val="000000"/>
      <w:kern w:val="0"/>
      <w:sz w:val="24"/>
    </w:rPr>
  </w:style>
  <w:style w:type="paragraph" w:styleId="a3">
    <w:name w:val="header"/>
    <w:basedOn w:val="a"/>
    <w:link w:val="Char"/>
    <w:uiPriority w:val="99"/>
    <w:semiHidden/>
    <w:unhideWhenUsed/>
    <w:rsid w:val="002977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97707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977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97707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68</Words>
  <Characters>392</Characters>
  <Application>Microsoft Office Word</Application>
  <DocSecurity>0</DocSecurity>
  <Lines>3</Lines>
  <Paragraphs>1</Paragraphs>
  <ScaleCrop>false</ScaleCrop>
  <Company>china</Company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admin</cp:lastModifiedBy>
  <cp:revision>3</cp:revision>
  <cp:lastPrinted>2020-03-05T00:37:00Z</cp:lastPrinted>
  <dcterms:created xsi:type="dcterms:W3CDTF">2020-03-05T00:17:00Z</dcterms:created>
  <dcterms:modified xsi:type="dcterms:W3CDTF">2023-02-09T08:30:00Z</dcterms:modified>
</cp:coreProperties>
</file>